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46BEC" w14:textId="2171C8B0" w:rsidR="00001668" w:rsidRPr="00D167DF" w:rsidRDefault="00D167DF" w:rsidP="00001668">
      <w:pPr>
        <w:pStyle w:val="Porat"/>
        <w:spacing w:line="23" w:lineRule="atLeast"/>
        <w:jc w:val="center"/>
        <w:rPr>
          <w:rFonts w:ascii="Arial" w:hAnsi="Arial" w:cs="Arial"/>
          <w:sz w:val="16"/>
          <w:lang w:val="lt-LT"/>
        </w:rPr>
      </w:pPr>
      <w:r w:rsidRPr="00D167DF">
        <w:rPr>
          <w:rFonts w:ascii="Arial" w:hAnsi="Arial" w:cs="Arial"/>
          <w:sz w:val="24"/>
          <w:szCs w:val="24"/>
          <w:u w:val="single"/>
          <w:lang w:val="lt-LT"/>
        </w:rPr>
        <w:t>VšĮ Klaipėdos rajono savivaldybės Priekulės pirminės sveikatos priežiūros centras</w:t>
      </w:r>
      <w:r w:rsidR="00001668" w:rsidRPr="00D167DF">
        <w:rPr>
          <w:rFonts w:ascii="Arial" w:hAnsi="Arial" w:cs="Arial"/>
          <w:sz w:val="16"/>
          <w:lang w:val="lt-LT"/>
        </w:rPr>
        <w:t>_____</w:t>
      </w:r>
    </w:p>
    <w:p w14:paraId="1D6D1228" w14:textId="77777777" w:rsidR="00001668" w:rsidRPr="00FF6F47" w:rsidRDefault="00001668" w:rsidP="00001668">
      <w:pPr>
        <w:pStyle w:val="Porat"/>
        <w:spacing w:line="23" w:lineRule="atLeast"/>
        <w:jc w:val="center"/>
        <w:rPr>
          <w:rFonts w:ascii="Arial" w:hAnsi="Arial" w:cs="Arial"/>
          <w:lang w:val="lt-LT"/>
        </w:rPr>
      </w:pPr>
      <w:r w:rsidRPr="00FF6F47">
        <w:rPr>
          <w:rFonts w:ascii="Arial" w:hAnsi="Arial" w:cs="Arial"/>
          <w:lang w:val="lt-LT"/>
        </w:rPr>
        <w:t>(įstaigos pavadinimas)</w:t>
      </w:r>
    </w:p>
    <w:p w14:paraId="7C5E3EB3" w14:textId="77777777" w:rsidR="00001668" w:rsidRDefault="00001668" w:rsidP="00001668">
      <w:pPr>
        <w:keepNext/>
        <w:spacing w:after="0" w:line="23" w:lineRule="atLeast"/>
        <w:jc w:val="center"/>
        <w:outlineLvl w:val="4"/>
        <w:rPr>
          <w:rFonts w:ascii="Arial" w:eastAsia="Times New Roman" w:hAnsi="Arial" w:cs="Arial"/>
          <w:b/>
          <w:bCs/>
          <w:kern w:val="0"/>
          <w:szCs w:val="20"/>
          <w14:ligatures w14:val="none"/>
        </w:rPr>
      </w:pPr>
    </w:p>
    <w:p w14:paraId="469865BE" w14:textId="77777777" w:rsidR="00001668" w:rsidRPr="00FF6F47" w:rsidRDefault="00001668" w:rsidP="00001668">
      <w:pPr>
        <w:keepNext/>
        <w:spacing w:after="0" w:line="23" w:lineRule="atLeast"/>
        <w:jc w:val="center"/>
        <w:outlineLvl w:val="4"/>
        <w:rPr>
          <w:rFonts w:ascii="Arial" w:eastAsia="Times New Roman" w:hAnsi="Arial" w:cs="Arial"/>
          <w:b/>
          <w:bCs/>
          <w:kern w:val="0"/>
          <w:szCs w:val="20"/>
          <w14:ligatures w14:val="none"/>
        </w:rPr>
      </w:pPr>
    </w:p>
    <w:p w14:paraId="5F8408A8" w14:textId="00519A8D" w:rsidR="00001668" w:rsidRPr="00925004" w:rsidRDefault="00001668" w:rsidP="00001668">
      <w:pPr>
        <w:keepNext/>
        <w:spacing w:after="0" w:line="23" w:lineRule="atLeast"/>
        <w:jc w:val="center"/>
        <w:outlineLvl w:val="4"/>
        <w:rPr>
          <w:rFonts w:ascii="Arial" w:eastAsia="Times New Roman" w:hAnsi="Arial" w:cs="Arial"/>
          <w:b/>
          <w:bCs/>
          <w:kern w:val="0"/>
          <w:sz w:val="24"/>
          <w:szCs w:val="24"/>
          <w14:ligatures w14:val="none"/>
        </w:rPr>
      </w:pPr>
      <w:r w:rsidRPr="00925004">
        <w:rPr>
          <w:rFonts w:ascii="Arial" w:eastAsia="Times New Roman" w:hAnsi="Arial" w:cs="Arial"/>
          <w:b/>
          <w:bCs/>
          <w:kern w:val="0"/>
          <w:sz w:val="24"/>
          <w:szCs w:val="24"/>
          <w14:ligatures w14:val="none"/>
        </w:rPr>
        <w:t>ASMENS S</w:t>
      </w:r>
      <w:r w:rsidR="00D167DF">
        <w:rPr>
          <w:rFonts w:ascii="Arial" w:eastAsia="Times New Roman" w:hAnsi="Arial" w:cs="Arial"/>
          <w:b/>
          <w:bCs/>
          <w:kern w:val="0"/>
          <w:sz w:val="24"/>
          <w:szCs w:val="24"/>
          <w14:ligatures w14:val="none"/>
        </w:rPr>
        <w:t xml:space="preserve">VEIKATOS PRIEŽIŪROS ĮSTAIGOS 2025 </w:t>
      </w:r>
      <w:r w:rsidRPr="00925004">
        <w:rPr>
          <w:rFonts w:ascii="Arial" w:eastAsia="Times New Roman" w:hAnsi="Arial" w:cs="Arial"/>
          <w:b/>
          <w:bCs/>
          <w:kern w:val="0"/>
          <w:sz w:val="24"/>
          <w:szCs w:val="24"/>
          <w14:ligatures w14:val="none"/>
        </w:rPr>
        <w:t xml:space="preserve"> METŲ VEIKLOS </w:t>
      </w:r>
    </w:p>
    <w:p w14:paraId="674CFEAE" w14:textId="77777777" w:rsidR="00001668" w:rsidRPr="00FF6F47" w:rsidRDefault="00001668" w:rsidP="00001668">
      <w:pPr>
        <w:keepNext/>
        <w:spacing w:after="0" w:line="23" w:lineRule="atLeast"/>
        <w:jc w:val="center"/>
        <w:outlineLvl w:val="4"/>
        <w:rPr>
          <w:rFonts w:ascii="Arial" w:eastAsia="Times New Roman" w:hAnsi="Arial" w:cs="Arial"/>
          <w:b/>
          <w:bCs/>
          <w:kern w:val="0"/>
          <w:szCs w:val="20"/>
          <w14:ligatures w14:val="none"/>
        </w:rPr>
      </w:pPr>
      <w:r w:rsidRPr="00925004">
        <w:rPr>
          <w:rFonts w:ascii="Arial" w:eastAsia="Times New Roman" w:hAnsi="Arial" w:cs="Arial"/>
          <w:b/>
          <w:bCs/>
          <w:kern w:val="0"/>
          <w:sz w:val="24"/>
          <w:szCs w:val="24"/>
          <w14:ligatures w14:val="none"/>
        </w:rPr>
        <w:t>ATASKAITA</w:t>
      </w:r>
    </w:p>
    <w:p w14:paraId="0FD33766" w14:textId="77777777" w:rsidR="00001668" w:rsidRPr="00FF6F47" w:rsidRDefault="00001668" w:rsidP="00001668">
      <w:pPr>
        <w:keepNext/>
        <w:spacing w:after="0" w:line="23" w:lineRule="atLeast"/>
        <w:jc w:val="center"/>
        <w:outlineLvl w:val="4"/>
        <w:rPr>
          <w:rFonts w:ascii="Arial" w:eastAsia="Times New Roman" w:hAnsi="Arial" w:cs="Arial"/>
          <w:b/>
          <w:bCs/>
          <w:kern w:val="0"/>
          <w:szCs w:val="20"/>
          <w14:ligatures w14:val="none"/>
        </w:rPr>
      </w:pPr>
    </w:p>
    <w:p w14:paraId="350103E5" w14:textId="014EE77F" w:rsidR="00001668" w:rsidRPr="00FF6F47" w:rsidRDefault="00D167DF" w:rsidP="00001668">
      <w:pPr>
        <w:spacing w:after="0" w:line="23" w:lineRule="atLeast"/>
        <w:jc w:val="center"/>
        <w:rPr>
          <w:rFonts w:ascii="Arial" w:hAnsi="Arial" w:cs="Arial"/>
          <w:sz w:val="24"/>
        </w:rPr>
      </w:pPr>
      <w:r>
        <w:rPr>
          <w:rFonts w:ascii="Arial" w:hAnsi="Arial" w:cs="Arial"/>
          <w:sz w:val="24"/>
        </w:rPr>
        <w:t>________</w:t>
      </w:r>
      <w:r w:rsidR="007F2A17" w:rsidRPr="007F2A17">
        <w:rPr>
          <w:rFonts w:ascii="Arial" w:hAnsi="Arial" w:cs="Arial"/>
          <w:sz w:val="24"/>
          <w:u w:val="single"/>
        </w:rPr>
        <w:t>2026-03-27</w:t>
      </w:r>
      <w:r>
        <w:rPr>
          <w:rFonts w:ascii="Arial" w:hAnsi="Arial" w:cs="Arial"/>
          <w:sz w:val="24"/>
        </w:rPr>
        <w:t>______ Nr. _</w:t>
      </w:r>
      <w:r>
        <w:rPr>
          <w:rFonts w:ascii="Arial" w:hAnsi="Arial" w:cs="Arial"/>
          <w:sz w:val="24"/>
          <w:u w:val="single"/>
        </w:rPr>
        <w:t>1</w:t>
      </w:r>
      <w:r w:rsidR="00001668" w:rsidRPr="00FF6F47">
        <w:rPr>
          <w:rFonts w:ascii="Arial" w:hAnsi="Arial" w:cs="Arial"/>
          <w:sz w:val="24"/>
        </w:rPr>
        <w:t>___</w:t>
      </w:r>
    </w:p>
    <w:p w14:paraId="02FF38BE" w14:textId="77777777" w:rsidR="00001668" w:rsidRPr="00FF6F47" w:rsidRDefault="00001668" w:rsidP="00001668">
      <w:pPr>
        <w:tabs>
          <w:tab w:val="left" w:pos="3119"/>
        </w:tabs>
        <w:overflowPunct w:val="0"/>
        <w:autoSpaceDE w:val="0"/>
        <w:autoSpaceDN w:val="0"/>
        <w:adjustRightInd w:val="0"/>
        <w:spacing w:after="0" w:line="23" w:lineRule="atLeast"/>
        <w:textAlignment w:val="baseline"/>
        <w:rPr>
          <w:rFonts w:ascii="Arial" w:eastAsia="Times New Roman" w:hAnsi="Arial" w:cs="Arial"/>
          <w:kern w:val="0"/>
          <w:sz w:val="20"/>
          <w:szCs w:val="20"/>
          <w14:ligatures w14:val="none"/>
        </w:rPr>
      </w:pPr>
      <w:r w:rsidRPr="00FF6F47">
        <w:rPr>
          <w:rFonts w:ascii="Arial" w:hAnsi="Arial" w:cs="Arial"/>
        </w:rPr>
        <w:t xml:space="preserve">   </w:t>
      </w:r>
      <w:r w:rsidRPr="00FF6F47">
        <w:rPr>
          <w:rFonts w:ascii="Arial" w:hAnsi="Arial" w:cs="Arial"/>
        </w:rPr>
        <w:tab/>
        <w:t xml:space="preserve">   </w:t>
      </w:r>
      <w:r w:rsidRPr="00FF6F47">
        <w:rPr>
          <w:rFonts w:ascii="Arial" w:eastAsia="Times New Roman" w:hAnsi="Arial" w:cs="Arial"/>
          <w:kern w:val="0"/>
          <w:sz w:val="20"/>
          <w:szCs w:val="20"/>
          <w14:ligatures w14:val="none"/>
        </w:rPr>
        <w:t>(užpildymo data)</w:t>
      </w:r>
    </w:p>
    <w:p w14:paraId="14308E9E" w14:textId="77777777" w:rsidR="00001668" w:rsidRPr="00FF6F47" w:rsidRDefault="00001668" w:rsidP="00001668">
      <w:pPr>
        <w:keepNext/>
        <w:spacing w:after="0" w:line="23" w:lineRule="atLeast"/>
        <w:jc w:val="center"/>
        <w:outlineLvl w:val="4"/>
        <w:rPr>
          <w:rFonts w:ascii="Arial" w:eastAsia="Times New Roman" w:hAnsi="Arial" w:cs="Arial"/>
          <w:b/>
          <w:bCs/>
          <w:kern w:val="0"/>
          <w:sz w:val="24"/>
          <w:szCs w:val="24"/>
          <w14:ligatures w14:val="none"/>
        </w:rPr>
      </w:pPr>
    </w:p>
    <w:p w14:paraId="25DC02B8" w14:textId="77777777" w:rsidR="00001668" w:rsidRPr="00FF6F47" w:rsidRDefault="00001668" w:rsidP="00001668">
      <w:pPr>
        <w:keepNext/>
        <w:spacing w:after="0" w:line="23" w:lineRule="atLeast"/>
        <w:jc w:val="center"/>
        <w:outlineLvl w:val="4"/>
        <w:rPr>
          <w:rFonts w:ascii="Arial" w:eastAsia="Times New Roman" w:hAnsi="Arial" w:cs="Arial"/>
          <w:b/>
          <w:bCs/>
          <w:kern w:val="0"/>
          <w:sz w:val="24"/>
          <w:szCs w:val="24"/>
          <w14:ligatures w14:val="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4821"/>
        <w:gridCol w:w="4818"/>
      </w:tblGrid>
      <w:tr w:rsidR="00001668" w:rsidRPr="00FF6F47" w14:paraId="18D495C6" w14:textId="77777777" w:rsidTr="00AE1962">
        <w:trPr>
          <w:cantSplit/>
          <w:trHeight w:val="340"/>
        </w:trPr>
        <w:tc>
          <w:tcPr>
            <w:tcW w:w="9639" w:type="dxa"/>
            <w:gridSpan w:val="2"/>
            <w:vAlign w:val="center"/>
            <w:hideMark/>
          </w:tcPr>
          <w:p w14:paraId="0461039F" w14:textId="2AF11593" w:rsidR="00001668" w:rsidRPr="00FF6F47" w:rsidRDefault="00001668" w:rsidP="00AE1962">
            <w:pPr>
              <w:spacing w:after="0" w:line="23" w:lineRule="atLeast"/>
              <w:rPr>
                <w:rFonts w:ascii="Arial" w:hAnsi="Arial" w:cs="Arial"/>
                <w:sz w:val="24"/>
                <w:szCs w:val="24"/>
              </w:rPr>
            </w:pPr>
            <w:r w:rsidRPr="00FF6F47">
              <w:rPr>
                <w:rFonts w:ascii="Arial" w:hAnsi="Arial" w:cs="Arial"/>
                <w:sz w:val="24"/>
                <w:szCs w:val="24"/>
              </w:rPr>
              <w:t xml:space="preserve">Įstaigos kodas registre:   </w:t>
            </w:r>
            <w:r w:rsidR="00D167DF">
              <w:rPr>
                <w:rFonts w:ascii="Arial" w:hAnsi="Arial" w:cs="Arial"/>
                <w:sz w:val="24"/>
                <w:szCs w:val="24"/>
              </w:rPr>
              <w:t>163730145</w:t>
            </w:r>
          </w:p>
        </w:tc>
      </w:tr>
      <w:tr w:rsidR="00001668" w:rsidRPr="00FF6F47" w14:paraId="6106161F" w14:textId="77777777" w:rsidTr="00AE1962">
        <w:trPr>
          <w:cantSplit/>
          <w:trHeight w:val="340"/>
        </w:trPr>
        <w:tc>
          <w:tcPr>
            <w:tcW w:w="9639" w:type="dxa"/>
            <w:gridSpan w:val="2"/>
            <w:shd w:val="solid" w:color="FFFFFF" w:fill="FFFFFF"/>
            <w:vAlign w:val="center"/>
            <w:hideMark/>
          </w:tcPr>
          <w:p w14:paraId="2E828A72" w14:textId="50900861" w:rsidR="00001668" w:rsidRPr="00FF6F47" w:rsidRDefault="00001668" w:rsidP="00AE1962">
            <w:pPr>
              <w:spacing w:after="0" w:line="23" w:lineRule="atLeast"/>
              <w:rPr>
                <w:rFonts w:ascii="Arial" w:hAnsi="Arial" w:cs="Arial"/>
                <w:sz w:val="24"/>
                <w:szCs w:val="24"/>
              </w:rPr>
            </w:pPr>
            <w:r w:rsidRPr="00FF6F47">
              <w:rPr>
                <w:rFonts w:ascii="Arial" w:hAnsi="Arial" w:cs="Arial"/>
                <w:sz w:val="24"/>
                <w:szCs w:val="24"/>
              </w:rPr>
              <w:t>Adresas:</w:t>
            </w:r>
            <w:r w:rsidR="00D167DF">
              <w:rPr>
                <w:rFonts w:ascii="Arial" w:hAnsi="Arial" w:cs="Arial"/>
                <w:sz w:val="24"/>
                <w:szCs w:val="24"/>
              </w:rPr>
              <w:t xml:space="preserve"> Klaipėdos g.14, Priekulė, LT-96341 Klaipėdos r.</w:t>
            </w:r>
          </w:p>
        </w:tc>
      </w:tr>
      <w:tr w:rsidR="00001668" w:rsidRPr="00FF6F47" w14:paraId="22B4F8CE" w14:textId="77777777" w:rsidTr="00AE1962">
        <w:trPr>
          <w:cantSplit/>
          <w:trHeight w:val="340"/>
        </w:trPr>
        <w:tc>
          <w:tcPr>
            <w:tcW w:w="9639" w:type="dxa"/>
            <w:gridSpan w:val="2"/>
            <w:shd w:val="solid" w:color="FFFFFF" w:fill="FFFFFF"/>
            <w:vAlign w:val="center"/>
          </w:tcPr>
          <w:p w14:paraId="418B93E1" w14:textId="77777777" w:rsidR="00001668" w:rsidRPr="00FF6F47" w:rsidRDefault="00001668" w:rsidP="00AE1962">
            <w:pPr>
              <w:spacing w:after="0" w:line="23" w:lineRule="atLeast"/>
              <w:rPr>
                <w:rFonts w:ascii="Arial" w:hAnsi="Arial" w:cs="Arial"/>
                <w:sz w:val="24"/>
                <w:szCs w:val="24"/>
              </w:rPr>
            </w:pPr>
          </w:p>
        </w:tc>
      </w:tr>
      <w:tr w:rsidR="00001668" w:rsidRPr="00FF6F47" w14:paraId="56B03ABF" w14:textId="77777777" w:rsidTr="00AE1962">
        <w:trPr>
          <w:cantSplit/>
          <w:trHeight w:val="340"/>
        </w:trPr>
        <w:tc>
          <w:tcPr>
            <w:tcW w:w="9639" w:type="dxa"/>
            <w:gridSpan w:val="2"/>
            <w:shd w:val="clear" w:color="auto" w:fill="FFFFFF"/>
            <w:vAlign w:val="center"/>
            <w:hideMark/>
          </w:tcPr>
          <w:p w14:paraId="13B9B70D" w14:textId="37F1B976" w:rsidR="00001668" w:rsidRPr="00FF6F47" w:rsidRDefault="00001668" w:rsidP="00AE1962">
            <w:pPr>
              <w:pStyle w:val="Antrat7"/>
              <w:spacing w:before="0" w:line="23" w:lineRule="atLeast"/>
              <w:rPr>
                <w:rFonts w:ascii="Arial" w:hAnsi="Arial" w:cs="Arial"/>
                <w:color w:val="auto"/>
                <w:sz w:val="24"/>
                <w:szCs w:val="24"/>
              </w:rPr>
            </w:pPr>
            <w:r w:rsidRPr="00FF6F47">
              <w:rPr>
                <w:rFonts w:ascii="Arial" w:hAnsi="Arial" w:cs="Arial"/>
                <w:color w:val="auto"/>
                <w:sz w:val="24"/>
                <w:szCs w:val="24"/>
              </w:rPr>
              <w:t>Telefonas:</w:t>
            </w:r>
            <w:r w:rsidR="00D167DF">
              <w:rPr>
                <w:rFonts w:ascii="Arial" w:hAnsi="Arial" w:cs="Arial"/>
                <w:color w:val="auto"/>
                <w:sz w:val="24"/>
                <w:szCs w:val="24"/>
              </w:rPr>
              <w:t>046 40 16 65</w:t>
            </w:r>
          </w:p>
        </w:tc>
      </w:tr>
      <w:tr w:rsidR="00001668" w:rsidRPr="00FF6F47" w14:paraId="167951A3" w14:textId="77777777" w:rsidTr="00AE1962">
        <w:trPr>
          <w:cantSplit/>
          <w:trHeight w:val="340"/>
        </w:trPr>
        <w:tc>
          <w:tcPr>
            <w:tcW w:w="9639" w:type="dxa"/>
            <w:gridSpan w:val="2"/>
            <w:shd w:val="clear" w:color="auto" w:fill="FFFFFF"/>
            <w:vAlign w:val="center"/>
            <w:hideMark/>
          </w:tcPr>
          <w:p w14:paraId="41CAA719" w14:textId="676684BB" w:rsidR="00001668" w:rsidRPr="00D167DF" w:rsidRDefault="00001668" w:rsidP="00AE1962">
            <w:pPr>
              <w:spacing w:after="0" w:line="23" w:lineRule="atLeast"/>
              <w:rPr>
                <w:rFonts w:ascii="Arial" w:hAnsi="Arial" w:cs="Arial"/>
                <w:iCs/>
                <w:sz w:val="24"/>
                <w:szCs w:val="24"/>
              </w:rPr>
            </w:pPr>
            <w:r w:rsidRPr="00FF6F47">
              <w:rPr>
                <w:rFonts w:ascii="Arial" w:hAnsi="Arial" w:cs="Arial"/>
                <w:iCs/>
                <w:sz w:val="24"/>
                <w:szCs w:val="24"/>
              </w:rPr>
              <w:t>El. pašto adresas:</w:t>
            </w:r>
            <w:r w:rsidR="00D167DF">
              <w:rPr>
                <w:rFonts w:ascii="Arial" w:hAnsi="Arial" w:cs="Arial"/>
                <w:iCs/>
                <w:sz w:val="24"/>
                <w:szCs w:val="24"/>
              </w:rPr>
              <w:t xml:space="preserve"> priekules.pspc</w:t>
            </w:r>
            <w:r w:rsidR="00D167DF">
              <w:rPr>
                <w:rFonts w:ascii="Arial" w:hAnsi="Arial" w:cs="Arial"/>
                <w:iCs/>
                <w:sz w:val="24"/>
                <w:szCs w:val="24"/>
                <w:lang w:val="en-US"/>
              </w:rPr>
              <w:t>@</w:t>
            </w:r>
            <w:r w:rsidR="00D167DF">
              <w:rPr>
                <w:rFonts w:ascii="Arial" w:hAnsi="Arial" w:cs="Arial"/>
                <w:iCs/>
                <w:sz w:val="24"/>
                <w:szCs w:val="24"/>
              </w:rPr>
              <w:t>gmail.com</w:t>
            </w:r>
          </w:p>
        </w:tc>
      </w:tr>
      <w:tr w:rsidR="00001668" w:rsidRPr="00FF6F47" w14:paraId="1F99CF2A" w14:textId="77777777" w:rsidTr="00AE1962">
        <w:trPr>
          <w:cantSplit/>
          <w:trHeight w:val="340"/>
        </w:trPr>
        <w:tc>
          <w:tcPr>
            <w:tcW w:w="9639" w:type="dxa"/>
            <w:gridSpan w:val="2"/>
            <w:shd w:val="clear" w:color="auto" w:fill="FFFFFF"/>
            <w:vAlign w:val="center"/>
            <w:hideMark/>
          </w:tcPr>
          <w:p w14:paraId="473D8EBD" w14:textId="49D2BEB0" w:rsidR="00001668" w:rsidRPr="00FF6F47" w:rsidRDefault="00001668" w:rsidP="00AE1962">
            <w:pPr>
              <w:pStyle w:val="Antrats"/>
              <w:tabs>
                <w:tab w:val="left" w:pos="1296"/>
              </w:tabs>
              <w:spacing w:line="23" w:lineRule="atLeast"/>
              <w:rPr>
                <w:rFonts w:ascii="Arial" w:hAnsi="Arial" w:cs="Arial"/>
                <w:iCs/>
                <w:sz w:val="24"/>
                <w:szCs w:val="24"/>
                <w:lang w:val="lt-LT"/>
              </w:rPr>
            </w:pPr>
            <w:r w:rsidRPr="00FF6F47">
              <w:rPr>
                <w:rFonts w:ascii="Arial" w:hAnsi="Arial" w:cs="Arial"/>
                <w:iCs/>
                <w:sz w:val="24"/>
                <w:szCs w:val="24"/>
                <w:lang w:val="lt-LT"/>
              </w:rPr>
              <w:t>Interneto svetainė:</w:t>
            </w:r>
            <w:r w:rsidR="00D167DF">
              <w:rPr>
                <w:rFonts w:ascii="Arial" w:hAnsi="Arial" w:cs="Arial"/>
                <w:iCs/>
                <w:sz w:val="24"/>
                <w:szCs w:val="24"/>
                <w:lang w:val="lt-LT"/>
              </w:rPr>
              <w:t xml:space="preserve"> www.ppspc.lt</w:t>
            </w:r>
          </w:p>
        </w:tc>
      </w:tr>
      <w:tr w:rsidR="00001668" w:rsidRPr="00FF6F47" w14:paraId="1422AAE6" w14:textId="77777777" w:rsidTr="00AE1962">
        <w:trPr>
          <w:cantSplit/>
          <w:trHeight w:val="340"/>
        </w:trPr>
        <w:tc>
          <w:tcPr>
            <w:tcW w:w="9639" w:type="dxa"/>
            <w:gridSpan w:val="2"/>
            <w:shd w:val="clear" w:color="auto" w:fill="FFFFFF"/>
            <w:vAlign w:val="center"/>
          </w:tcPr>
          <w:p w14:paraId="6AAD4450" w14:textId="78E3FE5B" w:rsidR="00001668" w:rsidRPr="00FF6F47" w:rsidRDefault="00001668" w:rsidP="00AE1962">
            <w:pPr>
              <w:pStyle w:val="Antrats"/>
              <w:tabs>
                <w:tab w:val="left" w:pos="1296"/>
              </w:tabs>
              <w:spacing w:line="23" w:lineRule="atLeast"/>
              <w:rPr>
                <w:rFonts w:ascii="Arial" w:hAnsi="Arial" w:cs="Arial"/>
                <w:iCs/>
                <w:sz w:val="24"/>
                <w:szCs w:val="24"/>
                <w:lang w:val="lt-LT"/>
              </w:rPr>
            </w:pPr>
            <w:r w:rsidRPr="00FF6F47">
              <w:rPr>
                <w:rFonts w:ascii="Arial" w:hAnsi="Arial" w:cs="Arial"/>
                <w:iCs/>
                <w:sz w:val="24"/>
                <w:szCs w:val="24"/>
                <w:lang w:val="lt-LT"/>
              </w:rPr>
              <w:t>Įstaigos vadovas:</w:t>
            </w:r>
            <w:r w:rsidR="00D167DF">
              <w:rPr>
                <w:rFonts w:ascii="Arial" w:hAnsi="Arial" w:cs="Arial"/>
                <w:iCs/>
                <w:sz w:val="24"/>
                <w:szCs w:val="24"/>
                <w:lang w:val="lt-LT"/>
              </w:rPr>
              <w:t xml:space="preserve"> Vyriausioji gydytoja</w:t>
            </w:r>
          </w:p>
        </w:tc>
      </w:tr>
      <w:tr w:rsidR="00001668" w:rsidRPr="00FF6F47" w14:paraId="3A4BC68F" w14:textId="77777777" w:rsidTr="00AE1962">
        <w:trPr>
          <w:cantSplit/>
          <w:trHeight w:val="340"/>
        </w:trPr>
        <w:tc>
          <w:tcPr>
            <w:tcW w:w="9639" w:type="dxa"/>
            <w:gridSpan w:val="2"/>
            <w:shd w:val="clear" w:color="auto" w:fill="FFFFFF"/>
            <w:vAlign w:val="center"/>
          </w:tcPr>
          <w:p w14:paraId="1102FA5F" w14:textId="5F831198" w:rsidR="00001668" w:rsidRPr="00FF6F47" w:rsidRDefault="00001668" w:rsidP="00AE1962">
            <w:pPr>
              <w:pStyle w:val="Antrats"/>
              <w:tabs>
                <w:tab w:val="left" w:pos="1296"/>
              </w:tabs>
              <w:spacing w:line="23" w:lineRule="atLeast"/>
              <w:rPr>
                <w:rFonts w:ascii="Arial" w:hAnsi="Arial" w:cs="Arial"/>
                <w:iCs/>
                <w:sz w:val="24"/>
                <w:szCs w:val="24"/>
                <w:lang w:val="lt-LT"/>
              </w:rPr>
            </w:pPr>
            <w:r w:rsidRPr="00FF6F47">
              <w:rPr>
                <w:rFonts w:ascii="Arial" w:hAnsi="Arial" w:cs="Arial"/>
                <w:iCs/>
                <w:sz w:val="24"/>
                <w:szCs w:val="24"/>
                <w:lang w:val="lt-LT"/>
              </w:rPr>
              <w:t>Steigėjas:</w:t>
            </w:r>
            <w:r w:rsidR="00D167DF">
              <w:rPr>
                <w:rFonts w:ascii="Arial" w:hAnsi="Arial" w:cs="Arial"/>
                <w:iCs/>
                <w:sz w:val="24"/>
                <w:szCs w:val="24"/>
                <w:lang w:val="lt-LT"/>
              </w:rPr>
              <w:t xml:space="preserve"> Klaipėdos rajono savivaldybė</w:t>
            </w:r>
          </w:p>
        </w:tc>
      </w:tr>
      <w:tr w:rsidR="00001668" w:rsidRPr="00FF6F47" w14:paraId="7D11E0D8" w14:textId="77777777" w:rsidTr="00AE1962">
        <w:trPr>
          <w:cantSplit/>
          <w:trHeight w:val="340"/>
        </w:trPr>
        <w:tc>
          <w:tcPr>
            <w:tcW w:w="9639" w:type="dxa"/>
            <w:gridSpan w:val="2"/>
            <w:shd w:val="clear" w:color="auto" w:fill="FFFFFF"/>
            <w:vAlign w:val="center"/>
          </w:tcPr>
          <w:p w14:paraId="080D30B2" w14:textId="77777777" w:rsidR="00001668" w:rsidRPr="00FF6F47" w:rsidRDefault="00001668" w:rsidP="00AE1962">
            <w:pPr>
              <w:pStyle w:val="Antrats"/>
              <w:tabs>
                <w:tab w:val="left" w:pos="1296"/>
              </w:tabs>
              <w:spacing w:line="23" w:lineRule="atLeast"/>
              <w:rPr>
                <w:rFonts w:ascii="Arial" w:hAnsi="Arial" w:cs="Arial"/>
                <w:iCs/>
                <w:sz w:val="24"/>
                <w:szCs w:val="24"/>
                <w:lang w:val="lt-LT"/>
              </w:rPr>
            </w:pPr>
            <w:r w:rsidRPr="00FF6F47">
              <w:rPr>
                <w:rFonts w:ascii="Arial" w:hAnsi="Arial" w:cs="Arial"/>
                <w:iCs/>
                <w:sz w:val="24"/>
                <w:szCs w:val="24"/>
                <w:lang w:val="lt-LT"/>
              </w:rPr>
              <w:t>Struktūriniai padaliniai (adresas):</w:t>
            </w:r>
          </w:p>
        </w:tc>
      </w:tr>
      <w:tr w:rsidR="00001668" w:rsidRPr="00FF6F47" w14:paraId="4F4B2964" w14:textId="77777777" w:rsidTr="00AE1962">
        <w:trPr>
          <w:cantSplit/>
          <w:trHeight w:val="340"/>
        </w:trPr>
        <w:tc>
          <w:tcPr>
            <w:tcW w:w="4821" w:type="dxa"/>
            <w:shd w:val="clear" w:color="auto" w:fill="FFFFFF"/>
            <w:vAlign w:val="center"/>
          </w:tcPr>
          <w:p w14:paraId="31EBC9E9" w14:textId="77777777" w:rsidR="00001668" w:rsidRPr="00FF6F47" w:rsidRDefault="00001668" w:rsidP="00AE1962">
            <w:pPr>
              <w:pStyle w:val="Antrats"/>
              <w:tabs>
                <w:tab w:val="left" w:pos="1296"/>
              </w:tabs>
              <w:spacing w:line="23" w:lineRule="atLeast"/>
              <w:jc w:val="center"/>
              <w:rPr>
                <w:rFonts w:ascii="Arial" w:hAnsi="Arial" w:cs="Arial"/>
                <w:iCs/>
                <w:sz w:val="24"/>
                <w:szCs w:val="24"/>
                <w:lang w:val="lt-LT"/>
              </w:rPr>
            </w:pPr>
            <w:r>
              <w:rPr>
                <w:rFonts w:ascii="Arial" w:hAnsi="Arial" w:cs="Arial"/>
                <w:iCs/>
                <w:sz w:val="24"/>
                <w:szCs w:val="24"/>
                <w:lang w:val="lt-LT"/>
              </w:rPr>
              <w:t>Adresas:</w:t>
            </w:r>
          </w:p>
        </w:tc>
        <w:tc>
          <w:tcPr>
            <w:tcW w:w="4818" w:type="dxa"/>
          </w:tcPr>
          <w:p w14:paraId="3DADCAD5" w14:textId="77777777" w:rsidR="00001668" w:rsidRPr="00FF6F47" w:rsidRDefault="00001668" w:rsidP="00AE1962">
            <w:pPr>
              <w:pStyle w:val="Antrats"/>
              <w:tabs>
                <w:tab w:val="left" w:pos="1296"/>
              </w:tabs>
              <w:spacing w:line="23" w:lineRule="atLeast"/>
              <w:jc w:val="center"/>
              <w:rPr>
                <w:rFonts w:ascii="Arial" w:hAnsi="Arial" w:cs="Arial"/>
                <w:iCs/>
                <w:sz w:val="24"/>
                <w:szCs w:val="24"/>
                <w:lang w:val="lt-LT"/>
              </w:rPr>
            </w:pPr>
            <w:r>
              <w:rPr>
                <w:rFonts w:ascii="Arial" w:hAnsi="Arial" w:cs="Arial"/>
                <w:iCs/>
                <w:sz w:val="24"/>
                <w:szCs w:val="24"/>
                <w:lang w:val="lt-LT"/>
              </w:rPr>
              <w:t>Plotas (m</w:t>
            </w:r>
            <w:r w:rsidRPr="00532CFF">
              <w:rPr>
                <w:rFonts w:ascii="Arial" w:hAnsi="Arial" w:cs="Arial"/>
                <w:iCs/>
                <w:sz w:val="24"/>
                <w:szCs w:val="24"/>
                <w:vertAlign w:val="superscript"/>
                <w:lang w:val="lt-LT"/>
              </w:rPr>
              <w:t>2</w:t>
            </w:r>
            <w:r>
              <w:rPr>
                <w:rFonts w:ascii="Arial" w:hAnsi="Arial" w:cs="Arial"/>
                <w:iCs/>
                <w:sz w:val="24"/>
                <w:szCs w:val="24"/>
                <w:lang w:val="lt-LT"/>
              </w:rPr>
              <w:t>)</w:t>
            </w:r>
          </w:p>
        </w:tc>
      </w:tr>
      <w:tr w:rsidR="00001668" w:rsidRPr="00FF6F47" w14:paraId="6C15D592" w14:textId="77777777" w:rsidTr="00AE1962">
        <w:trPr>
          <w:cantSplit/>
          <w:trHeight w:val="340"/>
        </w:trPr>
        <w:tc>
          <w:tcPr>
            <w:tcW w:w="4821" w:type="dxa"/>
            <w:shd w:val="clear" w:color="auto" w:fill="FFFFFF"/>
            <w:vAlign w:val="center"/>
          </w:tcPr>
          <w:p w14:paraId="117FBD45" w14:textId="228D85DA" w:rsidR="00001668" w:rsidRPr="00FF6F47" w:rsidRDefault="00D167DF" w:rsidP="00AE1962">
            <w:pPr>
              <w:pStyle w:val="Antrats"/>
              <w:tabs>
                <w:tab w:val="left" w:pos="1296"/>
              </w:tabs>
              <w:spacing w:line="23" w:lineRule="atLeast"/>
              <w:rPr>
                <w:rFonts w:ascii="Arial" w:hAnsi="Arial" w:cs="Arial"/>
                <w:iCs/>
                <w:sz w:val="24"/>
                <w:szCs w:val="24"/>
                <w:lang w:val="lt-LT"/>
              </w:rPr>
            </w:pPr>
            <w:r>
              <w:rPr>
                <w:rFonts w:ascii="Arial" w:hAnsi="Arial" w:cs="Arial"/>
                <w:iCs/>
                <w:sz w:val="24"/>
                <w:szCs w:val="24"/>
                <w:lang w:val="lt-LT"/>
              </w:rPr>
              <w:t>Bangų g. 6-1, Drevernos km., Klaipėdos r.</w:t>
            </w:r>
          </w:p>
        </w:tc>
        <w:tc>
          <w:tcPr>
            <w:tcW w:w="4818" w:type="dxa"/>
          </w:tcPr>
          <w:p w14:paraId="6C8CAEAB" w14:textId="6B61E29C" w:rsidR="00001668" w:rsidRPr="00FF6F47" w:rsidRDefault="005F3376" w:rsidP="00AE1962">
            <w:pPr>
              <w:pStyle w:val="Antrats"/>
              <w:tabs>
                <w:tab w:val="left" w:pos="1296"/>
              </w:tabs>
              <w:spacing w:line="23" w:lineRule="atLeast"/>
              <w:rPr>
                <w:rFonts w:ascii="Arial" w:hAnsi="Arial" w:cs="Arial"/>
                <w:iCs/>
                <w:sz w:val="24"/>
                <w:szCs w:val="24"/>
                <w:lang w:val="lt-LT"/>
              </w:rPr>
            </w:pPr>
            <w:r>
              <w:rPr>
                <w:rFonts w:ascii="Arial" w:hAnsi="Arial" w:cs="Arial"/>
                <w:iCs/>
                <w:sz w:val="24"/>
                <w:szCs w:val="24"/>
                <w:lang w:val="lt-LT"/>
              </w:rPr>
              <w:t>74,17 m²</w:t>
            </w:r>
          </w:p>
        </w:tc>
      </w:tr>
    </w:tbl>
    <w:p w14:paraId="281AEE30" w14:textId="77777777" w:rsidR="00001668" w:rsidRPr="00FF6F47" w:rsidRDefault="00001668" w:rsidP="00001668">
      <w:pPr>
        <w:keepNext/>
        <w:spacing w:after="0" w:line="23" w:lineRule="atLeast"/>
        <w:jc w:val="center"/>
        <w:outlineLvl w:val="4"/>
        <w:rPr>
          <w:rFonts w:ascii="Arial" w:eastAsia="Times New Roman" w:hAnsi="Arial" w:cs="Arial"/>
          <w:b/>
          <w:bCs/>
          <w:kern w:val="0"/>
          <w:sz w:val="24"/>
          <w:szCs w:val="24"/>
          <w14:ligatures w14:val="none"/>
        </w:rPr>
      </w:pPr>
    </w:p>
    <w:p w14:paraId="7411A820" w14:textId="77777777" w:rsidR="009C2B55" w:rsidRDefault="009C2B55" w:rsidP="00001668">
      <w:pPr>
        <w:spacing w:after="0" w:line="23" w:lineRule="atLeast"/>
        <w:rPr>
          <w:rFonts w:ascii="Arial" w:hAnsi="Arial" w:cs="Arial"/>
          <w:sz w:val="24"/>
          <w:szCs w:val="24"/>
        </w:rPr>
      </w:pPr>
    </w:p>
    <w:p w14:paraId="530720CA" w14:textId="77777777" w:rsidR="00001668" w:rsidRPr="00925004" w:rsidRDefault="00001668" w:rsidP="00001668">
      <w:pPr>
        <w:spacing w:after="0" w:line="23" w:lineRule="atLeast"/>
        <w:jc w:val="center"/>
        <w:rPr>
          <w:rFonts w:ascii="Arial" w:hAnsi="Arial" w:cs="Arial"/>
          <w:b/>
          <w:bCs/>
          <w:sz w:val="24"/>
          <w:szCs w:val="24"/>
        </w:rPr>
      </w:pPr>
      <w:r w:rsidRPr="00925004">
        <w:rPr>
          <w:rFonts w:ascii="Arial" w:hAnsi="Arial" w:cs="Arial"/>
          <w:b/>
          <w:bCs/>
          <w:sz w:val="24"/>
          <w:szCs w:val="24"/>
        </w:rPr>
        <w:t>1. Viešosios įstaigos veiklos tikslai, uždaviniai ir atlikti darbai, siekiant veiklos tikslų, taip pat ateinančių finansinių metų veiklos tikslai, uždaviniai ir planuojami atlikti darbai.</w:t>
      </w:r>
    </w:p>
    <w:p w14:paraId="5381B674" w14:textId="77777777" w:rsidR="00001668" w:rsidRPr="000A2F05" w:rsidRDefault="00001668" w:rsidP="00001668">
      <w:pPr>
        <w:spacing w:after="0" w:line="23" w:lineRule="atLeast"/>
        <w:jc w:val="center"/>
        <w:rPr>
          <w:rFonts w:ascii="Arial" w:hAnsi="Arial" w:cs="Arial"/>
          <w:b/>
          <w:bCs/>
          <w:sz w:val="24"/>
          <w:szCs w:val="24"/>
        </w:rPr>
      </w:pPr>
    </w:p>
    <w:p w14:paraId="32416E83" w14:textId="22FD47A2" w:rsidR="00001668" w:rsidRPr="00D40418" w:rsidRDefault="00001668" w:rsidP="00582214">
      <w:pPr>
        <w:pStyle w:val="prastasiniatinklio"/>
        <w:rPr>
          <w:rFonts w:ascii="Arial" w:hAnsi="Arial" w:cs="Arial"/>
        </w:rPr>
      </w:pPr>
      <w:r w:rsidRPr="00FF6F47">
        <w:rPr>
          <w:rFonts w:ascii="Arial" w:hAnsi="Arial" w:cs="Arial"/>
          <w:b/>
          <w:bCs/>
        </w:rPr>
        <w:t>Misija</w:t>
      </w:r>
      <w:r w:rsidR="00D40418">
        <w:rPr>
          <w:rFonts w:ascii="Arial" w:hAnsi="Arial" w:cs="Arial"/>
        </w:rPr>
        <w:t>.</w:t>
      </w:r>
      <w:r w:rsidR="00582214" w:rsidRPr="00582214">
        <w:t xml:space="preserve"> </w:t>
      </w:r>
      <w:r w:rsidR="00582214" w:rsidRPr="00D40418">
        <w:rPr>
          <w:rFonts w:ascii="Arial" w:hAnsi="Arial" w:cs="Arial"/>
        </w:rPr>
        <w:t>Užtikrinti aukštos kokybės, prieinamą ir tęstinę pirminę sveikatos priežiūrą, orientuotą į paciento poreikius, ligų prevenciją ir ilgalaikės sveikatos išsaugojimą.</w:t>
      </w:r>
    </w:p>
    <w:p w14:paraId="1339606C" w14:textId="157DDC20" w:rsidR="00001668" w:rsidRPr="00D40418" w:rsidRDefault="00001668" w:rsidP="00D40418">
      <w:pPr>
        <w:spacing w:after="0" w:line="23" w:lineRule="atLeast"/>
        <w:rPr>
          <w:rFonts w:ascii="Arial" w:hAnsi="Arial" w:cs="Arial"/>
          <w:sz w:val="24"/>
          <w:szCs w:val="24"/>
        </w:rPr>
      </w:pPr>
      <w:r w:rsidRPr="00FF6F47">
        <w:rPr>
          <w:rFonts w:ascii="Arial" w:hAnsi="Arial" w:cs="Arial"/>
          <w:b/>
          <w:bCs/>
          <w:sz w:val="24"/>
          <w:szCs w:val="24"/>
        </w:rPr>
        <w:t>Vizija</w:t>
      </w:r>
      <w:r w:rsidR="00D40418">
        <w:rPr>
          <w:rFonts w:ascii="Arial" w:hAnsi="Arial" w:cs="Arial"/>
          <w:b/>
          <w:bCs/>
          <w:sz w:val="24"/>
          <w:szCs w:val="24"/>
        </w:rPr>
        <w:t>.</w:t>
      </w:r>
      <w:r w:rsidR="00D40418" w:rsidRPr="00D40418">
        <w:t xml:space="preserve"> </w:t>
      </w:r>
      <w:r w:rsidR="00D40418" w:rsidRPr="00D40418">
        <w:rPr>
          <w:rFonts w:ascii="Arial" w:hAnsi="Arial" w:cs="Arial"/>
          <w:sz w:val="24"/>
          <w:szCs w:val="24"/>
        </w:rPr>
        <w:t>Tapti pažangia, komandinio darbo principais grindžiama pirminės sveikatos priežiūros įstaiga, efektyviai valdančia pacientų srautus ir kuriančia didelę vertę bendruomenės sveikatai.</w:t>
      </w:r>
    </w:p>
    <w:p w14:paraId="1B34D7FE" w14:textId="7271FC2A" w:rsidR="00001668" w:rsidRPr="00D40418" w:rsidRDefault="00001668" w:rsidP="00D40418">
      <w:pPr>
        <w:pStyle w:val="Betarp"/>
        <w:jc w:val="both"/>
        <w:rPr>
          <w:rFonts w:ascii="Arial" w:hAnsi="Arial" w:cs="Arial"/>
          <w:sz w:val="24"/>
          <w:szCs w:val="24"/>
          <w:lang w:val="en-US"/>
        </w:rPr>
      </w:pPr>
      <w:r w:rsidRPr="00D40418">
        <w:rPr>
          <w:rFonts w:ascii="Arial" w:hAnsi="Arial" w:cs="Arial"/>
          <w:b/>
          <w:bCs/>
          <w:sz w:val="24"/>
          <w:szCs w:val="24"/>
        </w:rPr>
        <w:t>Strateginiai tikslai</w:t>
      </w:r>
      <w:r w:rsidR="00D40418">
        <w:rPr>
          <w:rFonts w:ascii="Arial" w:hAnsi="Arial" w:cs="Arial"/>
          <w:b/>
          <w:bCs/>
          <w:sz w:val="24"/>
          <w:szCs w:val="24"/>
        </w:rPr>
        <w:t>.</w:t>
      </w:r>
      <w:r w:rsidRPr="00D40418">
        <w:rPr>
          <w:rFonts w:ascii="Arial" w:hAnsi="Arial" w:cs="Arial"/>
          <w:sz w:val="24"/>
          <w:szCs w:val="24"/>
        </w:rPr>
        <w:t xml:space="preserve"> </w:t>
      </w:r>
      <w:r w:rsidR="00582214" w:rsidRPr="00D40418">
        <w:rPr>
          <w:rFonts w:ascii="Arial" w:hAnsi="Arial" w:cs="Arial"/>
          <w:sz w:val="24"/>
          <w:szCs w:val="24"/>
          <w:lang w:val="en-US"/>
        </w:rPr>
        <w:t xml:space="preserve">  </w:t>
      </w:r>
      <w:r w:rsidR="00582214" w:rsidRPr="00D40418">
        <w:rPr>
          <w:rFonts w:ascii="Arial" w:hAnsi="Arial" w:cs="Arial"/>
          <w:bCs/>
          <w:sz w:val="24"/>
          <w:szCs w:val="24"/>
          <w:lang w:val="en-US"/>
        </w:rPr>
        <w:t>Transformuoti paslaugų teikimo modelį</w:t>
      </w:r>
      <w:r w:rsidR="00D40418" w:rsidRPr="00D40418">
        <w:rPr>
          <w:rFonts w:ascii="Arial" w:hAnsi="Arial" w:cs="Arial"/>
          <w:sz w:val="24"/>
          <w:szCs w:val="24"/>
          <w:lang w:val="en-US"/>
        </w:rPr>
        <w:t xml:space="preserve">  pereinant prie</w:t>
      </w:r>
      <w:r w:rsidR="00C9491E">
        <w:rPr>
          <w:rFonts w:ascii="Arial" w:hAnsi="Arial" w:cs="Arial"/>
          <w:sz w:val="24"/>
          <w:szCs w:val="24"/>
          <w:lang w:val="en-US"/>
        </w:rPr>
        <w:t xml:space="preserve"> </w:t>
      </w:r>
      <w:r w:rsidR="00582214" w:rsidRPr="00D40418">
        <w:rPr>
          <w:rFonts w:ascii="Arial" w:hAnsi="Arial" w:cs="Arial"/>
          <w:sz w:val="24"/>
          <w:szCs w:val="24"/>
          <w:lang w:val="en-US"/>
        </w:rPr>
        <w:t>komandinės, integruotos ir pacientui orientuotos priežiūros</w:t>
      </w:r>
      <w:r w:rsidR="00D40418">
        <w:rPr>
          <w:rFonts w:ascii="Arial" w:hAnsi="Arial" w:cs="Arial"/>
          <w:sz w:val="24"/>
          <w:szCs w:val="24"/>
          <w:lang w:val="en-US"/>
        </w:rPr>
        <w:t>.</w:t>
      </w:r>
      <w:r w:rsidR="00C9491E">
        <w:rPr>
          <w:rFonts w:ascii="Arial" w:hAnsi="Arial" w:cs="Arial"/>
          <w:sz w:val="24"/>
          <w:szCs w:val="24"/>
          <w:lang w:val="en-US"/>
        </w:rPr>
        <w:t xml:space="preserve"> </w:t>
      </w:r>
      <w:r w:rsidR="00582214" w:rsidRPr="00C9491E">
        <w:rPr>
          <w:rFonts w:ascii="Arial" w:hAnsi="Arial" w:cs="Arial"/>
          <w:bCs/>
          <w:sz w:val="24"/>
          <w:szCs w:val="24"/>
          <w:lang w:val="en-US"/>
        </w:rPr>
        <w:t>Didinti paslaugų efektyvumą ir prieinamumą</w:t>
      </w:r>
      <w:r w:rsidR="00D40418">
        <w:rPr>
          <w:rFonts w:ascii="Arial" w:hAnsi="Arial" w:cs="Arial"/>
          <w:b/>
          <w:bCs/>
          <w:sz w:val="24"/>
          <w:szCs w:val="24"/>
          <w:lang w:val="en-US"/>
        </w:rPr>
        <w:t xml:space="preserve"> </w:t>
      </w:r>
      <w:r w:rsidR="00582214" w:rsidRPr="00D40418">
        <w:rPr>
          <w:rFonts w:ascii="Arial" w:hAnsi="Arial" w:cs="Arial"/>
          <w:sz w:val="24"/>
          <w:szCs w:val="24"/>
          <w:lang w:val="en-US"/>
        </w:rPr>
        <w:t xml:space="preserve">optimizuojant pacientų srautus ir </w:t>
      </w:r>
      <w:r w:rsidR="00D40418">
        <w:rPr>
          <w:rFonts w:ascii="Arial" w:hAnsi="Arial" w:cs="Arial"/>
          <w:sz w:val="24"/>
          <w:szCs w:val="24"/>
          <w:lang w:val="en-US"/>
        </w:rPr>
        <w:t xml:space="preserve"> </w:t>
      </w:r>
      <w:r w:rsidR="00582214" w:rsidRPr="00D40418">
        <w:rPr>
          <w:rFonts w:ascii="Arial" w:hAnsi="Arial" w:cs="Arial"/>
          <w:sz w:val="24"/>
          <w:szCs w:val="24"/>
          <w:lang w:val="en-US"/>
        </w:rPr>
        <w:t>mažinant laukimo laiką</w:t>
      </w:r>
      <w:r w:rsidR="00C9491E">
        <w:rPr>
          <w:rFonts w:ascii="Arial" w:hAnsi="Arial" w:cs="Arial"/>
          <w:sz w:val="24"/>
          <w:szCs w:val="24"/>
          <w:lang w:val="en-US"/>
        </w:rPr>
        <w:t xml:space="preserve">. </w:t>
      </w:r>
      <w:r w:rsidR="00582214" w:rsidRPr="00C9491E">
        <w:rPr>
          <w:rFonts w:ascii="Arial" w:hAnsi="Arial" w:cs="Arial"/>
          <w:bCs/>
          <w:sz w:val="24"/>
          <w:szCs w:val="24"/>
          <w:lang w:val="en-US"/>
        </w:rPr>
        <w:t>Stiprinti lėtinių ligų ir poliligotų pacientų priežiūrą</w:t>
      </w:r>
      <w:r w:rsidR="00C9491E">
        <w:rPr>
          <w:rFonts w:ascii="Arial" w:hAnsi="Arial" w:cs="Arial"/>
          <w:sz w:val="24"/>
          <w:szCs w:val="24"/>
          <w:lang w:val="en-US"/>
        </w:rPr>
        <w:t xml:space="preserve"> </w:t>
      </w:r>
      <w:r w:rsidR="00582214" w:rsidRPr="00D40418">
        <w:rPr>
          <w:rFonts w:ascii="Arial" w:hAnsi="Arial" w:cs="Arial"/>
          <w:sz w:val="24"/>
          <w:szCs w:val="24"/>
          <w:lang w:val="en-US"/>
        </w:rPr>
        <w:t xml:space="preserve">užtikrinant koordinuotą ir tęstinę pagalbą </w:t>
      </w:r>
      <w:r w:rsidR="00C9491E">
        <w:rPr>
          <w:rFonts w:ascii="Arial" w:hAnsi="Arial" w:cs="Arial"/>
          <w:sz w:val="24"/>
          <w:szCs w:val="24"/>
          <w:lang w:val="en-US"/>
        </w:rPr>
        <w:t>.</w:t>
      </w:r>
      <w:r w:rsidR="00582214" w:rsidRPr="00C9491E">
        <w:rPr>
          <w:rFonts w:ascii="Arial" w:hAnsi="Arial" w:cs="Arial"/>
          <w:bCs/>
          <w:sz w:val="24"/>
          <w:szCs w:val="24"/>
          <w:lang w:val="en-US"/>
        </w:rPr>
        <w:t>Plėtoti prevencinę ir ankstyvos diagnostikos veiklą</w:t>
      </w:r>
      <w:r w:rsidR="00E022B5">
        <w:rPr>
          <w:rFonts w:ascii="Arial" w:hAnsi="Arial" w:cs="Arial"/>
          <w:bCs/>
          <w:sz w:val="24"/>
          <w:szCs w:val="24"/>
          <w:lang w:val="en-US"/>
        </w:rPr>
        <w:t xml:space="preserve">, </w:t>
      </w:r>
      <w:r w:rsidR="00582214" w:rsidRPr="00D40418">
        <w:rPr>
          <w:rFonts w:ascii="Arial" w:hAnsi="Arial" w:cs="Arial"/>
          <w:sz w:val="24"/>
          <w:szCs w:val="24"/>
          <w:lang w:val="en-US"/>
        </w:rPr>
        <w:t>didinant tikslinių programų aprėptį</w:t>
      </w:r>
      <w:r w:rsidR="00C9491E">
        <w:rPr>
          <w:rFonts w:ascii="Arial" w:hAnsi="Arial" w:cs="Arial"/>
          <w:sz w:val="24"/>
          <w:szCs w:val="24"/>
          <w:lang w:val="en-US"/>
        </w:rPr>
        <w:t>.</w:t>
      </w:r>
      <w:r w:rsidR="00582214" w:rsidRPr="00D40418">
        <w:rPr>
          <w:rFonts w:ascii="Arial" w:hAnsi="Arial" w:cs="Arial"/>
          <w:sz w:val="24"/>
          <w:szCs w:val="24"/>
          <w:lang w:val="en-US"/>
        </w:rPr>
        <w:t xml:space="preserve"> </w:t>
      </w:r>
      <w:r w:rsidR="00582214" w:rsidRPr="00C9491E">
        <w:rPr>
          <w:rFonts w:ascii="Arial" w:hAnsi="Arial" w:cs="Arial"/>
          <w:bCs/>
          <w:sz w:val="24"/>
          <w:szCs w:val="24"/>
          <w:lang w:val="en-US"/>
        </w:rPr>
        <w:t>Užtikrinti tvarų įstaigos veiklos valdymą</w:t>
      </w:r>
      <w:r w:rsidR="00C9491E">
        <w:rPr>
          <w:rFonts w:ascii="Arial" w:hAnsi="Arial" w:cs="Arial"/>
          <w:sz w:val="24"/>
          <w:szCs w:val="24"/>
          <w:lang w:val="en-US"/>
        </w:rPr>
        <w:t xml:space="preserve"> </w:t>
      </w:r>
      <w:r w:rsidR="00582214" w:rsidRPr="00D40418">
        <w:rPr>
          <w:rFonts w:ascii="Arial" w:hAnsi="Arial" w:cs="Arial"/>
          <w:sz w:val="24"/>
          <w:szCs w:val="24"/>
          <w:lang w:val="en-US"/>
        </w:rPr>
        <w:t>efektyviai naudojant žmogiškuosius ir finansinius išteklius</w:t>
      </w:r>
    </w:p>
    <w:p w14:paraId="1A77EEEF" w14:textId="6DEEFA2C" w:rsidR="00582214" w:rsidRPr="00D40418" w:rsidRDefault="00582214" w:rsidP="00D40418">
      <w:pPr>
        <w:pStyle w:val="Betarp"/>
        <w:jc w:val="both"/>
        <w:rPr>
          <w:rFonts w:ascii="Arial" w:hAnsi="Arial" w:cs="Arial"/>
          <w:sz w:val="24"/>
          <w:szCs w:val="24"/>
        </w:rPr>
      </w:pPr>
      <w:r w:rsidRPr="00D40418">
        <w:rPr>
          <w:rFonts w:ascii="Arial" w:hAnsi="Arial" w:cs="Arial"/>
          <w:sz w:val="24"/>
          <w:szCs w:val="24"/>
        </w:rPr>
        <w:t>Įstaigos strateginė kryptis orientuota į efektyvų, komandinį ir pacientui pritaikytą paslaugų teikimo modelį, atliepiantį demografinius pokyčius bei augantį kompleksinės priežiūros poreikį.</w:t>
      </w:r>
    </w:p>
    <w:p w14:paraId="0400494D" w14:textId="77777777" w:rsidR="00582214" w:rsidRPr="00FF6F47" w:rsidRDefault="00582214" w:rsidP="00582214">
      <w:pPr>
        <w:spacing w:after="0" w:line="23" w:lineRule="atLeast"/>
        <w:ind w:left="720"/>
        <w:rPr>
          <w:rFonts w:ascii="Arial" w:hAnsi="Arial" w:cs="Arial"/>
          <w:sz w:val="24"/>
          <w:szCs w:val="24"/>
        </w:rPr>
      </w:pPr>
    </w:p>
    <w:p w14:paraId="7B890D33" w14:textId="0B7177BA" w:rsidR="00582214" w:rsidRPr="00C9491E" w:rsidRDefault="00582214" w:rsidP="00C9491E">
      <w:pPr>
        <w:pStyle w:val="Betarp"/>
        <w:rPr>
          <w:rFonts w:ascii="Arial" w:eastAsia="Times New Roman" w:hAnsi="Arial" w:cs="Arial"/>
          <w:kern w:val="0"/>
          <w:sz w:val="24"/>
          <w:szCs w:val="24"/>
          <w:lang w:val="en-US"/>
          <w14:ligatures w14:val="none"/>
        </w:rPr>
      </w:pPr>
      <w:r w:rsidRPr="00C9491E">
        <w:rPr>
          <w:rFonts w:ascii="Arial" w:hAnsi="Arial" w:cs="Arial"/>
          <w:b/>
          <w:bCs/>
          <w:sz w:val="24"/>
          <w:szCs w:val="24"/>
        </w:rPr>
        <w:t>Uždaviniai 2026</w:t>
      </w:r>
      <w:r w:rsidR="00001668" w:rsidRPr="00C9491E">
        <w:rPr>
          <w:rFonts w:ascii="Arial" w:hAnsi="Arial" w:cs="Arial"/>
          <w:b/>
          <w:bCs/>
          <w:sz w:val="24"/>
          <w:szCs w:val="24"/>
        </w:rPr>
        <w:t xml:space="preserve"> m.</w:t>
      </w:r>
      <w:r w:rsidR="00C9491E">
        <w:rPr>
          <w:rFonts w:ascii="Arial" w:hAnsi="Arial" w:cs="Arial"/>
          <w:sz w:val="24"/>
          <w:szCs w:val="24"/>
        </w:rPr>
        <w:t xml:space="preserve"> </w:t>
      </w:r>
      <w:r w:rsidRPr="00C9491E">
        <w:rPr>
          <w:rFonts w:ascii="Arial" w:eastAsia="Times New Roman" w:hAnsi="Arial" w:cs="Arial"/>
          <w:kern w:val="0"/>
          <w:sz w:val="24"/>
          <w:szCs w:val="24"/>
          <w:lang w:val="en-US"/>
          <w14:ligatures w14:val="none"/>
        </w:rPr>
        <w:t xml:space="preserve"> Padidinti I lygio komandos narių suteiktų paslaugų dalį bent iki </w:t>
      </w:r>
      <w:r w:rsidRPr="00C9491E">
        <w:rPr>
          <w:rFonts w:ascii="Arial" w:eastAsia="Times New Roman" w:hAnsi="Arial" w:cs="Arial"/>
          <w:bCs/>
          <w:kern w:val="0"/>
          <w:sz w:val="24"/>
          <w:szCs w:val="24"/>
          <w:lang w:val="en-US"/>
          <w14:ligatures w14:val="none"/>
        </w:rPr>
        <w:t>40 % visų apsilankymų</w:t>
      </w:r>
      <w:r w:rsidR="00C9491E">
        <w:rPr>
          <w:rFonts w:ascii="Arial" w:eastAsia="Times New Roman" w:hAnsi="Arial" w:cs="Arial"/>
          <w:kern w:val="0"/>
          <w:sz w:val="24"/>
          <w:szCs w:val="24"/>
          <w:lang w:val="en-US"/>
          <w14:ligatures w14:val="none"/>
        </w:rPr>
        <w:t>.</w:t>
      </w:r>
      <w:r w:rsidRPr="00C9491E">
        <w:rPr>
          <w:rFonts w:ascii="Arial" w:eastAsia="Times New Roman" w:hAnsi="Arial" w:cs="Arial"/>
          <w:kern w:val="0"/>
          <w:sz w:val="24"/>
          <w:szCs w:val="24"/>
          <w:lang w:val="en-US"/>
          <w14:ligatures w14:val="none"/>
        </w:rPr>
        <w:t xml:space="preserve"> </w:t>
      </w:r>
    </w:p>
    <w:p w14:paraId="122D2430" w14:textId="18A6A181" w:rsidR="00C9491E" w:rsidRDefault="00582214" w:rsidP="00C9491E">
      <w:pPr>
        <w:pStyle w:val="Betarp"/>
        <w:rPr>
          <w:rFonts w:ascii="Arial" w:eastAsia="Times New Roman" w:hAnsi="Arial" w:cs="Arial"/>
          <w:kern w:val="0"/>
          <w:sz w:val="24"/>
          <w:szCs w:val="24"/>
          <w:lang w:val="en-US"/>
          <w14:ligatures w14:val="none"/>
        </w:rPr>
      </w:pPr>
      <w:r w:rsidRPr="00C9491E">
        <w:rPr>
          <w:rFonts w:ascii="Arial" w:eastAsia="Times New Roman" w:hAnsi="Arial" w:cs="Arial"/>
          <w:kern w:val="0"/>
          <w:sz w:val="24"/>
          <w:szCs w:val="24"/>
          <w:lang w:val="en-US"/>
          <w14:ligatures w14:val="none"/>
        </w:rPr>
        <w:t xml:space="preserve">Sumažinti vidutinį laukimo laiką pas šeimos gydytoją bent </w:t>
      </w:r>
      <w:r w:rsidRPr="00C9491E">
        <w:rPr>
          <w:rFonts w:ascii="Arial" w:eastAsia="Times New Roman" w:hAnsi="Arial" w:cs="Arial"/>
          <w:bCs/>
          <w:kern w:val="0"/>
          <w:sz w:val="24"/>
          <w:szCs w:val="24"/>
          <w:lang w:val="en-US"/>
          <w14:ligatures w14:val="none"/>
        </w:rPr>
        <w:t>5 %</w:t>
      </w:r>
      <w:r w:rsidR="00C9491E">
        <w:rPr>
          <w:rFonts w:ascii="Arial" w:eastAsia="Times New Roman" w:hAnsi="Arial" w:cs="Arial"/>
          <w:kern w:val="0"/>
          <w:sz w:val="24"/>
          <w:szCs w:val="24"/>
          <w:lang w:val="en-US"/>
          <w14:ligatures w14:val="none"/>
        </w:rPr>
        <w:t>.</w:t>
      </w:r>
      <w:r w:rsidRPr="00C9491E">
        <w:rPr>
          <w:rFonts w:ascii="Arial" w:eastAsia="Times New Roman" w:hAnsi="Arial" w:cs="Arial"/>
          <w:kern w:val="0"/>
          <w:sz w:val="24"/>
          <w:szCs w:val="24"/>
          <w:lang w:val="en-US"/>
          <w14:ligatures w14:val="none"/>
        </w:rPr>
        <w:t xml:space="preserve"> </w:t>
      </w:r>
      <w:r w:rsidR="00C9491E">
        <w:rPr>
          <w:rFonts w:ascii="Arial" w:eastAsia="Times New Roman" w:hAnsi="Arial" w:cs="Arial"/>
          <w:kern w:val="0"/>
          <w:sz w:val="24"/>
          <w:szCs w:val="24"/>
          <w:lang w:val="en-US"/>
          <w14:ligatures w14:val="none"/>
        </w:rPr>
        <w:t>.</w:t>
      </w:r>
    </w:p>
    <w:p w14:paraId="20778FB4" w14:textId="1C6CFD03" w:rsidR="00582214" w:rsidRPr="00C9491E" w:rsidRDefault="00582214" w:rsidP="00C9491E">
      <w:pPr>
        <w:pStyle w:val="Betarp"/>
        <w:rPr>
          <w:rFonts w:ascii="Arial" w:eastAsia="Times New Roman" w:hAnsi="Arial" w:cs="Arial"/>
          <w:kern w:val="0"/>
          <w:sz w:val="24"/>
          <w:szCs w:val="24"/>
          <w:lang w:val="en-US"/>
          <w14:ligatures w14:val="none"/>
        </w:rPr>
      </w:pPr>
      <w:r w:rsidRPr="00C9491E">
        <w:rPr>
          <w:rFonts w:ascii="Arial" w:eastAsia="Times New Roman" w:hAnsi="Arial" w:cs="Arial"/>
          <w:kern w:val="0"/>
          <w:sz w:val="24"/>
          <w:szCs w:val="24"/>
          <w:lang w:val="en-US"/>
          <w14:ligatures w14:val="none"/>
        </w:rPr>
        <w:lastRenderedPageBreak/>
        <w:t xml:space="preserve"> Padidinti prevencinių programų aprėptį tikslinėse grupėse bent </w:t>
      </w:r>
      <w:r w:rsidR="005F3376">
        <w:rPr>
          <w:rFonts w:ascii="Arial" w:eastAsia="Times New Roman" w:hAnsi="Arial" w:cs="Arial"/>
          <w:kern w:val="0"/>
          <w:sz w:val="24"/>
          <w:szCs w:val="24"/>
          <w:lang w:val="en-US"/>
          <w14:ligatures w14:val="none"/>
        </w:rPr>
        <w:t>5</w:t>
      </w:r>
      <w:r w:rsidRPr="00C9491E">
        <w:rPr>
          <w:rFonts w:ascii="Arial" w:eastAsia="Times New Roman" w:hAnsi="Arial" w:cs="Arial"/>
          <w:bCs/>
          <w:kern w:val="0"/>
          <w:sz w:val="24"/>
          <w:szCs w:val="24"/>
          <w:lang w:val="en-US"/>
          <w14:ligatures w14:val="none"/>
        </w:rPr>
        <w:t xml:space="preserve"> %</w:t>
      </w:r>
      <w:r w:rsidR="00C9491E">
        <w:rPr>
          <w:rFonts w:ascii="Arial" w:eastAsia="Times New Roman" w:hAnsi="Arial" w:cs="Arial"/>
          <w:kern w:val="0"/>
          <w:sz w:val="24"/>
          <w:szCs w:val="24"/>
          <w:lang w:val="en-US"/>
          <w14:ligatures w14:val="none"/>
        </w:rPr>
        <w:t>.</w:t>
      </w:r>
      <w:r w:rsidRPr="00C9491E">
        <w:rPr>
          <w:rFonts w:ascii="Arial" w:eastAsia="Times New Roman" w:hAnsi="Arial" w:cs="Arial"/>
          <w:kern w:val="0"/>
          <w:sz w:val="24"/>
          <w:szCs w:val="24"/>
          <w:lang w:val="en-US"/>
          <w14:ligatures w14:val="none"/>
        </w:rPr>
        <w:t xml:space="preserve"> </w:t>
      </w:r>
    </w:p>
    <w:p w14:paraId="25D0B932" w14:textId="3B42BE7E" w:rsidR="00582214" w:rsidRPr="00C9491E" w:rsidRDefault="00582214" w:rsidP="00C9491E">
      <w:pPr>
        <w:pStyle w:val="Betarp"/>
        <w:rPr>
          <w:rFonts w:ascii="Arial" w:eastAsia="Times New Roman" w:hAnsi="Arial" w:cs="Arial"/>
          <w:kern w:val="0"/>
          <w:sz w:val="24"/>
          <w:szCs w:val="24"/>
          <w:lang w:val="en-US"/>
          <w14:ligatures w14:val="none"/>
        </w:rPr>
      </w:pPr>
      <w:r w:rsidRPr="00C9491E">
        <w:rPr>
          <w:rFonts w:ascii="Arial" w:eastAsia="Times New Roman" w:hAnsi="Arial" w:cs="Arial"/>
          <w:kern w:val="0"/>
          <w:sz w:val="24"/>
          <w:szCs w:val="24"/>
          <w:lang w:val="en-US"/>
          <w14:ligatures w14:val="none"/>
        </w:rPr>
        <w:t xml:space="preserve"> Padidinti koordinuotų (poliligotų) pacientų skaičių bent </w:t>
      </w:r>
      <w:r w:rsidRPr="00C9491E">
        <w:rPr>
          <w:rFonts w:ascii="Arial" w:eastAsia="Times New Roman" w:hAnsi="Arial" w:cs="Arial"/>
          <w:bCs/>
          <w:kern w:val="0"/>
          <w:sz w:val="24"/>
          <w:szCs w:val="24"/>
          <w:lang w:val="en-US"/>
          <w14:ligatures w14:val="none"/>
        </w:rPr>
        <w:t>2 kartus</w:t>
      </w:r>
      <w:r w:rsidR="00C9491E">
        <w:rPr>
          <w:rFonts w:ascii="Arial" w:eastAsia="Times New Roman" w:hAnsi="Arial" w:cs="Arial"/>
          <w:bCs/>
          <w:kern w:val="0"/>
          <w:sz w:val="24"/>
          <w:szCs w:val="24"/>
          <w:lang w:val="en-US"/>
          <w14:ligatures w14:val="none"/>
        </w:rPr>
        <w:t>.</w:t>
      </w:r>
      <w:r w:rsidRPr="00C9491E">
        <w:rPr>
          <w:rFonts w:ascii="Arial" w:eastAsia="Times New Roman" w:hAnsi="Arial" w:cs="Arial"/>
          <w:kern w:val="0"/>
          <w:sz w:val="24"/>
          <w:szCs w:val="24"/>
          <w:lang w:val="en-US"/>
          <w14:ligatures w14:val="none"/>
        </w:rPr>
        <w:t xml:space="preserve"> </w:t>
      </w:r>
    </w:p>
    <w:p w14:paraId="0A1FE7EF" w14:textId="57F1DADC" w:rsidR="00410FDD" w:rsidRDefault="00582214" w:rsidP="00C9491E">
      <w:pPr>
        <w:pStyle w:val="Betarp"/>
        <w:rPr>
          <w:rFonts w:ascii="Arial" w:hAnsi="Arial" w:cs="Arial"/>
          <w:bCs/>
          <w:sz w:val="24"/>
          <w:szCs w:val="24"/>
        </w:rPr>
      </w:pPr>
      <w:r w:rsidRPr="00C9491E">
        <w:rPr>
          <w:rFonts w:ascii="Arial" w:eastAsia="Times New Roman" w:hAnsi="Arial" w:cs="Arial"/>
          <w:kern w:val="0"/>
          <w:sz w:val="24"/>
          <w:szCs w:val="24"/>
          <w:lang w:val="en-US"/>
          <w14:ligatures w14:val="none"/>
        </w:rPr>
        <w:t xml:space="preserve">Užtikrinti, kad pacientų pasitenkinimo lygis siektų ne mažiau kaip </w:t>
      </w:r>
      <w:r w:rsidRPr="00C9491E">
        <w:rPr>
          <w:rFonts w:ascii="Arial" w:eastAsia="Times New Roman" w:hAnsi="Arial" w:cs="Arial"/>
          <w:bCs/>
          <w:kern w:val="0"/>
          <w:sz w:val="24"/>
          <w:szCs w:val="24"/>
          <w:lang w:val="en-US"/>
          <w14:ligatures w14:val="none"/>
        </w:rPr>
        <w:t>90 %</w:t>
      </w:r>
      <w:r w:rsidR="00410FDD" w:rsidRPr="00C9491E">
        <w:rPr>
          <w:rFonts w:ascii="Arial" w:hAnsi="Arial" w:cs="Arial"/>
          <w:bCs/>
          <w:sz w:val="24"/>
          <w:szCs w:val="24"/>
        </w:rPr>
        <w:t>Įstaigos veiklos rezultatai</w:t>
      </w:r>
      <w:r w:rsidR="00C9491E">
        <w:rPr>
          <w:rFonts w:ascii="Arial" w:hAnsi="Arial" w:cs="Arial"/>
          <w:bCs/>
          <w:sz w:val="24"/>
          <w:szCs w:val="24"/>
        </w:rPr>
        <w:t>.</w:t>
      </w:r>
    </w:p>
    <w:p w14:paraId="746613F1" w14:textId="77777777" w:rsidR="00C9491E" w:rsidRPr="00C9491E" w:rsidRDefault="00C9491E" w:rsidP="00C9491E">
      <w:pPr>
        <w:pStyle w:val="Betarp"/>
        <w:rPr>
          <w:rFonts w:ascii="Arial" w:hAnsi="Arial" w:cs="Arial"/>
          <w:sz w:val="24"/>
          <w:szCs w:val="24"/>
        </w:rPr>
      </w:pPr>
    </w:p>
    <w:p w14:paraId="118DA563" w14:textId="21168F6F" w:rsidR="00410FDD" w:rsidRDefault="00410FDD" w:rsidP="00410FDD">
      <w:pPr>
        <w:pStyle w:val="Sraopastraipa"/>
        <w:numPr>
          <w:ilvl w:val="1"/>
          <w:numId w:val="2"/>
        </w:numPr>
        <w:rPr>
          <w:rFonts w:ascii="Arial" w:hAnsi="Arial" w:cs="Arial"/>
          <w:sz w:val="24"/>
          <w:szCs w:val="24"/>
        </w:rPr>
      </w:pPr>
      <w:r w:rsidRPr="00A93D47">
        <w:rPr>
          <w:rFonts w:ascii="Arial" w:hAnsi="Arial" w:cs="Arial"/>
          <w:sz w:val="24"/>
          <w:szCs w:val="24"/>
        </w:rPr>
        <w:t xml:space="preserve">Sutarčių su </w:t>
      </w:r>
      <w:r w:rsidR="00A30670">
        <w:rPr>
          <w:rFonts w:ascii="Arial" w:hAnsi="Arial" w:cs="Arial"/>
          <w:sz w:val="24"/>
          <w:szCs w:val="24"/>
        </w:rPr>
        <w:t>Valstybine</w:t>
      </w:r>
      <w:r w:rsidRPr="00A93D47">
        <w:rPr>
          <w:rFonts w:ascii="Arial" w:hAnsi="Arial" w:cs="Arial"/>
          <w:sz w:val="24"/>
          <w:szCs w:val="24"/>
        </w:rPr>
        <w:t xml:space="preserve"> ligonių kasa (toliau – </w:t>
      </w:r>
      <w:r w:rsidR="00A30670">
        <w:rPr>
          <w:rFonts w:ascii="Arial" w:hAnsi="Arial" w:cs="Arial"/>
          <w:sz w:val="24"/>
          <w:szCs w:val="24"/>
        </w:rPr>
        <w:t>V</w:t>
      </w:r>
      <w:r w:rsidRPr="00A93D47">
        <w:rPr>
          <w:rFonts w:ascii="Arial" w:hAnsi="Arial" w:cs="Arial"/>
          <w:sz w:val="24"/>
          <w:szCs w:val="24"/>
        </w:rPr>
        <w:t>LK) vykdymas, Eur:</w:t>
      </w:r>
    </w:p>
    <w:p w14:paraId="6A48D4C4" w14:textId="2107DC82" w:rsidR="00BF52A8" w:rsidRPr="00BF52A8" w:rsidRDefault="00BF52A8" w:rsidP="00BF52A8">
      <w:pPr>
        <w:pStyle w:val="Sraopastraipa"/>
        <w:ind w:left="0"/>
        <w:rPr>
          <w:rFonts w:ascii="Arial" w:hAnsi="Arial" w:cs="Arial"/>
          <w:i/>
          <w:iCs/>
          <w:sz w:val="20"/>
          <w:szCs w:val="20"/>
        </w:rPr>
      </w:pPr>
      <w:r w:rsidRPr="00BF52A8">
        <w:rPr>
          <w:rFonts w:ascii="Arial" w:hAnsi="Arial" w:cs="Arial"/>
          <w:i/>
          <w:iCs/>
          <w:sz w:val="20"/>
          <w:szCs w:val="20"/>
        </w:rPr>
        <w:t>(Pastaba: Nuo 2025-07-01 visos PSDF sutartys su asmens sveikatos priežiūros įstaigomis vykdomos ir administruojamos per konsoliduotą Valstybinę ligonių kasą (VLK). Anksčiau duomenys galėjo būti registruojami ir TLK lygmeniu)</w:t>
      </w:r>
    </w:p>
    <w:tbl>
      <w:tblPr>
        <w:tblStyle w:val="Lentelstinklelis"/>
        <w:tblW w:w="9639" w:type="dxa"/>
        <w:tblInd w:w="-5" w:type="dxa"/>
        <w:tblLook w:val="04A0" w:firstRow="1" w:lastRow="0" w:firstColumn="1" w:lastColumn="0" w:noHBand="0" w:noVBand="1"/>
      </w:tblPr>
      <w:tblGrid>
        <w:gridCol w:w="3544"/>
        <w:gridCol w:w="1519"/>
        <w:gridCol w:w="1519"/>
        <w:gridCol w:w="1519"/>
        <w:gridCol w:w="1538"/>
      </w:tblGrid>
      <w:tr w:rsidR="00A93D47" w14:paraId="62424CB7" w14:textId="77777777" w:rsidTr="00A93D47">
        <w:tc>
          <w:tcPr>
            <w:tcW w:w="3544" w:type="dxa"/>
            <w:shd w:val="clear" w:color="auto" w:fill="E7E6E6" w:themeFill="background2"/>
            <w:vAlign w:val="center"/>
          </w:tcPr>
          <w:p w14:paraId="482E3588" w14:textId="1481B80A" w:rsidR="00410FDD" w:rsidRPr="00A93D47" w:rsidRDefault="00410FDD" w:rsidP="00A93D47">
            <w:pPr>
              <w:rPr>
                <w:rFonts w:ascii="Arial" w:hAnsi="Arial" w:cs="Arial"/>
                <w:sz w:val="18"/>
                <w:szCs w:val="18"/>
              </w:rPr>
            </w:pPr>
            <w:r w:rsidRPr="00A93D47">
              <w:rPr>
                <w:rFonts w:ascii="Arial" w:hAnsi="Arial" w:cs="Arial"/>
                <w:sz w:val="18"/>
                <w:szCs w:val="18"/>
              </w:rPr>
              <w:t>Paslaugos pavadinimas</w:t>
            </w:r>
          </w:p>
        </w:tc>
        <w:tc>
          <w:tcPr>
            <w:tcW w:w="1519" w:type="dxa"/>
            <w:shd w:val="clear" w:color="auto" w:fill="E7E6E6" w:themeFill="background2"/>
            <w:vAlign w:val="center"/>
          </w:tcPr>
          <w:p w14:paraId="2FC88AC8" w14:textId="3E79A21E" w:rsidR="00410FDD" w:rsidRPr="00A93D47" w:rsidRDefault="00410FDD" w:rsidP="00A93D47">
            <w:pPr>
              <w:jc w:val="center"/>
              <w:rPr>
                <w:rFonts w:ascii="Arial" w:hAnsi="Arial" w:cs="Arial"/>
                <w:sz w:val="18"/>
                <w:szCs w:val="18"/>
              </w:rPr>
            </w:pPr>
            <w:r w:rsidRPr="00A93D47">
              <w:rPr>
                <w:rFonts w:ascii="Arial" w:hAnsi="Arial" w:cs="Arial"/>
                <w:sz w:val="18"/>
                <w:szCs w:val="18"/>
              </w:rPr>
              <w:t>Apmokėta suma 2024 m., Eur</w:t>
            </w:r>
          </w:p>
        </w:tc>
        <w:tc>
          <w:tcPr>
            <w:tcW w:w="1519" w:type="dxa"/>
            <w:shd w:val="clear" w:color="auto" w:fill="E7E6E6" w:themeFill="background2"/>
            <w:vAlign w:val="center"/>
          </w:tcPr>
          <w:p w14:paraId="3B80F578" w14:textId="28FF894B" w:rsidR="00410FDD" w:rsidRPr="00A93D47" w:rsidRDefault="00410FDD" w:rsidP="00A93D47">
            <w:pPr>
              <w:jc w:val="center"/>
              <w:rPr>
                <w:rFonts w:ascii="Arial" w:hAnsi="Arial" w:cs="Arial"/>
                <w:sz w:val="18"/>
                <w:szCs w:val="18"/>
              </w:rPr>
            </w:pPr>
            <w:r w:rsidRPr="00A93D47">
              <w:rPr>
                <w:rFonts w:ascii="Arial" w:hAnsi="Arial" w:cs="Arial"/>
                <w:sz w:val="18"/>
                <w:szCs w:val="18"/>
              </w:rPr>
              <w:t>Sutartinė suma 2025 m., Eur</w:t>
            </w:r>
          </w:p>
        </w:tc>
        <w:tc>
          <w:tcPr>
            <w:tcW w:w="1519" w:type="dxa"/>
            <w:shd w:val="clear" w:color="auto" w:fill="E7E6E6" w:themeFill="background2"/>
            <w:vAlign w:val="center"/>
          </w:tcPr>
          <w:p w14:paraId="5D55DC20" w14:textId="2B14E7A8" w:rsidR="00410FDD" w:rsidRPr="00A93D47" w:rsidRDefault="00410FDD" w:rsidP="00A93D47">
            <w:pPr>
              <w:jc w:val="center"/>
              <w:rPr>
                <w:rFonts w:ascii="Arial" w:hAnsi="Arial" w:cs="Arial"/>
                <w:sz w:val="18"/>
                <w:szCs w:val="18"/>
              </w:rPr>
            </w:pPr>
            <w:r w:rsidRPr="00A93D47">
              <w:rPr>
                <w:rFonts w:ascii="Arial" w:hAnsi="Arial" w:cs="Arial"/>
                <w:sz w:val="18"/>
                <w:szCs w:val="18"/>
              </w:rPr>
              <w:t>Apmokėta suma 2025 m., Eur</w:t>
            </w:r>
          </w:p>
        </w:tc>
        <w:tc>
          <w:tcPr>
            <w:tcW w:w="1538" w:type="dxa"/>
            <w:shd w:val="clear" w:color="auto" w:fill="E7E6E6" w:themeFill="background2"/>
            <w:vAlign w:val="center"/>
          </w:tcPr>
          <w:p w14:paraId="41EAA82B" w14:textId="516433BC" w:rsidR="00410FDD" w:rsidRPr="00A93D47" w:rsidRDefault="00410FDD" w:rsidP="00A93D47">
            <w:pPr>
              <w:jc w:val="center"/>
              <w:rPr>
                <w:rFonts w:ascii="Arial" w:hAnsi="Arial" w:cs="Arial"/>
                <w:sz w:val="18"/>
                <w:szCs w:val="18"/>
              </w:rPr>
            </w:pPr>
            <w:r w:rsidRPr="00A93D47">
              <w:rPr>
                <w:rFonts w:ascii="Arial" w:hAnsi="Arial" w:cs="Arial"/>
                <w:sz w:val="18"/>
                <w:szCs w:val="18"/>
              </w:rPr>
              <w:t>Pokytis apmokėjimo lyginant su 2024 m.</w:t>
            </w:r>
          </w:p>
        </w:tc>
      </w:tr>
      <w:tr w:rsidR="00410FDD" w14:paraId="471F80DE" w14:textId="77777777" w:rsidTr="00A93D47">
        <w:tc>
          <w:tcPr>
            <w:tcW w:w="3544" w:type="dxa"/>
          </w:tcPr>
          <w:p w14:paraId="2485F32E" w14:textId="414054AD" w:rsidR="00410FDD" w:rsidRPr="00A93D47" w:rsidRDefault="00410FDD" w:rsidP="00410FDD">
            <w:pPr>
              <w:rPr>
                <w:rFonts w:ascii="Arial" w:hAnsi="Arial" w:cs="Arial"/>
                <w:sz w:val="18"/>
                <w:szCs w:val="18"/>
              </w:rPr>
            </w:pPr>
            <w:r w:rsidRPr="00A93D47">
              <w:rPr>
                <w:rFonts w:ascii="Arial" w:hAnsi="Arial" w:cs="Arial"/>
                <w:sz w:val="18"/>
                <w:szCs w:val="18"/>
              </w:rPr>
              <w:t>Iš privalomojo sveikatos draudimo fondo:</w:t>
            </w:r>
          </w:p>
        </w:tc>
        <w:tc>
          <w:tcPr>
            <w:tcW w:w="1519" w:type="dxa"/>
          </w:tcPr>
          <w:p w14:paraId="41CEF85D" w14:textId="77777777" w:rsidR="00410FDD" w:rsidRPr="00A93D47" w:rsidRDefault="00410FDD" w:rsidP="00410FDD">
            <w:pPr>
              <w:rPr>
                <w:rFonts w:ascii="Arial" w:hAnsi="Arial" w:cs="Arial"/>
                <w:sz w:val="18"/>
                <w:szCs w:val="18"/>
              </w:rPr>
            </w:pPr>
          </w:p>
        </w:tc>
        <w:tc>
          <w:tcPr>
            <w:tcW w:w="1519" w:type="dxa"/>
          </w:tcPr>
          <w:p w14:paraId="3C1ADAA8" w14:textId="77777777" w:rsidR="00410FDD" w:rsidRPr="00A93D47" w:rsidRDefault="00410FDD" w:rsidP="00410FDD">
            <w:pPr>
              <w:rPr>
                <w:rFonts w:ascii="Arial" w:hAnsi="Arial" w:cs="Arial"/>
                <w:sz w:val="18"/>
                <w:szCs w:val="18"/>
              </w:rPr>
            </w:pPr>
          </w:p>
        </w:tc>
        <w:tc>
          <w:tcPr>
            <w:tcW w:w="1519" w:type="dxa"/>
          </w:tcPr>
          <w:p w14:paraId="6D4334D2" w14:textId="77777777" w:rsidR="00410FDD" w:rsidRPr="00A93D47" w:rsidRDefault="00410FDD" w:rsidP="00410FDD">
            <w:pPr>
              <w:rPr>
                <w:rFonts w:ascii="Arial" w:hAnsi="Arial" w:cs="Arial"/>
                <w:sz w:val="18"/>
                <w:szCs w:val="18"/>
              </w:rPr>
            </w:pPr>
          </w:p>
        </w:tc>
        <w:tc>
          <w:tcPr>
            <w:tcW w:w="1538" w:type="dxa"/>
          </w:tcPr>
          <w:p w14:paraId="464E5BAB" w14:textId="77777777" w:rsidR="00410FDD" w:rsidRPr="00A93D47" w:rsidRDefault="00410FDD" w:rsidP="00410FDD">
            <w:pPr>
              <w:rPr>
                <w:rFonts w:ascii="Arial" w:hAnsi="Arial" w:cs="Arial"/>
                <w:sz w:val="18"/>
                <w:szCs w:val="18"/>
              </w:rPr>
            </w:pPr>
          </w:p>
        </w:tc>
      </w:tr>
      <w:tr w:rsidR="00410FDD" w14:paraId="003C3798" w14:textId="77777777" w:rsidTr="00A93D47">
        <w:tc>
          <w:tcPr>
            <w:tcW w:w="9639" w:type="dxa"/>
            <w:gridSpan w:val="5"/>
          </w:tcPr>
          <w:p w14:paraId="60322ED9" w14:textId="40F44971" w:rsidR="00410FDD" w:rsidRPr="00A93D47" w:rsidRDefault="00410FDD" w:rsidP="00410FDD">
            <w:pPr>
              <w:rPr>
                <w:rFonts w:ascii="Arial" w:hAnsi="Arial" w:cs="Arial"/>
                <w:sz w:val="18"/>
                <w:szCs w:val="18"/>
              </w:rPr>
            </w:pPr>
            <w:r w:rsidRPr="00A93D47">
              <w:rPr>
                <w:rFonts w:ascii="Arial" w:hAnsi="Arial" w:cs="Arial"/>
                <w:sz w:val="18"/>
                <w:szCs w:val="18"/>
              </w:rPr>
              <w:t>1. Pirminio lygio asmens sveikatos priežiūros paslaugos</w:t>
            </w:r>
          </w:p>
        </w:tc>
      </w:tr>
      <w:tr w:rsidR="00410FDD" w14:paraId="54DABBF3" w14:textId="77777777" w:rsidTr="00A93D47">
        <w:tc>
          <w:tcPr>
            <w:tcW w:w="3544" w:type="dxa"/>
          </w:tcPr>
          <w:p w14:paraId="212D5FE4" w14:textId="6BF8A70E" w:rsidR="00410FDD" w:rsidRPr="00A93D47" w:rsidRDefault="00410FDD" w:rsidP="00410FDD">
            <w:pPr>
              <w:rPr>
                <w:rFonts w:ascii="Arial" w:hAnsi="Arial" w:cs="Arial"/>
                <w:sz w:val="18"/>
                <w:szCs w:val="18"/>
              </w:rPr>
            </w:pPr>
            <w:r w:rsidRPr="00A93D47">
              <w:rPr>
                <w:rFonts w:ascii="Arial" w:hAnsi="Arial" w:cs="Arial"/>
                <w:sz w:val="18"/>
                <w:szCs w:val="18"/>
              </w:rPr>
              <w:t>1.1. už prisirašiusius gyventojus</w:t>
            </w:r>
          </w:p>
        </w:tc>
        <w:tc>
          <w:tcPr>
            <w:tcW w:w="1519" w:type="dxa"/>
          </w:tcPr>
          <w:p w14:paraId="64C484F8" w14:textId="543F6D00" w:rsidR="00410FDD" w:rsidRPr="00A93D47" w:rsidRDefault="00AE1962" w:rsidP="00410FDD">
            <w:pPr>
              <w:rPr>
                <w:rFonts w:ascii="Arial" w:hAnsi="Arial" w:cs="Arial"/>
                <w:sz w:val="18"/>
                <w:szCs w:val="18"/>
              </w:rPr>
            </w:pPr>
            <w:r>
              <w:rPr>
                <w:rFonts w:ascii="Arial" w:hAnsi="Arial" w:cs="Arial"/>
                <w:sz w:val="18"/>
                <w:szCs w:val="18"/>
              </w:rPr>
              <w:t>621609</w:t>
            </w:r>
          </w:p>
        </w:tc>
        <w:tc>
          <w:tcPr>
            <w:tcW w:w="1519" w:type="dxa"/>
          </w:tcPr>
          <w:p w14:paraId="622E0FD5" w14:textId="403CF308" w:rsidR="00410FDD" w:rsidRPr="00A93D47" w:rsidRDefault="00AE1962" w:rsidP="00410FDD">
            <w:pPr>
              <w:rPr>
                <w:rFonts w:ascii="Arial" w:hAnsi="Arial" w:cs="Arial"/>
                <w:sz w:val="18"/>
                <w:szCs w:val="18"/>
              </w:rPr>
            </w:pPr>
            <w:r>
              <w:rPr>
                <w:rFonts w:ascii="Arial" w:hAnsi="Arial" w:cs="Arial"/>
                <w:sz w:val="18"/>
                <w:szCs w:val="18"/>
              </w:rPr>
              <w:t>679434</w:t>
            </w:r>
          </w:p>
        </w:tc>
        <w:tc>
          <w:tcPr>
            <w:tcW w:w="1519" w:type="dxa"/>
          </w:tcPr>
          <w:p w14:paraId="1C22543E" w14:textId="6F94EE28" w:rsidR="00410FDD" w:rsidRPr="00A93D47" w:rsidRDefault="00AE1962" w:rsidP="00410FDD">
            <w:pPr>
              <w:rPr>
                <w:rFonts w:ascii="Arial" w:hAnsi="Arial" w:cs="Arial"/>
                <w:sz w:val="18"/>
                <w:szCs w:val="18"/>
              </w:rPr>
            </w:pPr>
            <w:r>
              <w:rPr>
                <w:rFonts w:ascii="Arial" w:hAnsi="Arial" w:cs="Arial"/>
                <w:sz w:val="18"/>
                <w:szCs w:val="18"/>
              </w:rPr>
              <w:t>679434</w:t>
            </w:r>
          </w:p>
        </w:tc>
        <w:tc>
          <w:tcPr>
            <w:tcW w:w="1538" w:type="dxa"/>
          </w:tcPr>
          <w:p w14:paraId="6C069DA5" w14:textId="7B621931" w:rsidR="00410FDD" w:rsidRPr="00A93D47" w:rsidRDefault="00AE1962" w:rsidP="00410FDD">
            <w:pPr>
              <w:rPr>
                <w:rFonts w:ascii="Arial" w:hAnsi="Arial" w:cs="Arial"/>
                <w:sz w:val="18"/>
                <w:szCs w:val="18"/>
              </w:rPr>
            </w:pPr>
            <w:r>
              <w:rPr>
                <w:rFonts w:ascii="Arial" w:hAnsi="Arial" w:cs="Arial"/>
                <w:sz w:val="18"/>
                <w:szCs w:val="18"/>
              </w:rPr>
              <w:t>+57825</w:t>
            </w:r>
          </w:p>
        </w:tc>
      </w:tr>
      <w:tr w:rsidR="00410FDD" w14:paraId="20DBC4D5" w14:textId="77777777" w:rsidTr="00A93D47">
        <w:tc>
          <w:tcPr>
            <w:tcW w:w="3544" w:type="dxa"/>
          </w:tcPr>
          <w:p w14:paraId="6669409A" w14:textId="447F1696" w:rsidR="00410FDD" w:rsidRPr="00A93D47" w:rsidRDefault="00410FDD" w:rsidP="00410FDD">
            <w:pPr>
              <w:rPr>
                <w:rFonts w:ascii="Arial" w:hAnsi="Arial" w:cs="Arial"/>
                <w:sz w:val="18"/>
                <w:szCs w:val="18"/>
              </w:rPr>
            </w:pPr>
            <w:r w:rsidRPr="00A93D47">
              <w:rPr>
                <w:rFonts w:ascii="Arial" w:hAnsi="Arial" w:cs="Arial"/>
                <w:sz w:val="18"/>
                <w:szCs w:val="18"/>
              </w:rPr>
              <w:t>1.2. už skatinamąsias paslaugas</w:t>
            </w:r>
          </w:p>
        </w:tc>
        <w:tc>
          <w:tcPr>
            <w:tcW w:w="1519" w:type="dxa"/>
          </w:tcPr>
          <w:p w14:paraId="6EE0404A" w14:textId="0D9523CB" w:rsidR="00410FDD" w:rsidRPr="00A93D47" w:rsidRDefault="00AE1962" w:rsidP="00410FDD">
            <w:pPr>
              <w:rPr>
                <w:rFonts w:ascii="Arial" w:hAnsi="Arial" w:cs="Arial"/>
                <w:sz w:val="18"/>
                <w:szCs w:val="18"/>
              </w:rPr>
            </w:pPr>
            <w:r>
              <w:rPr>
                <w:rFonts w:ascii="Arial" w:hAnsi="Arial" w:cs="Arial"/>
                <w:sz w:val="18"/>
                <w:szCs w:val="18"/>
              </w:rPr>
              <w:t>77937</w:t>
            </w:r>
          </w:p>
        </w:tc>
        <w:tc>
          <w:tcPr>
            <w:tcW w:w="1519" w:type="dxa"/>
          </w:tcPr>
          <w:p w14:paraId="2C0F49C0" w14:textId="6CD9CF3C" w:rsidR="00410FDD" w:rsidRPr="00A93D47" w:rsidRDefault="00AE1962" w:rsidP="00410FDD">
            <w:pPr>
              <w:rPr>
                <w:rFonts w:ascii="Arial" w:hAnsi="Arial" w:cs="Arial"/>
                <w:sz w:val="18"/>
                <w:szCs w:val="18"/>
              </w:rPr>
            </w:pPr>
            <w:r>
              <w:rPr>
                <w:rFonts w:ascii="Arial" w:hAnsi="Arial" w:cs="Arial"/>
                <w:sz w:val="18"/>
                <w:szCs w:val="18"/>
              </w:rPr>
              <w:t>89509</w:t>
            </w:r>
          </w:p>
        </w:tc>
        <w:tc>
          <w:tcPr>
            <w:tcW w:w="1519" w:type="dxa"/>
          </w:tcPr>
          <w:p w14:paraId="618D0FC2" w14:textId="148F079A" w:rsidR="00410FDD" w:rsidRPr="00A93D47" w:rsidRDefault="00AE1962" w:rsidP="00410FDD">
            <w:pPr>
              <w:rPr>
                <w:rFonts w:ascii="Arial" w:hAnsi="Arial" w:cs="Arial"/>
                <w:sz w:val="18"/>
                <w:szCs w:val="18"/>
              </w:rPr>
            </w:pPr>
            <w:r>
              <w:rPr>
                <w:rFonts w:ascii="Arial" w:hAnsi="Arial" w:cs="Arial"/>
                <w:sz w:val="18"/>
                <w:szCs w:val="18"/>
              </w:rPr>
              <w:t>89509</w:t>
            </w:r>
          </w:p>
        </w:tc>
        <w:tc>
          <w:tcPr>
            <w:tcW w:w="1538" w:type="dxa"/>
          </w:tcPr>
          <w:p w14:paraId="7BA26A7A" w14:textId="0F4CE708" w:rsidR="00410FDD" w:rsidRPr="00A93D47" w:rsidRDefault="00AE1962" w:rsidP="00410FDD">
            <w:pPr>
              <w:rPr>
                <w:rFonts w:ascii="Arial" w:hAnsi="Arial" w:cs="Arial"/>
                <w:sz w:val="18"/>
                <w:szCs w:val="18"/>
              </w:rPr>
            </w:pPr>
            <w:r>
              <w:rPr>
                <w:rFonts w:ascii="Arial" w:hAnsi="Arial" w:cs="Arial"/>
                <w:sz w:val="18"/>
                <w:szCs w:val="18"/>
              </w:rPr>
              <w:t>+11572</w:t>
            </w:r>
          </w:p>
        </w:tc>
      </w:tr>
      <w:tr w:rsidR="00410FDD" w14:paraId="33B1E680" w14:textId="77777777" w:rsidTr="00A93D47">
        <w:tc>
          <w:tcPr>
            <w:tcW w:w="3544" w:type="dxa"/>
          </w:tcPr>
          <w:p w14:paraId="2A1AD242" w14:textId="103FBE8C" w:rsidR="00410FDD" w:rsidRPr="00A93D47" w:rsidRDefault="00410FDD" w:rsidP="00410FDD">
            <w:pPr>
              <w:rPr>
                <w:rFonts w:ascii="Arial" w:hAnsi="Arial" w:cs="Arial"/>
                <w:sz w:val="18"/>
                <w:szCs w:val="18"/>
              </w:rPr>
            </w:pPr>
            <w:r w:rsidRPr="00A93D47">
              <w:rPr>
                <w:rFonts w:ascii="Arial" w:hAnsi="Arial" w:cs="Arial"/>
                <w:sz w:val="18"/>
                <w:szCs w:val="18"/>
              </w:rPr>
              <w:t>1.3. už prevencines programas</w:t>
            </w:r>
          </w:p>
        </w:tc>
        <w:tc>
          <w:tcPr>
            <w:tcW w:w="1519" w:type="dxa"/>
          </w:tcPr>
          <w:p w14:paraId="6200EE43" w14:textId="4D11DB7A" w:rsidR="00410FDD" w:rsidRPr="00A93D47" w:rsidRDefault="00AE1962" w:rsidP="00410FDD">
            <w:pPr>
              <w:rPr>
                <w:rFonts w:ascii="Arial" w:hAnsi="Arial" w:cs="Arial"/>
                <w:sz w:val="18"/>
                <w:szCs w:val="18"/>
              </w:rPr>
            </w:pPr>
            <w:r>
              <w:rPr>
                <w:rFonts w:ascii="Arial" w:hAnsi="Arial" w:cs="Arial"/>
                <w:sz w:val="18"/>
                <w:szCs w:val="18"/>
              </w:rPr>
              <w:t>67245</w:t>
            </w:r>
          </w:p>
        </w:tc>
        <w:tc>
          <w:tcPr>
            <w:tcW w:w="1519" w:type="dxa"/>
          </w:tcPr>
          <w:p w14:paraId="58C17AB2" w14:textId="2F248C16" w:rsidR="00410FDD" w:rsidRPr="00A93D47" w:rsidRDefault="00AE1962" w:rsidP="00410FDD">
            <w:pPr>
              <w:rPr>
                <w:rFonts w:ascii="Arial" w:hAnsi="Arial" w:cs="Arial"/>
                <w:sz w:val="18"/>
                <w:szCs w:val="18"/>
              </w:rPr>
            </w:pPr>
            <w:r>
              <w:rPr>
                <w:rFonts w:ascii="Arial" w:hAnsi="Arial" w:cs="Arial"/>
                <w:sz w:val="18"/>
                <w:szCs w:val="18"/>
              </w:rPr>
              <w:t>59947</w:t>
            </w:r>
          </w:p>
        </w:tc>
        <w:tc>
          <w:tcPr>
            <w:tcW w:w="1519" w:type="dxa"/>
          </w:tcPr>
          <w:p w14:paraId="118CF042" w14:textId="746A00C4" w:rsidR="00410FDD" w:rsidRPr="00A93D47" w:rsidRDefault="00AE1962" w:rsidP="00410FDD">
            <w:pPr>
              <w:rPr>
                <w:rFonts w:ascii="Arial" w:hAnsi="Arial" w:cs="Arial"/>
                <w:sz w:val="18"/>
                <w:szCs w:val="18"/>
              </w:rPr>
            </w:pPr>
            <w:r>
              <w:rPr>
                <w:rFonts w:ascii="Arial" w:hAnsi="Arial" w:cs="Arial"/>
                <w:sz w:val="18"/>
                <w:szCs w:val="18"/>
              </w:rPr>
              <w:t>59947</w:t>
            </w:r>
          </w:p>
        </w:tc>
        <w:tc>
          <w:tcPr>
            <w:tcW w:w="1538" w:type="dxa"/>
          </w:tcPr>
          <w:p w14:paraId="66E9D589" w14:textId="5649F0A0" w:rsidR="00410FDD" w:rsidRPr="00A93D47" w:rsidRDefault="00AE1962" w:rsidP="00410FDD">
            <w:pPr>
              <w:rPr>
                <w:rFonts w:ascii="Arial" w:hAnsi="Arial" w:cs="Arial"/>
                <w:sz w:val="18"/>
                <w:szCs w:val="18"/>
              </w:rPr>
            </w:pPr>
            <w:r>
              <w:rPr>
                <w:rFonts w:ascii="Arial" w:hAnsi="Arial" w:cs="Arial"/>
                <w:sz w:val="18"/>
                <w:szCs w:val="18"/>
              </w:rPr>
              <w:t>-7300</w:t>
            </w:r>
          </w:p>
        </w:tc>
      </w:tr>
      <w:tr w:rsidR="00410FDD" w14:paraId="40300B6B" w14:textId="77777777" w:rsidTr="00A93D47">
        <w:tc>
          <w:tcPr>
            <w:tcW w:w="3544" w:type="dxa"/>
          </w:tcPr>
          <w:p w14:paraId="5D088F57" w14:textId="0F521059" w:rsidR="00410FDD" w:rsidRPr="00A93D47" w:rsidRDefault="00410FDD" w:rsidP="00410FDD">
            <w:pPr>
              <w:rPr>
                <w:rFonts w:ascii="Arial" w:hAnsi="Arial" w:cs="Arial"/>
                <w:sz w:val="18"/>
                <w:szCs w:val="18"/>
              </w:rPr>
            </w:pPr>
            <w:r w:rsidRPr="00A93D47">
              <w:rPr>
                <w:rFonts w:ascii="Arial" w:hAnsi="Arial" w:cs="Arial"/>
                <w:sz w:val="18"/>
                <w:szCs w:val="18"/>
              </w:rPr>
              <w:t>1.4. už gerus darbo rezultatus</w:t>
            </w:r>
          </w:p>
        </w:tc>
        <w:tc>
          <w:tcPr>
            <w:tcW w:w="1519" w:type="dxa"/>
          </w:tcPr>
          <w:p w14:paraId="2C6FDF83" w14:textId="4F7AAF3C" w:rsidR="00410FDD" w:rsidRPr="00A93D47" w:rsidRDefault="00AE1962" w:rsidP="00410FDD">
            <w:pPr>
              <w:rPr>
                <w:rFonts w:ascii="Arial" w:hAnsi="Arial" w:cs="Arial"/>
                <w:sz w:val="18"/>
                <w:szCs w:val="18"/>
              </w:rPr>
            </w:pPr>
            <w:r>
              <w:rPr>
                <w:rFonts w:ascii="Arial" w:hAnsi="Arial" w:cs="Arial"/>
                <w:sz w:val="18"/>
                <w:szCs w:val="18"/>
              </w:rPr>
              <w:t>102685</w:t>
            </w:r>
          </w:p>
        </w:tc>
        <w:tc>
          <w:tcPr>
            <w:tcW w:w="1519" w:type="dxa"/>
          </w:tcPr>
          <w:p w14:paraId="5ADE7570" w14:textId="717A6C7C" w:rsidR="00410FDD" w:rsidRPr="00A93D47" w:rsidRDefault="00AE1962" w:rsidP="00410FDD">
            <w:pPr>
              <w:rPr>
                <w:rFonts w:ascii="Arial" w:hAnsi="Arial" w:cs="Arial"/>
                <w:sz w:val="18"/>
                <w:szCs w:val="18"/>
              </w:rPr>
            </w:pPr>
            <w:r>
              <w:rPr>
                <w:rFonts w:ascii="Arial" w:hAnsi="Arial" w:cs="Arial"/>
                <w:sz w:val="18"/>
                <w:szCs w:val="18"/>
              </w:rPr>
              <w:t>100500</w:t>
            </w:r>
          </w:p>
        </w:tc>
        <w:tc>
          <w:tcPr>
            <w:tcW w:w="1519" w:type="dxa"/>
          </w:tcPr>
          <w:p w14:paraId="234C2327" w14:textId="26E19F71" w:rsidR="00410FDD" w:rsidRPr="00A93D47" w:rsidRDefault="00AE1962" w:rsidP="00410FDD">
            <w:pPr>
              <w:rPr>
                <w:rFonts w:ascii="Arial" w:hAnsi="Arial" w:cs="Arial"/>
                <w:sz w:val="18"/>
                <w:szCs w:val="18"/>
              </w:rPr>
            </w:pPr>
            <w:r>
              <w:rPr>
                <w:rFonts w:ascii="Arial" w:hAnsi="Arial" w:cs="Arial"/>
                <w:sz w:val="18"/>
                <w:szCs w:val="18"/>
              </w:rPr>
              <w:t>100500</w:t>
            </w:r>
          </w:p>
        </w:tc>
        <w:tc>
          <w:tcPr>
            <w:tcW w:w="1538" w:type="dxa"/>
          </w:tcPr>
          <w:p w14:paraId="3AED645D" w14:textId="74FE2A23" w:rsidR="00410FDD" w:rsidRPr="00A93D47" w:rsidRDefault="00AE1962" w:rsidP="00410FDD">
            <w:pPr>
              <w:rPr>
                <w:rFonts w:ascii="Arial" w:hAnsi="Arial" w:cs="Arial"/>
                <w:sz w:val="18"/>
                <w:szCs w:val="18"/>
              </w:rPr>
            </w:pPr>
            <w:r>
              <w:rPr>
                <w:rFonts w:ascii="Arial" w:hAnsi="Arial" w:cs="Arial"/>
                <w:sz w:val="18"/>
                <w:szCs w:val="18"/>
              </w:rPr>
              <w:t>-2185</w:t>
            </w:r>
          </w:p>
        </w:tc>
      </w:tr>
      <w:tr w:rsidR="00410FDD" w14:paraId="41F07639" w14:textId="77777777" w:rsidTr="00A93D47">
        <w:tc>
          <w:tcPr>
            <w:tcW w:w="3544" w:type="dxa"/>
          </w:tcPr>
          <w:p w14:paraId="6C315127" w14:textId="00A6B2AC" w:rsidR="00410FDD" w:rsidRPr="00A93D47" w:rsidRDefault="00410FDD" w:rsidP="00410FDD">
            <w:pPr>
              <w:rPr>
                <w:rFonts w:ascii="Arial" w:hAnsi="Arial" w:cs="Arial"/>
                <w:sz w:val="18"/>
                <w:szCs w:val="18"/>
              </w:rPr>
            </w:pPr>
            <w:r w:rsidRPr="00A93D47">
              <w:rPr>
                <w:rFonts w:ascii="Arial" w:hAnsi="Arial" w:cs="Arial"/>
                <w:sz w:val="18"/>
                <w:szCs w:val="18"/>
              </w:rPr>
              <w:t>1.5. už slaugos namuose paslaugas</w:t>
            </w:r>
          </w:p>
        </w:tc>
        <w:tc>
          <w:tcPr>
            <w:tcW w:w="1519" w:type="dxa"/>
          </w:tcPr>
          <w:p w14:paraId="3B034213" w14:textId="02FE57E4" w:rsidR="00410FDD" w:rsidRPr="00A93D47" w:rsidRDefault="00AE1962" w:rsidP="00410FDD">
            <w:pPr>
              <w:rPr>
                <w:rFonts w:ascii="Arial" w:hAnsi="Arial" w:cs="Arial"/>
                <w:sz w:val="18"/>
                <w:szCs w:val="18"/>
              </w:rPr>
            </w:pPr>
            <w:r>
              <w:rPr>
                <w:rFonts w:ascii="Arial" w:hAnsi="Arial" w:cs="Arial"/>
                <w:sz w:val="18"/>
                <w:szCs w:val="18"/>
              </w:rPr>
              <w:t>-</w:t>
            </w:r>
          </w:p>
        </w:tc>
        <w:tc>
          <w:tcPr>
            <w:tcW w:w="1519" w:type="dxa"/>
          </w:tcPr>
          <w:p w14:paraId="070AA4F4" w14:textId="19280F4D" w:rsidR="00410FDD" w:rsidRPr="00A93D47" w:rsidRDefault="00AE1962" w:rsidP="00410FDD">
            <w:pPr>
              <w:rPr>
                <w:rFonts w:ascii="Arial" w:hAnsi="Arial" w:cs="Arial"/>
                <w:sz w:val="18"/>
                <w:szCs w:val="18"/>
              </w:rPr>
            </w:pPr>
            <w:r>
              <w:rPr>
                <w:rFonts w:ascii="Arial" w:hAnsi="Arial" w:cs="Arial"/>
                <w:sz w:val="18"/>
                <w:szCs w:val="18"/>
              </w:rPr>
              <w:t>-</w:t>
            </w:r>
          </w:p>
        </w:tc>
        <w:tc>
          <w:tcPr>
            <w:tcW w:w="1519" w:type="dxa"/>
          </w:tcPr>
          <w:p w14:paraId="3E66D425" w14:textId="5EFD40DC" w:rsidR="00410FDD" w:rsidRPr="00A93D47" w:rsidRDefault="00AE1962" w:rsidP="00410FDD">
            <w:pPr>
              <w:rPr>
                <w:rFonts w:ascii="Arial" w:hAnsi="Arial" w:cs="Arial"/>
                <w:sz w:val="18"/>
                <w:szCs w:val="18"/>
              </w:rPr>
            </w:pPr>
            <w:r>
              <w:rPr>
                <w:rFonts w:ascii="Arial" w:hAnsi="Arial" w:cs="Arial"/>
                <w:sz w:val="18"/>
                <w:szCs w:val="18"/>
              </w:rPr>
              <w:t>-</w:t>
            </w:r>
          </w:p>
        </w:tc>
        <w:tc>
          <w:tcPr>
            <w:tcW w:w="1538" w:type="dxa"/>
          </w:tcPr>
          <w:p w14:paraId="09E56F6E" w14:textId="7C148D2D" w:rsidR="00410FDD" w:rsidRPr="00A93D47" w:rsidRDefault="00AE1962" w:rsidP="00410FDD">
            <w:pPr>
              <w:rPr>
                <w:rFonts w:ascii="Arial" w:hAnsi="Arial" w:cs="Arial"/>
                <w:sz w:val="18"/>
                <w:szCs w:val="18"/>
              </w:rPr>
            </w:pPr>
            <w:r>
              <w:rPr>
                <w:rFonts w:ascii="Arial" w:hAnsi="Arial" w:cs="Arial"/>
                <w:sz w:val="18"/>
                <w:szCs w:val="18"/>
              </w:rPr>
              <w:t>-</w:t>
            </w:r>
          </w:p>
        </w:tc>
      </w:tr>
      <w:tr w:rsidR="00410FDD" w14:paraId="3544E6B5" w14:textId="77777777" w:rsidTr="00A93D47">
        <w:tc>
          <w:tcPr>
            <w:tcW w:w="3544" w:type="dxa"/>
          </w:tcPr>
          <w:p w14:paraId="44AB0DFF" w14:textId="5C326FB3" w:rsidR="00410FDD" w:rsidRPr="00A93D47" w:rsidRDefault="00410FDD" w:rsidP="00410FDD">
            <w:pPr>
              <w:rPr>
                <w:rFonts w:ascii="Arial" w:hAnsi="Arial" w:cs="Arial"/>
                <w:sz w:val="18"/>
                <w:szCs w:val="18"/>
              </w:rPr>
            </w:pPr>
            <w:r w:rsidRPr="00A93D47">
              <w:rPr>
                <w:rFonts w:ascii="Arial" w:hAnsi="Arial" w:cs="Arial"/>
                <w:sz w:val="18"/>
                <w:szCs w:val="18"/>
              </w:rPr>
              <w:t>1.6. už protezavimą</w:t>
            </w:r>
          </w:p>
        </w:tc>
        <w:tc>
          <w:tcPr>
            <w:tcW w:w="1519" w:type="dxa"/>
          </w:tcPr>
          <w:p w14:paraId="7144D2C4" w14:textId="2B0808F3" w:rsidR="00410FDD" w:rsidRPr="00A93D47" w:rsidRDefault="00AE1962" w:rsidP="00410FDD">
            <w:pPr>
              <w:rPr>
                <w:rFonts w:ascii="Arial" w:hAnsi="Arial" w:cs="Arial"/>
                <w:sz w:val="18"/>
                <w:szCs w:val="18"/>
              </w:rPr>
            </w:pPr>
            <w:r>
              <w:rPr>
                <w:rFonts w:ascii="Arial" w:hAnsi="Arial" w:cs="Arial"/>
                <w:sz w:val="18"/>
                <w:szCs w:val="18"/>
              </w:rPr>
              <w:t>-</w:t>
            </w:r>
          </w:p>
        </w:tc>
        <w:tc>
          <w:tcPr>
            <w:tcW w:w="1519" w:type="dxa"/>
          </w:tcPr>
          <w:p w14:paraId="78568EF4" w14:textId="0987F343" w:rsidR="00410FDD" w:rsidRPr="00A93D47" w:rsidRDefault="00AE1962" w:rsidP="00410FDD">
            <w:pPr>
              <w:rPr>
                <w:rFonts w:ascii="Arial" w:hAnsi="Arial" w:cs="Arial"/>
                <w:sz w:val="18"/>
                <w:szCs w:val="18"/>
              </w:rPr>
            </w:pPr>
            <w:r>
              <w:rPr>
                <w:rFonts w:ascii="Arial" w:hAnsi="Arial" w:cs="Arial"/>
                <w:sz w:val="18"/>
                <w:szCs w:val="18"/>
              </w:rPr>
              <w:t>-</w:t>
            </w:r>
          </w:p>
        </w:tc>
        <w:tc>
          <w:tcPr>
            <w:tcW w:w="1519" w:type="dxa"/>
          </w:tcPr>
          <w:p w14:paraId="2BB71A42" w14:textId="1B4EA29F" w:rsidR="00410FDD" w:rsidRPr="00A93D47" w:rsidRDefault="00AE1962" w:rsidP="00410FDD">
            <w:pPr>
              <w:rPr>
                <w:rFonts w:ascii="Arial" w:hAnsi="Arial" w:cs="Arial"/>
                <w:sz w:val="18"/>
                <w:szCs w:val="18"/>
              </w:rPr>
            </w:pPr>
            <w:r>
              <w:rPr>
                <w:rFonts w:ascii="Arial" w:hAnsi="Arial" w:cs="Arial"/>
                <w:sz w:val="18"/>
                <w:szCs w:val="18"/>
              </w:rPr>
              <w:t>-</w:t>
            </w:r>
          </w:p>
        </w:tc>
        <w:tc>
          <w:tcPr>
            <w:tcW w:w="1538" w:type="dxa"/>
          </w:tcPr>
          <w:p w14:paraId="2A7713F2" w14:textId="64B44C74" w:rsidR="00410FDD" w:rsidRPr="00A93D47" w:rsidRDefault="00AE1962" w:rsidP="00410FDD">
            <w:pPr>
              <w:rPr>
                <w:rFonts w:ascii="Arial" w:hAnsi="Arial" w:cs="Arial"/>
                <w:sz w:val="18"/>
                <w:szCs w:val="18"/>
              </w:rPr>
            </w:pPr>
            <w:r>
              <w:rPr>
                <w:rFonts w:ascii="Arial" w:hAnsi="Arial" w:cs="Arial"/>
                <w:sz w:val="18"/>
                <w:szCs w:val="18"/>
              </w:rPr>
              <w:t>-</w:t>
            </w:r>
          </w:p>
        </w:tc>
      </w:tr>
      <w:tr w:rsidR="00410FDD" w14:paraId="22735296" w14:textId="77777777" w:rsidTr="00A93D47">
        <w:tc>
          <w:tcPr>
            <w:tcW w:w="3544" w:type="dxa"/>
          </w:tcPr>
          <w:p w14:paraId="7692B4DC" w14:textId="77016A34" w:rsidR="00410FDD" w:rsidRPr="00A93D47" w:rsidRDefault="00410FDD" w:rsidP="00410FDD">
            <w:pPr>
              <w:rPr>
                <w:rFonts w:ascii="Arial" w:hAnsi="Arial" w:cs="Arial"/>
                <w:sz w:val="18"/>
                <w:szCs w:val="18"/>
              </w:rPr>
            </w:pPr>
            <w:r w:rsidRPr="00A93D47">
              <w:rPr>
                <w:rFonts w:ascii="Arial" w:hAnsi="Arial" w:cs="Arial"/>
                <w:sz w:val="18"/>
                <w:szCs w:val="18"/>
              </w:rPr>
              <w:t>1.7. COVID testai</w:t>
            </w:r>
          </w:p>
        </w:tc>
        <w:tc>
          <w:tcPr>
            <w:tcW w:w="1519" w:type="dxa"/>
          </w:tcPr>
          <w:p w14:paraId="75316051" w14:textId="6343CCBF" w:rsidR="00410FDD" w:rsidRPr="00A93D47" w:rsidRDefault="00AE1962" w:rsidP="00410FDD">
            <w:pPr>
              <w:rPr>
                <w:rFonts w:ascii="Arial" w:hAnsi="Arial" w:cs="Arial"/>
                <w:sz w:val="18"/>
                <w:szCs w:val="18"/>
              </w:rPr>
            </w:pPr>
            <w:r>
              <w:rPr>
                <w:rFonts w:ascii="Arial" w:hAnsi="Arial" w:cs="Arial"/>
                <w:sz w:val="18"/>
                <w:szCs w:val="18"/>
              </w:rPr>
              <w:t>2963</w:t>
            </w:r>
          </w:p>
        </w:tc>
        <w:tc>
          <w:tcPr>
            <w:tcW w:w="1519" w:type="dxa"/>
          </w:tcPr>
          <w:p w14:paraId="02490222" w14:textId="1889E241" w:rsidR="00410FDD" w:rsidRPr="00A93D47" w:rsidRDefault="00AE1962" w:rsidP="00410FDD">
            <w:pPr>
              <w:rPr>
                <w:rFonts w:ascii="Arial" w:hAnsi="Arial" w:cs="Arial"/>
                <w:sz w:val="18"/>
                <w:szCs w:val="18"/>
              </w:rPr>
            </w:pPr>
            <w:r>
              <w:rPr>
                <w:rFonts w:ascii="Arial" w:hAnsi="Arial" w:cs="Arial"/>
                <w:sz w:val="18"/>
                <w:szCs w:val="18"/>
              </w:rPr>
              <w:t>-</w:t>
            </w:r>
          </w:p>
        </w:tc>
        <w:tc>
          <w:tcPr>
            <w:tcW w:w="1519" w:type="dxa"/>
          </w:tcPr>
          <w:p w14:paraId="45E38BD2" w14:textId="6F823712" w:rsidR="00410FDD" w:rsidRPr="00A93D47" w:rsidRDefault="00AE1962" w:rsidP="00410FDD">
            <w:pPr>
              <w:rPr>
                <w:rFonts w:ascii="Arial" w:hAnsi="Arial" w:cs="Arial"/>
                <w:sz w:val="18"/>
                <w:szCs w:val="18"/>
              </w:rPr>
            </w:pPr>
            <w:r>
              <w:rPr>
                <w:rFonts w:ascii="Arial" w:hAnsi="Arial" w:cs="Arial"/>
                <w:sz w:val="18"/>
                <w:szCs w:val="18"/>
              </w:rPr>
              <w:t>-</w:t>
            </w:r>
          </w:p>
        </w:tc>
        <w:tc>
          <w:tcPr>
            <w:tcW w:w="1538" w:type="dxa"/>
          </w:tcPr>
          <w:p w14:paraId="4577DD58" w14:textId="31ADAFC3" w:rsidR="00410FDD" w:rsidRPr="00A93D47" w:rsidRDefault="00AE1962" w:rsidP="00E022B5">
            <w:pPr>
              <w:rPr>
                <w:rFonts w:ascii="Arial" w:hAnsi="Arial" w:cs="Arial"/>
                <w:sz w:val="18"/>
                <w:szCs w:val="18"/>
              </w:rPr>
            </w:pPr>
            <w:r>
              <w:rPr>
                <w:rFonts w:ascii="Arial" w:hAnsi="Arial" w:cs="Arial"/>
                <w:sz w:val="18"/>
                <w:szCs w:val="18"/>
              </w:rPr>
              <w:t>-</w:t>
            </w:r>
          </w:p>
        </w:tc>
      </w:tr>
      <w:tr w:rsidR="00410FDD" w14:paraId="40BA7E12" w14:textId="77777777" w:rsidTr="00A93D47">
        <w:tc>
          <w:tcPr>
            <w:tcW w:w="3544" w:type="dxa"/>
          </w:tcPr>
          <w:p w14:paraId="1DAC391F" w14:textId="5F151949" w:rsidR="00410FDD" w:rsidRPr="00A93D47" w:rsidRDefault="00410FDD" w:rsidP="00410FDD">
            <w:pPr>
              <w:rPr>
                <w:rFonts w:ascii="Arial" w:hAnsi="Arial" w:cs="Arial"/>
                <w:sz w:val="18"/>
                <w:szCs w:val="18"/>
              </w:rPr>
            </w:pPr>
            <w:r w:rsidRPr="00A93D47">
              <w:rPr>
                <w:rFonts w:ascii="Arial" w:hAnsi="Arial" w:cs="Arial"/>
                <w:sz w:val="18"/>
                <w:szCs w:val="18"/>
              </w:rPr>
              <w:t>1.8. VB lėšos</w:t>
            </w:r>
          </w:p>
        </w:tc>
        <w:tc>
          <w:tcPr>
            <w:tcW w:w="1519" w:type="dxa"/>
          </w:tcPr>
          <w:p w14:paraId="73182111" w14:textId="77777777" w:rsidR="00410FDD" w:rsidRPr="00A93D47" w:rsidRDefault="00410FDD" w:rsidP="00410FDD">
            <w:pPr>
              <w:rPr>
                <w:rFonts w:ascii="Arial" w:hAnsi="Arial" w:cs="Arial"/>
                <w:sz w:val="18"/>
                <w:szCs w:val="18"/>
              </w:rPr>
            </w:pPr>
          </w:p>
        </w:tc>
        <w:tc>
          <w:tcPr>
            <w:tcW w:w="1519" w:type="dxa"/>
          </w:tcPr>
          <w:p w14:paraId="7FB97BF6" w14:textId="77777777" w:rsidR="00410FDD" w:rsidRPr="00A93D47" w:rsidRDefault="00410FDD" w:rsidP="00410FDD">
            <w:pPr>
              <w:rPr>
                <w:rFonts w:ascii="Arial" w:hAnsi="Arial" w:cs="Arial"/>
                <w:sz w:val="18"/>
                <w:szCs w:val="18"/>
              </w:rPr>
            </w:pPr>
          </w:p>
        </w:tc>
        <w:tc>
          <w:tcPr>
            <w:tcW w:w="1519" w:type="dxa"/>
          </w:tcPr>
          <w:p w14:paraId="09D59710" w14:textId="77777777" w:rsidR="00410FDD" w:rsidRPr="00A93D47" w:rsidRDefault="00410FDD" w:rsidP="00410FDD">
            <w:pPr>
              <w:rPr>
                <w:rFonts w:ascii="Arial" w:hAnsi="Arial" w:cs="Arial"/>
                <w:sz w:val="18"/>
                <w:szCs w:val="18"/>
              </w:rPr>
            </w:pPr>
          </w:p>
        </w:tc>
        <w:tc>
          <w:tcPr>
            <w:tcW w:w="1538" w:type="dxa"/>
          </w:tcPr>
          <w:p w14:paraId="6210FCAE" w14:textId="77777777" w:rsidR="00410FDD" w:rsidRPr="00A93D47" w:rsidRDefault="00410FDD" w:rsidP="00410FDD">
            <w:pPr>
              <w:rPr>
                <w:rFonts w:ascii="Arial" w:hAnsi="Arial" w:cs="Arial"/>
                <w:sz w:val="18"/>
                <w:szCs w:val="18"/>
              </w:rPr>
            </w:pPr>
          </w:p>
        </w:tc>
      </w:tr>
      <w:tr w:rsidR="00410FDD" w14:paraId="4F475651" w14:textId="77777777" w:rsidTr="00A93D47">
        <w:tc>
          <w:tcPr>
            <w:tcW w:w="3544" w:type="dxa"/>
          </w:tcPr>
          <w:p w14:paraId="06C6A17E" w14:textId="306843C3" w:rsidR="00410FDD" w:rsidRPr="00A93D47" w:rsidRDefault="00410FDD" w:rsidP="00410FDD">
            <w:pPr>
              <w:jc w:val="right"/>
              <w:rPr>
                <w:rFonts w:ascii="Arial" w:hAnsi="Arial" w:cs="Arial"/>
                <w:sz w:val="18"/>
                <w:szCs w:val="18"/>
              </w:rPr>
            </w:pPr>
            <w:r w:rsidRPr="00A93D47">
              <w:rPr>
                <w:rFonts w:ascii="Arial" w:hAnsi="Arial" w:cs="Arial"/>
                <w:sz w:val="18"/>
                <w:szCs w:val="18"/>
              </w:rPr>
              <w:t>Iš viso:</w:t>
            </w:r>
          </w:p>
        </w:tc>
        <w:tc>
          <w:tcPr>
            <w:tcW w:w="1519" w:type="dxa"/>
          </w:tcPr>
          <w:p w14:paraId="0D2E0C68" w14:textId="2AE02616" w:rsidR="00410FDD" w:rsidRPr="00A93D47" w:rsidRDefault="00AE1962" w:rsidP="00410FDD">
            <w:pPr>
              <w:rPr>
                <w:rFonts w:ascii="Arial" w:hAnsi="Arial" w:cs="Arial"/>
                <w:sz w:val="18"/>
                <w:szCs w:val="18"/>
              </w:rPr>
            </w:pPr>
            <w:r>
              <w:rPr>
                <w:rFonts w:ascii="Arial" w:hAnsi="Arial" w:cs="Arial"/>
                <w:sz w:val="18"/>
                <w:szCs w:val="18"/>
              </w:rPr>
              <w:t>872441</w:t>
            </w:r>
          </w:p>
        </w:tc>
        <w:tc>
          <w:tcPr>
            <w:tcW w:w="1519" w:type="dxa"/>
          </w:tcPr>
          <w:p w14:paraId="3A9EBD03" w14:textId="5071D6EA" w:rsidR="00410FDD" w:rsidRPr="00A93D47" w:rsidRDefault="00AE1962" w:rsidP="00410FDD">
            <w:pPr>
              <w:rPr>
                <w:rFonts w:ascii="Arial" w:hAnsi="Arial" w:cs="Arial"/>
                <w:sz w:val="18"/>
                <w:szCs w:val="18"/>
              </w:rPr>
            </w:pPr>
            <w:r>
              <w:rPr>
                <w:rFonts w:ascii="Arial" w:hAnsi="Arial" w:cs="Arial"/>
                <w:sz w:val="18"/>
                <w:szCs w:val="18"/>
              </w:rPr>
              <w:t>929390</w:t>
            </w:r>
          </w:p>
        </w:tc>
        <w:tc>
          <w:tcPr>
            <w:tcW w:w="1519" w:type="dxa"/>
          </w:tcPr>
          <w:p w14:paraId="76C5DDA6" w14:textId="281F4A72" w:rsidR="00410FDD" w:rsidRPr="00A93D47" w:rsidRDefault="00AE1962" w:rsidP="00410FDD">
            <w:pPr>
              <w:rPr>
                <w:rFonts w:ascii="Arial" w:hAnsi="Arial" w:cs="Arial"/>
                <w:sz w:val="18"/>
                <w:szCs w:val="18"/>
              </w:rPr>
            </w:pPr>
            <w:r>
              <w:rPr>
                <w:rFonts w:ascii="Arial" w:hAnsi="Arial" w:cs="Arial"/>
                <w:sz w:val="18"/>
                <w:szCs w:val="18"/>
              </w:rPr>
              <w:t>929390</w:t>
            </w:r>
          </w:p>
        </w:tc>
        <w:tc>
          <w:tcPr>
            <w:tcW w:w="1538" w:type="dxa"/>
          </w:tcPr>
          <w:p w14:paraId="1FD52709" w14:textId="63C8D932" w:rsidR="00410FDD" w:rsidRPr="00A93D47" w:rsidRDefault="00AE1962" w:rsidP="00410FDD">
            <w:pPr>
              <w:rPr>
                <w:rFonts w:ascii="Arial" w:hAnsi="Arial" w:cs="Arial"/>
                <w:sz w:val="18"/>
                <w:szCs w:val="18"/>
              </w:rPr>
            </w:pPr>
            <w:r>
              <w:rPr>
                <w:rFonts w:ascii="Arial" w:hAnsi="Arial" w:cs="Arial"/>
                <w:sz w:val="18"/>
                <w:szCs w:val="18"/>
              </w:rPr>
              <w:t>+56949</w:t>
            </w:r>
          </w:p>
        </w:tc>
      </w:tr>
      <w:tr w:rsidR="00410FDD" w14:paraId="62382A41" w14:textId="77777777" w:rsidTr="00A93D47">
        <w:tc>
          <w:tcPr>
            <w:tcW w:w="9639" w:type="dxa"/>
            <w:gridSpan w:val="5"/>
          </w:tcPr>
          <w:p w14:paraId="0754FB45" w14:textId="1BADDA51" w:rsidR="00410FDD" w:rsidRPr="00A93D47" w:rsidRDefault="00410FDD" w:rsidP="00410FDD">
            <w:pPr>
              <w:rPr>
                <w:rFonts w:ascii="Arial" w:hAnsi="Arial" w:cs="Arial"/>
                <w:sz w:val="18"/>
                <w:szCs w:val="18"/>
              </w:rPr>
            </w:pPr>
            <w:r w:rsidRPr="00A93D47">
              <w:rPr>
                <w:rFonts w:ascii="Arial" w:hAnsi="Arial" w:cs="Arial"/>
                <w:sz w:val="18"/>
                <w:szCs w:val="18"/>
              </w:rPr>
              <w:t>2. Antrinio lygio asmens sveikatos priežiūros paslaugos</w:t>
            </w:r>
          </w:p>
        </w:tc>
      </w:tr>
      <w:tr w:rsidR="00410FDD" w14:paraId="6107DA6A" w14:textId="77777777" w:rsidTr="00A93D47">
        <w:tc>
          <w:tcPr>
            <w:tcW w:w="3544" w:type="dxa"/>
          </w:tcPr>
          <w:p w14:paraId="47D65A80" w14:textId="51940FFB" w:rsidR="00410FDD" w:rsidRPr="00A93D47" w:rsidRDefault="00410FDD" w:rsidP="000B1A6F">
            <w:pPr>
              <w:rPr>
                <w:rFonts w:ascii="Arial" w:hAnsi="Arial" w:cs="Arial"/>
                <w:sz w:val="18"/>
                <w:szCs w:val="18"/>
              </w:rPr>
            </w:pPr>
            <w:r w:rsidRPr="00A93D47">
              <w:rPr>
                <w:rFonts w:ascii="Arial" w:hAnsi="Arial" w:cs="Arial"/>
                <w:sz w:val="18"/>
                <w:szCs w:val="18"/>
              </w:rPr>
              <w:t>2.1. stacionarinės paslaugos</w:t>
            </w:r>
          </w:p>
        </w:tc>
        <w:tc>
          <w:tcPr>
            <w:tcW w:w="1519" w:type="dxa"/>
          </w:tcPr>
          <w:p w14:paraId="055ABB18" w14:textId="55D8C220"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04C82BFD" w14:textId="3BA7ECF0"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0E4C3918" w14:textId="777D47BB"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1D36F954" w14:textId="2FD1CCE8"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3ABF2095" w14:textId="77777777" w:rsidTr="00A93D47">
        <w:tc>
          <w:tcPr>
            <w:tcW w:w="3544" w:type="dxa"/>
          </w:tcPr>
          <w:p w14:paraId="49994977" w14:textId="3D3FCB26" w:rsidR="00410FDD" w:rsidRPr="00A93D47" w:rsidRDefault="00410FDD" w:rsidP="000B1A6F">
            <w:pPr>
              <w:rPr>
                <w:rFonts w:ascii="Arial" w:hAnsi="Arial" w:cs="Arial"/>
                <w:sz w:val="18"/>
                <w:szCs w:val="18"/>
              </w:rPr>
            </w:pPr>
            <w:r w:rsidRPr="00A93D47">
              <w:rPr>
                <w:rFonts w:ascii="Arial" w:hAnsi="Arial" w:cs="Arial"/>
                <w:sz w:val="18"/>
                <w:szCs w:val="18"/>
              </w:rPr>
              <w:t>2.2. dienos stacionaro paslaugos</w:t>
            </w:r>
          </w:p>
        </w:tc>
        <w:tc>
          <w:tcPr>
            <w:tcW w:w="1519" w:type="dxa"/>
          </w:tcPr>
          <w:p w14:paraId="18A445FB" w14:textId="151F3978"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711D694D" w14:textId="3AAF01BC"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05D94E1" w14:textId="7EDD520B"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71253069" w14:textId="12223D2E"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2C9ED1F3" w14:textId="77777777" w:rsidTr="00A93D47">
        <w:tc>
          <w:tcPr>
            <w:tcW w:w="3544" w:type="dxa"/>
          </w:tcPr>
          <w:p w14:paraId="6E62F69A" w14:textId="2729CC09" w:rsidR="00410FDD" w:rsidRPr="00A93D47" w:rsidRDefault="00410FDD" w:rsidP="000B1A6F">
            <w:pPr>
              <w:rPr>
                <w:rFonts w:ascii="Arial" w:hAnsi="Arial" w:cs="Arial"/>
                <w:sz w:val="18"/>
                <w:szCs w:val="18"/>
              </w:rPr>
            </w:pPr>
            <w:r w:rsidRPr="00A93D47">
              <w:rPr>
                <w:rFonts w:ascii="Arial" w:hAnsi="Arial" w:cs="Arial"/>
                <w:sz w:val="18"/>
                <w:szCs w:val="18"/>
              </w:rPr>
              <w:t>2.3. dienos chirurgijos paslaugos</w:t>
            </w:r>
          </w:p>
        </w:tc>
        <w:tc>
          <w:tcPr>
            <w:tcW w:w="1519" w:type="dxa"/>
          </w:tcPr>
          <w:p w14:paraId="659B7405" w14:textId="343E1F01"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7BECA3F" w14:textId="69D9717B"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0D6191FB" w14:textId="6035C652"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7329FB69" w14:textId="2D840304"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593A5703" w14:textId="77777777" w:rsidTr="00A93D47">
        <w:tc>
          <w:tcPr>
            <w:tcW w:w="3544" w:type="dxa"/>
          </w:tcPr>
          <w:p w14:paraId="5E93C601" w14:textId="5CCF3DD0" w:rsidR="00410FDD" w:rsidRPr="00A93D47" w:rsidRDefault="00410FDD" w:rsidP="000B1A6F">
            <w:pPr>
              <w:rPr>
                <w:rFonts w:ascii="Arial" w:hAnsi="Arial" w:cs="Arial"/>
                <w:sz w:val="18"/>
                <w:szCs w:val="18"/>
              </w:rPr>
            </w:pPr>
            <w:r w:rsidRPr="00A93D47">
              <w:rPr>
                <w:rFonts w:ascii="Arial" w:hAnsi="Arial" w:cs="Arial"/>
                <w:sz w:val="18"/>
                <w:szCs w:val="18"/>
              </w:rPr>
              <w:t>2.4. stebėjimo paslaugos</w:t>
            </w:r>
          </w:p>
        </w:tc>
        <w:tc>
          <w:tcPr>
            <w:tcW w:w="1519" w:type="dxa"/>
          </w:tcPr>
          <w:p w14:paraId="661FFED6" w14:textId="22F543ED"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748035D9" w14:textId="52AEC665"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759ECB6D" w14:textId="701F8727"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67EF0FB4" w14:textId="11889FE9"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01E05FD5" w14:textId="77777777" w:rsidTr="00A93D47">
        <w:tc>
          <w:tcPr>
            <w:tcW w:w="3544" w:type="dxa"/>
          </w:tcPr>
          <w:p w14:paraId="17D795AD" w14:textId="4CFA7258" w:rsidR="00410FDD" w:rsidRPr="00A93D47" w:rsidRDefault="00410FDD" w:rsidP="000B1A6F">
            <w:pPr>
              <w:rPr>
                <w:rFonts w:ascii="Arial" w:hAnsi="Arial" w:cs="Arial"/>
                <w:sz w:val="18"/>
                <w:szCs w:val="18"/>
              </w:rPr>
            </w:pPr>
            <w:r w:rsidRPr="00A93D47">
              <w:rPr>
                <w:rFonts w:ascii="Arial" w:hAnsi="Arial" w:cs="Arial"/>
                <w:sz w:val="18"/>
                <w:szCs w:val="18"/>
              </w:rPr>
              <w:t>2.5. slaugos ir palaikomojo gydymo paslaugos</w:t>
            </w:r>
          </w:p>
        </w:tc>
        <w:tc>
          <w:tcPr>
            <w:tcW w:w="1519" w:type="dxa"/>
          </w:tcPr>
          <w:p w14:paraId="4495C166" w14:textId="6205CCAA"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40293EB2" w14:textId="57EE5AFF"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095707F0" w14:textId="5B5610D1"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6AD82A6C" w14:textId="0467690C"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0710662C" w14:textId="77777777" w:rsidTr="00A93D47">
        <w:tc>
          <w:tcPr>
            <w:tcW w:w="3544" w:type="dxa"/>
          </w:tcPr>
          <w:p w14:paraId="024064F0" w14:textId="77316DD8" w:rsidR="00410FDD" w:rsidRPr="00A93D47" w:rsidRDefault="00410FDD" w:rsidP="000B1A6F">
            <w:pPr>
              <w:rPr>
                <w:rFonts w:ascii="Arial" w:hAnsi="Arial" w:cs="Arial"/>
                <w:sz w:val="18"/>
                <w:szCs w:val="18"/>
              </w:rPr>
            </w:pPr>
            <w:r w:rsidRPr="00A93D47">
              <w:rPr>
                <w:rFonts w:ascii="Arial" w:hAnsi="Arial" w:cs="Arial"/>
                <w:sz w:val="18"/>
                <w:szCs w:val="18"/>
              </w:rPr>
              <w:t>2.6. paliatyvios pagalbos paslaugos</w:t>
            </w:r>
          </w:p>
        </w:tc>
        <w:tc>
          <w:tcPr>
            <w:tcW w:w="1519" w:type="dxa"/>
          </w:tcPr>
          <w:p w14:paraId="7B6D0BB3" w14:textId="66F873CB"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2166BAEE" w14:textId="224036E8"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7D1E1266" w14:textId="01FE229E"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05B4E060" w14:textId="22779697"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2AC64E7D" w14:textId="77777777" w:rsidTr="00A93D47">
        <w:tc>
          <w:tcPr>
            <w:tcW w:w="3544" w:type="dxa"/>
          </w:tcPr>
          <w:p w14:paraId="5FFCD8BB" w14:textId="0B3AC991" w:rsidR="00410FDD" w:rsidRPr="00A93D47" w:rsidRDefault="00410FDD" w:rsidP="000B1A6F">
            <w:pPr>
              <w:rPr>
                <w:rFonts w:ascii="Arial" w:hAnsi="Arial" w:cs="Arial"/>
                <w:sz w:val="18"/>
                <w:szCs w:val="18"/>
              </w:rPr>
            </w:pPr>
            <w:r w:rsidRPr="00A93D47">
              <w:rPr>
                <w:rFonts w:ascii="Arial" w:hAnsi="Arial" w:cs="Arial"/>
                <w:sz w:val="18"/>
                <w:szCs w:val="18"/>
              </w:rPr>
              <w:t>2.7. specializuotos ambulatorinės paslaugos</w:t>
            </w:r>
          </w:p>
        </w:tc>
        <w:tc>
          <w:tcPr>
            <w:tcW w:w="1519" w:type="dxa"/>
          </w:tcPr>
          <w:p w14:paraId="02135827" w14:textId="3912F1B3"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3B2977F5" w14:textId="35B2B810"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40EBB6CA" w14:textId="68733CDA"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2DD04A7C" w14:textId="6DB1FB85"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3C790793" w14:textId="77777777" w:rsidTr="00A93D47">
        <w:tc>
          <w:tcPr>
            <w:tcW w:w="3544" w:type="dxa"/>
          </w:tcPr>
          <w:p w14:paraId="32AFD4F5" w14:textId="3C707341" w:rsidR="00410FDD" w:rsidRPr="00A93D47" w:rsidRDefault="00410FDD" w:rsidP="000B1A6F">
            <w:pPr>
              <w:rPr>
                <w:rFonts w:ascii="Arial" w:hAnsi="Arial" w:cs="Arial"/>
                <w:sz w:val="18"/>
                <w:szCs w:val="18"/>
              </w:rPr>
            </w:pPr>
            <w:r w:rsidRPr="00A93D47">
              <w:rPr>
                <w:rFonts w:ascii="Arial" w:hAnsi="Arial" w:cs="Arial"/>
                <w:sz w:val="18"/>
                <w:szCs w:val="18"/>
              </w:rPr>
              <w:t>2.8. ambulatorinės chirurgijos paslaugos</w:t>
            </w:r>
          </w:p>
        </w:tc>
        <w:tc>
          <w:tcPr>
            <w:tcW w:w="1519" w:type="dxa"/>
          </w:tcPr>
          <w:p w14:paraId="1E8987F5" w14:textId="246B4DED"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D318A63" w14:textId="22B87B8A"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096BD47" w14:textId="7760AED1"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01E800F2" w14:textId="0A98348B"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46D6FB80" w14:textId="77777777" w:rsidTr="00A93D47">
        <w:tc>
          <w:tcPr>
            <w:tcW w:w="3544" w:type="dxa"/>
          </w:tcPr>
          <w:p w14:paraId="34C16F29" w14:textId="1C8525B6" w:rsidR="00410FDD" w:rsidRPr="00A93D47" w:rsidRDefault="00410FDD" w:rsidP="000B1A6F">
            <w:pPr>
              <w:rPr>
                <w:rFonts w:ascii="Arial" w:hAnsi="Arial" w:cs="Arial"/>
                <w:sz w:val="18"/>
                <w:szCs w:val="18"/>
              </w:rPr>
            </w:pPr>
            <w:r w:rsidRPr="00A93D47">
              <w:rPr>
                <w:rFonts w:ascii="Arial" w:hAnsi="Arial" w:cs="Arial"/>
                <w:sz w:val="18"/>
                <w:szCs w:val="18"/>
              </w:rPr>
              <w:t>2.9. gimdos kaklelio prevencinė programa</w:t>
            </w:r>
          </w:p>
        </w:tc>
        <w:tc>
          <w:tcPr>
            <w:tcW w:w="1519" w:type="dxa"/>
          </w:tcPr>
          <w:p w14:paraId="7BD24020" w14:textId="2A72E217"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4BF3005D" w14:textId="4D2B27C6"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4461C9A0" w14:textId="70229508"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7680D0CB" w14:textId="0016B4AD"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2B9B02C6" w14:textId="77777777" w:rsidTr="00A93D47">
        <w:tc>
          <w:tcPr>
            <w:tcW w:w="3544" w:type="dxa"/>
          </w:tcPr>
          <w:p w14:paraId="35A21DDD" w14:textId="2EAFAAEA" w:rsidR="00410FDD" w:rsidRPr="00A93D47" w:rsidRDefault="00410FDD" w:rsidP="000B1A6F">
            <w:pPr>
              <w:rPr>
                <w:rFonts w:ascii="Arial" w:hAnsi="Arial" w:cs="Arial"/>
                <w:sz w:val="18"/>
                <w:szCs w:val="18"/>
              </w:rPr>
            </w:pPr>
            <w:r w:rsidRPr="00A93D47">
              <w:rPr>
                <w:rFonts w:ascii="Arial" w:hAnsi="Arial" w:cs="Arial"/>
                <w:sz w:val="18"/>
                <w:szCs w:val="18"/>
              </w:rPr>
              <w:t>2.10. skubios medicininės pagalbos paslaugos</w:t>
            </w:r>
          </w:p>
        </w:tc>
        <w:tc>
          <w:tcPr>
            <w:tcW w:w="1519" w:type="dxa"/>
          </w:tcPr>
          <w:p w14:paraId="276073B7" w14:textId="329F081D"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3A43F172" w14:textId="6D7ED171"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5B928492" w14:textId="5F24684D"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1EF4ACEF" w14:textId="74A17578"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5495A8BD" w14:textId="77777777" w:rsidTr="00A93D47">
        <w:tc>
          <w:tcPr>
            <w:tcW w:w="3544" w:type="dxa"/>
          </w:tcPr>
          <w:p w14:paraId="4F9FF5A1" w14:textId="3624176E" w:rsidR="00410FDD" w:rsidRPr="00A93D47" w:rsidRDefault="00410FDD" w:rsidP="000B1A6F">
            <w:pPr>
              <w:rPr>
                <w:rFonts w:ascii="Arial" w:hAnsi="Arial" w:cs="Arial"/>
                <w:sz w:val="18"/>
                <w:szCs w:val="18"/>
              </w:rPr>
            </w:pPr>
            <w:r w:rsidRPr="00A93D47">
              <w:rPr>
                <w:rFonts w:ascii="Arial" w:hAnsi="Arial" w:cs="Arial"/>
                <w:sz w:val="18"/>
                <w:szCs w:val="18"/>
              </w:rPr>
              <w:t>2.11. ambulatorinės reabilitacijos paslaugos</w:t>
            </w:r>
          </w:p>
        </w:tc>
        <w:tc>
          <w:tcPr>
            <w:tcW w:w="1519" w:type="dxa"/>
          </w:tcPr>
          <w:p w14:paraId="469F0E82" w14:textId="595A9AB7"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5EFC7614" w14:textId="10C59CDD"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64AC9D7" w14:textId="514E3C06"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4E2DF826" w14:textId="30A97C52"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720BA1DF" w14:textId="77777777" w:rsidTr="00A93D47">
        <w:tc>
          <w:tcPr>
            <w:tcW w:w="3544" w:type="dxa"/>
          </w:tcPr>
          <w:p w14:paraId="625439BE" w14:textId="3C628646" w:rsidR="00410FDD" w:rsidRPr="00A93D47" w:rsidRDefault="00410FDD" w:rsidP="000B1A6F">
            <w:pPr>
              <w:rPr>
                <w:rFonts w:ascii="Arial" w:hAnsi="Arial" w:cs="Arial"/>
                <w:sz w:val="18"/>
                <w:szCs w:val="18"/>
              </w:rPr>
            </w:pPr>
            <w:r w:rsidRPr="00A93D47">
              <w:rPr>
                <w:rFonts w:ascii="Arial" w:hAnsi="Arial" w:cs="Arial"/>
                <w:sz w:val="18"/>
                <w:szCs w:val="18"/>
              </w:rPr>
              <w:t>2.12. pirmo etapo medicininės reabilitacijos paslaugos</w:t>
            </w:r>
          </w:p>
        </w:tc>
        <w:tc>
          <w:tcPr>
            <w:tcW w:w="1519" w:type="dxa"/>
          </w:tcPr>
          <w:p w14:paraId="54381772" w14:textId="1BA2683F"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06E86010" w14:textId="4DE1CD79"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BB9EBA7" w14:textId="62E6B964"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46923518" w14:textId="22FD1621"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057252F9" w14:textId="77777777" w:rsidTr="00A93D47">
        <w:tc>
          <w:tcPr>
            <w:tcW w:w="3544" w:type="dxa"/>
          </w:tcPr>
          <w:p w14:paraId="7D00222B" w14:textId="2C29D2AD" w:rsidR="00410FDD" w:rsidRPr="00A93D47" w:rsidRDefault="00410FDD" w:rsidP="000B1A6F">
            <w:pPr>
              <w:rPr>
                <w:rFonts w:ascii="Arial" w:hAnsi="Arial" w:cs="Arial"/>
                <w:sz w:val="18"/>
                <w:szCs w:val="18"/>
              </w:rPr>
            </w:pPr>
            <w:r w:rsidRPr="00A93D47">
              <w:rPr>
                <w:rFonts w:ascii="Arial" w:hAnsi="Arial" w:cs="Arial"/>
                <w:sz w:val="18"/>
                <w:szCs w:val="18"/>
              </w:rPr>
              <w:t>2.13. EEE suteiktos paslaugos</w:t>
            </w:r>
          </w:p>
        </w:tc>
        <w:tc>
          <w:tcPr>
            <w:tcW w:w="1519" w:type="dxa"/>
          </w:tcPr>
          <w:p w14:paraId="092BD365" w14:textId="4C9E21D0"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71598242" w14:textId="45A17888"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1E72380" w14:textId="0402BA5C"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6B49B359" w14:textId="1E74DE67"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4F2A4846" w14:textId="77777777" w:rsidTr="00A93D47">
        <w:tc>
          <w:tcPr>
            <w:tcW w:w="3544" w:type="dxa"/>
          </w:tcPr>
          <w:p w14:paraId="1CAA7DCF" w14:textId="43D3D709" w:rsidR="00410FDD" w:rsidRPr="00A93D47" w:rsidRDefault="00410FDD" w:rsidP="000B1A6F">
            <w:pPr>
              <w:rPr>
                <w:rFonts w:ascii="Arial" w:hAnsi="Arial" w:cs="Arial"/>
                <w:sz w:val="18"/>
                <w:szCs w:val="18"/>
              </w:rPr>
            </w:pPr>
            <w:r w:rsidRPr="00A93D47">
              <w:rPr>
                <w:rFonts w:ascii="Arial" w:hAnsi="Arial" w:cs="Arial"/>
                <w:sz w:val="18"/>
                <w:szCs w:val="18"/>
              </w:rPr>
              <w:t>2.14. Covid-19 testų paėmimas</w:t>
            </w:r>
          </w:p>
        </w:tc>
        <w:tc>
          <w:tcPr>
            <w:tcW w:w="1519" w:type="dxa"/>
          </w:tcPr>
          <w:p w14:paraId="53A931C9" w14:textId="452564CF"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CE7BFB8" w14:textId="4AF592F4"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01B2A534" w14:textId="251F797A"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3D786793" w14:textId="762B923B"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6D713231" w14:textId="77777777" w:rsidTr="00A93D47">
        <w:tc>
          <w:tcPr>
            <w:tcW w:w="3544" w:type="dxa"/>
          </w:tcPr>
          <w:p w14:paraId="2F552E6E" w14:textId="4C12FB23" w:rsidR="00410FDD" w:rsidRPr="00A93D47" w:rsidRDefault="00410FDD" w:rsidP="000B1A6F">
            <w:pPr>
              <w:rPr>
                <w:rFonts w:ascii="Arial" w:hAnsi="Arial" w:cs="Arial"/>
                <w:sz w:val="18"/>
                <w:szCs w:val="18"/>
              </w:rPr>
            </w:pPr>
            <w:r w:rsidRPr="00A93D47">
              <w:rPr>
                <w:rFonts w:ascii="Arial" w:hAnsi="Arial" w:cs="Arial"/>
                <w:sz w:val="18"/>
                <w:szCs w:val="18"/>
              </w:rPr>
              <w:t>2.15. Covid-19 (priedai aktyviojo gydymo)</w:t>
            </w:r>
          </w:p>
        </w:tc>
        <w:tc>
          <w:tcPr>
            <w:tcW w:w="1519" w:type="dxa"/>
          </w:tcPr>
          <w:p w14:paraId="71E2F47F" w14:textId="034A11E1"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2ACA915E" w14:textId="4D1CA77A"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383785E9" w14:textId="251B1541"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45190F6A" w14:textId="5D08B7B0"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49708EF1" w14:textId="77777777" w:rsidTr="00A93D47">
        <w:tc>
          <w:tcPr>
            <w:tcW w:w="3544" w:type="dxa"/>
          </w:tcPr>
          <w:p w14:paraId="48DE3ECA" w14:textId="0AC96940" w:rsidR="00410FDD" w:rsidRPr="00A93D47" w:rsidRDefault="00410FDD" w:rsidP="000B1A6F">
            <w:pPr>
              <w:rPr>
                <w:rFonts w:ascii="Arial" w:hAnsi="Arial" w:cs="Arial"/>
                <w:sz w:val="18"/>
                <w:szCs w:val="18"/>
              </w:rPr>
            </w:pPr>
            <w:r w:rsidRPr="00A93D47">
              <w:rPr>
                <w:rFonts w:ascii="Arial" w:hAnsi="Arial" w:cs="Arial"/>
                <w:sz w:val="18"/>
                <w:szCs w:val="18"/>
              </w:rPr>
              <w:t>2.16. rezervas</w:t>
            </w:r>
          </w:p>
        </w:tc>
        <w:tc>
          <w:tcPr>
            <w:tcW w:w="1519" w:type="dxa"/>
          </w:tcPr>
          <w:p w14:paraId="111B9DE2" w14:textId="089AD3D1"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6B849A0D" w14:textId="057A7F90"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5916D257" w14:textId="337C59E2"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5B9049EA" w14:textId="7209F2D9" w:rsidR="00410FDD" w:rsidRPr="00A93D47" w:rsidRDefault="006709A4" w:rsidP="00410FDD">
            <w:pPr>
              <w:rPr>
                <w:rFonts w:ascii="Arial" w:hAnsi="Arial" w:cs="Arial"/>
                <w:sz w:val="18"/>
                <w:szCs w:val="18"/>
              </w:rPr>
            </w:pPr>
            <w:r>
              <w:rPr>
                <w:rFonts w:ascii="Arial" w:hAnsi="Arial" w:cs="Arial"/>
                <w:sz w:val="18"/>
                <w:szCs w:val="18"/>
              </w:rPr>
              <w:t>-</w:t>
            </w:r>
          </w:p>
        </w:tc>
      </w:tr>
      <w:tr w:rsidR="00410FDD" w14:paraId="1D2A1619" w14:textId="77777777" w:rsidTr="00A93D47">
        <w:tc>
          <w:tcPr>
            <w:tcW w:w="3544" w:type="dxa"/>
          </w:tcPr>
          <w:p w14:paraId="24474B80" w14:textId="3A4BA160" w:rsidR="00410FDD" w:rsidRPr="00A93D47" w:rsidRDefault="00410FDD" w:rsidP="00410FDD">
            <w:pPr>
              <w:jc w:val="right"/>
              <w:rPr>
                <w:rFonts w:ascii="Arial" w:hAnsi="Arial" w:cs="Arial"/>
                <w:sz w:val="18"/>
                <w:szCs w:val="18"/>
              </w:rPr>
            </w:pPr>
            <w:r w:rsidRPr="00A93D47">
              <w:rPr>
                <w:rFonts w:ascii="Arial" w:hAnsi="Arial" w:cs="Arial"/>
                <w:sz w:val="18"/>
                <w:szCs w:val="18"/>
              </w:rPr>
              <w:t>Iš viso:</w:t>
            </w:r>
          </w:p>
        </w:tc>
        <w:tc>
          <w:tcPr>
            <w:tcW w:w="1519" w:type="dxa"/>
          </w:tcPr>
          <w:p w14:paraId="5E282518" w14:textId="53FE9C03"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45240161" w14:textId="013705F1" w:rsidR="00410FDD" w:rsidRPr="00A93D47" w:rsidRDefault="006709A4" w:rsidP="00410FDD">
            <w:pPr>
              <w:rPr>
                <w:rFonts w:ascii="Arial" w:hAnsi="Arial" w:cs="Arial"/>
                <w:sz w:val="18"/>
                <w:szCs w:val="18"/>
              </w:rPr>
            </w:pPr>
            <w:r>
              <w:rPr>
                <w:rFonts w:ascii="Arial" w:hAnsi="Arial" w:cs="Arial"/>
                <w:sz w:val="18"/>
                <w:szCs w:val="18"/>
              </w:rPr>
              <w:t>-</w:t>
            </w:r>
          </w:p>
        </w:tc>
        <w:tc>
          <w:tcPr>
            <w:tcW w:w="1519" w:type="dxa"/>
          </w:tcPr>
          <w:p w14:paraId="1155C327" w14:textId="21C9E846" w:rsidR="00410FDD" w:rsidRPr="00A93D47" w:rsidRDefault="006709A4" w:rsidP="00410FDD">
            <w:pPr>
              <w:rPr>
                <w:rFonts w:ascii="Arial" w:hAnsi="Arial" w:cs="Arial"/>
                <w:sz w:val="18"/>
                <w:szCs w:val="18"/>
              </w:rPr>
            </w:pPr>
            <w:r>
              <w:rPr>
                <w:rFonts w:ascii="Arial" w:hAnsi="Arial" w:cs="Arial"/>
                <w:sz w:val="18"/>
                <w:szCs w:val="18"/>
              </w:rPr>
              <w:t>-</w:t>
            </w:r>
          </w:p>
        </w:tc>
        <w:tc>
          <w:tcPr>
            <w:tcW w:w="1538" w:type="dxa"/>
          </w:tcPr>
          <w:p w14:paraId="222C6BA3" w14:textId="15A378B0" w:rsidR="00410FDD" w:rsidRPr="00A93D47" w:rsidRDefault="006709A4" w:rsidP="00410FDD">
            <w:pPr>
              <w:rPr>
                <w:rFonts w:ascii="Arial" w:hAnsi="Arial" w:cs="Arial"/>
                <w:sz w:val="18"/>
                <w:szCs w:val="18"/>
              </w:rPr>
            </w:pPr>
            <w:r>
              <w:rPr>
                <w:rFonts w:ascii="Arial" w:hAnsi="Arial" w:cs="Arial"/>
                <w:sz w:val="18"/>
                <w:szCs w:val="18"/>
              </w:rPr>
              <w:t>-</w:t>
            </w:r>
          </w:p>
        </w:tc>
      </w:tr>
    </w:tbl>
    <w:p w14:paraId="5FAA4233" w14:textId="77777777" w:rsidR="00410FDD" w:rsidRDefault="00410FDD" w:rsidP="00410FDD">
      <w:pPr>
        <w:spacing w:after="0" w:line="23" w:lineRule="atLeast"/>
        <w:rPr>
          <w:rFonts w:ascii="Arial" w:hAnsi="Arial" w:cs="Arial"/>
        </w:rPr>
      </w:pPr>
    </w:p>
    <w:p w14:paraId="160AE0AA" w14:textId="67FC6113" w:rsidR="00410FDD" w:rsidRPr="00FF6F47" w:rsidRDefault="00410FDD" w:rsidP="00410FDD">
      <w:pPr>
        <w:spacing w:after="0" w:line="23" w:lineRule="atLeast"/>
        <w:rPr>
          <w:rFonts w:ascii="Arial" w:hAnsi="Arial" w:cs="Arial"/>
          <w:sz w:val="24"/>
          <w:szCs w:val="24"/>
        </w:rPr>
      </w:pPr>
      <w:r w:rsidRPr="00FA7089">
        <w:rPr>
          <w:rFonts w:ascii="Arial" w:hAnsi="Arial" w:cs="Arial"/>
          <w:sz w:val="24"/>
          <w:szCs w:val="24"/>
        </w:rPr>
        <w:t>1</w:t>
      </w:r>
      <w:r>
        <w:rPr>
          <w:rFonts w:ascii="Arial" w:hAnsi="Arial" w:cs="Arial"/>
          <w:sz w:val="24"/>
          <w:szCs w:val="24"/>
        </w:rPr>
        <w:t xml:space="preserve">.2. </w:t>
      </w:r>
      <w:r w:rsidR="00A30670">
        <w:rPr>
          <w:rFonts w:ascii="Arial" w:hAnsi="Arial" w:cs="Arial"/>
          <w:sz w:val="24"/>
          <w:szCs w:val="24"/>
        </w:rPr>
        <w:t>Valstybinės ligonių kasos</w:t>
      </w:r>
      <w:r w:rsidRPr="00FF6F47">
        <w:rPr>
          <w:rFonts w:ascii="Arial" w:hAnsi="Arial" w:cs="Arial"/>
          <w:sz w:val="24"/>
          <w:szCs w:val="24"/>
        </w:rPr>
        <w:t xml:space="preserve"> atlikti patikrinimai</w:t>
      </w:r>
      <w:r>
        <w:rPr>
          <w:rFonts w:ascii="Arial" w:hAnsi="Arial" w:cs="Arial"/>
          <w:sz w:val="24"/>
          <w:szCs w:val="24"/>
        </w:rPr>
        <w:t>, pažeidimų pobūdis ir nustatyta žala PSDF biudžetui.</w:t>
      </w:r>
    </w:p>
    <w:tbl>
      <w:tblPr>
        <w:tblStyle w:val="Lentelstinklelis"/>
        <w:tblW w:w="9639" w:type="dxa"/>
        <w:tblInd w:w="-5" w:type="dxa"/>
        <w:tblLook w:val="04A0" w:firstRow="1" w:lastRow="0" w:firstColumn="1" w:lastColumn="0" w:noHBand="0" w:noVBand="1"/>
      </w:tblPr>
      <w:tblGrid>
        <w:gridCol w:w="3544"/>
        <w:gridCol w:w="2031"/>
        <w:gridCol w:w="2032"/>
        <w:gridCol w:w="2032"/>
      </w:tblGrid>
      <w:tr w:rsidR="00CD670B" w:rsidRPr="00FF6F47" w14:paraId="20F838C7" w14:textId="77777777" w:rsidTr="00A93D47">
        <w:tc>
          <w:tcPr>
            <w:tcW w:w="3544" w:type="dxa"/>
            <w:shd w:val="clear" w:color="auto" w:fill="E7E6E6" w:themeFill="background2"/>
          </w:tcPr>
          <w:p w14:paraId="3A59A9C8" w14:textId="77777777" w:rsidR="00CD670B" w:rsidRPr="00B801E4" w:rsidRDefault="00CD670B" w:rsidP="00AE1962">
            <w:pPr>
              <w:spacing w:line="23" w:lineRule="atLeast"/>
              <w:rPr>
                <w:rFonts w:ascii="Arial" w:hAnsi="Arial" w:cs="Arial"/>
                <w:sz w:val="18"/>
                <w:szCs w:val="18"/>
              </w:rPr>
            </w:pPr>
          </w:p>
        </w:tc>
        <w:tc>
          <w:tcPr>
            <w:tcW w:w="2031" w:type="dxa"/>
            <w:shd w:val="clear" w:color="auto" w:fill="E7E6E6" w:themeFill="background2"/>
          </w:tcPr>
          <w:p w14:paraId="6DF95553" w14:textId="77777777" w:rsidR="00CD670B" w:rsidRPr="00B801E4" w:rsidRDefault="00CD670B" w:rsidP="00AE1962">
            <w:pPr>
              <w:spacing w:line="23" w:lineRule="atLeast"/>
              <w:rPr>
                <w:rFonts w:ascii="Arial" w:hAnsi="Arial" w:cs="Arial"/>
                <w:sz w:val="18"/>
                <w:szCs w:val="18"/>
              </w:rPr>
            </w:pPr>
            <w:r w:rsidRPr="00B801E4">
              <w:rPr>
                <w:rFonts w:ascii="Arial" w:hAnsi="Arial" w:cs="Arial"/>
                <w:sz w:val="18"/>
                <w:szCs w:val="18"/>
              </w:rPr>
              <w:t>2023</w:t>
            </w:r>
          </w:p>
        </w:tc>
        <w:tc>
          <w:tcPr>
            <w:tcW w:w="2032" w:type="dxa"/>
            <w:shd w:val="clear" w:color="auto" w:fill="E7E6E6" w:themeFill="background2"/>
          </w:tcPr>
          <w:p w14:paraId="114B3B07" w14:textId="77777777" w:rsidR="00CD670B" w:rsidRPr="00B801E4" w:rsidRDefault="00CD670B" w:rsidP="00AE1962">
            <w:pPr>
              <w:spacing w:line="23" w:lineRule="atLeast"/>
              <w:rPr>
                <w:rFonts w:ascii="Arial" w:hAnsi="Arial" w:cs="Arial"/>
                <w:sz w:val="18"/>
                <w:szCs w:val="18"/>
              </w:rPr>
            </w:pPr>
            <w:r w:rsidRPr="00B801E4">
              <w:rPr>
                <w:rFonts w:ascii="Arial" w:hAnsi="Arial" w:cs="Arial"/>
                <w:sz w:val="18"/>
                <w:szCs w:val="18"/>
              </w:rPr>
              <w:t>2024</w:t>
            </w:r>
          </w:p>
        </w:tc>
        <w:tc>
          <w:tcPr>
            <w:tcW w:w="2032" w:type="dxa"/>
            <w:shd w:val="clear" w:color="auto" w:fill="E7E6E6" w:themeFill="background2"/>
          </w:tcPr>
          <w:p w14:paraId="0E244859" w14:textId="77777777" w:rsidR="00CD670B" w:rsidRPr="00B801E4" w:rsidRDefault="00CD670B" w:rsidP="00AE1962">
            <w:pPr>
              <w:spacing w:line="23" w:lineRule="atLeast"/>
              <w:rPr>
                <w:rFonts w:ascii="Arial" w:hAnsi="Arial" w:cs="Arial"/>
                <w:sz w:val="18"/>
                <w:szCs w:val="18"/>
              </w:rPr>
            </w:pPr>
            <w:r w:rsidRPr="00B801E4">
              <w:rPr>
                <w:rFonts w:ascii="Arial" w:hAnsi="Arial" w:cs="Arial"/>
                <w:sz w:val="18"/>
                <w:szCs w:val="18"/>
              </w:rPr>
              <w:t>2025</w:t>
            </w:r>
          </w:p>
        </w:tc>
      </w:tr>
      <w:tr w:rsidR="00CD670B" w:rsidRPr="00FF6F47" w14:paraId="1E35843C" w14:textId="77777777" w:rsidTr="00A93D47">
        <w:tc>
          <w:tcPr>
            <w:tcW w:w="3544" w:type="dxa"/>
          </w:tcPr>
          <w:p w14:paraId="6DA6F7D7" w14:textId="77777777" w:rsidR="00CD670B" w:rsidRPr="00B801E4" w:rsidRDefault="00CD670B" w:rsidP="00AE1962">
            <w:pPr>
              <w:spacing w:line="23" w:lineRule="atLeast"/>
              <w:rPr>
                <w:rFonts w:ascii="Arial" w:hAnsi="Arial" w:cs="Arial"/>
                <w:sz w:val="18"/>
                <w:szCs w:val="18"/>
              </w:rPr>
            </w:pPr>
            <w:r w:rsidRPr="00B801E4">
              <w:rPr>
                <w:rFonts w:ascii="Arial" w:hAnsi="Arial" w:cs="Arial"/>
                <w:sz w:val="18"/>
                <w:szCs w:val="18"/>
              </w:rPr>
              <w:t>Patikrinimų skaičius</w:t>
            </w:r>
          </w:p>
        </w:tc>
        <w:tc>
          <w:tcPr>
            <w:tcW w:w="2031" w:type="dxa"/>
          </w:tcPr>
          <w:p w14:paraId="56460FA6" w14:textId="33468A50" w:rsidR="00CD670B" w:rsidRPr="00B801E4" w:rsidRDefault="00756A95" w:rsidP="00AE1962">
            <w:pPr>
              <w:spacing w:line="23" w:lineRule="atLeast"/>
              <w:rPr>
                <w:rFonts w:ascii="Arial" w:hAnsi="Arial" w:cs="Arial"/>
                <w:sz w:val="18"/>
                <w:szCs w:val="18"/>
              </w:rPr>
            </w:pPr>
            <w:r>
              <w:rPr>
                <w:rFonts w:ascii="Arial" w:hAnsi="Arial" w:cs="Arial"/>
                <w:sz w:val="18"/>
                <w:szCs w:val="18"/>
              </w:rPr>
              <w:t>0</w:t>
            </w:r>
          </w:p>
        </w:tc>
        <w:tc>
          <w:tcPr>
            <w:tcW w:w="2032" w:type="dxa"/>
          </w:tcPr>
          <w:p w14:paraId="58D33EC0" w14:textId="6062FBA9" w:rsidR="00CD670B" w:rsidRPr="00B801E4" w:rsidRDefault="00AE1962" w:rsidP="00AE1962">
            <w:pPr>
              <w:spacing w:line="23" w:lineRule="atLeast"/>
              <w:rPr>
                <w:rFonts w:ascii="Arial" w:hAnsi="Arial" w:cs="Arial"/>
                <w:sz w:val="18"/>
                <w:szCs w:val="18"/>
              </w:rPr>
            </w:pPr>
            <w:r>
              <w:rPr>
                <w:rFonts w:ascii="Arial" w:hAnsi="Arial" w:cs="Arial"/>
                <w:sz w:val="18"/>
                <w:szCs w:val="18"/>
              </w:rPr>
              <w:t>1</w:t>
            </w:r>
          </w:p>
        </w:tc>
        <w:tc>
          <w:tcPr>
            <w:tcW w:w="2032" w:type="dxa"/>
          </w:tcPr>
          <w:p w14:paraId="3B1B37B9" w14:textId="358BFBB0" w:rsidR="00CD670B" w:rsidRPr="00B801E4" w:rsidRDefault="00756A95" w:rsidP="00AE1962">
            <w:pPr>
              <w:spacing w:line="23" w:lineRule="atLeast"/>
              <w:rPr>
                <w:rFonts w:ascii="Arial" w:hAnsi="Arial" w:cs="Arial"/>
                <w:sz w:val="18"/>
                <w:szCs w:val="18"/>
              </w:rPr>
            </w:pPr>
            <w:r>
              <w:rPr>
                <w:rFonts w:ascii="Arial" w:hAnsi="Arial" w:cs="Arial"/>
                <w:sz w:val="18"/>
                <w:szCs w:val="18"/>
              </w:rPr>
              <w:t>0</w:t>
            </w:r>
          </w:p>
        </w:tc>
      </w:tr>
      <w:tr w:rsidR="00CD670B" w:rsidRPr="00FF6F47" w14:paraId="03155330" w14:textId="77777777" w:rsidTr="00A93D47">
        <w:tc>
          <w:tcPr>
            <w:tcW w:w="3544" w:type="dxa"/>
          </w:tcPr>
          <w:p w14:paraId="061EA4FA" w14:textId="77777777" w:rsidR="00CD670B" w:rsidRPr="00B801E4" w:rsidRDefault="00CD670B" w:rsidP="00AE1962">
            <w:pPr>
              <w:spacing w:line="23" w:lineRule="atLeast"/>
              <w:rPr>
                <w:rFonts w:ascii="Arial" w:hAnsi="Arial" w:cs="Arial"/>
                <w:sz w:val="18"/>
                <w:szCs w:val="18"/>
              </w:rPr>
            </w:pPr>
            <w:r w:rsidRPr="00437F96">
              <w:rPr>
                <w:rFonts w:ascii="Arial" w:hAnsi="Arial" w:cs="Arial"/>
                <w:sz w:val="18"/>
                <w:szCs w:val="18"/>
              </w:rPr>
              <w:t>Nustatyti</w:t>
            </w:r>
            <w:r>
              <w:rPr>
                <w:rFonts w:ascii="Arial" w:hAnsi="Arial" w:cs="Arial"/>
                <w:sz w:val="18"/>
                <w:szCs w:val="18"/>
              </w:rPr>
              <w:t xml:space="preserve"> pažeidimai/ rekomendacijos</w:t>
            </w:r>
          </w:p>
        </w:tc>
        <w:tc>
          <w:tcPr>
            <w:tcW w:w="2031" w:type="dxa"/>
          </w:tcPr>
          <w:p w14:paraId="38095746" w14:textId="77777777" w:rsidR="00CD670B" w:rsidRPr="00B801E4" w:rsidRDefault="00CD670B" w:rsidP="00AE1962">
            <w:pPr>
              <w:spacing w:line="23" w:lineRule="atLeast"/>
              <w:rPr>
                <w:rFonts w:ascii="Arial" w:hAnsi="Arial" w:cs="Arial"/>
                <w:sz w:val="18"/>
                <w:szCs w:val="18"/>
              </w:rPr>
            </w:pPr>
          </w:p>
        </w:tc>
        <w:tc>
          <w:tcPr>
            <w:tcW w:w="2032" w:type="dxa"/>
          </w:tcPr>
          <w:p w14:paraId="3F6CA06D" w14:textId="77777777" w:rsidR="00CD670B" w:rsidRDefault="00AE1962" w:rsidP="00AE1962">
            <w:pPr>
              <w:spacing w:line="23" w:lineRule="atLeast"/>
              <w:rPr>
                <w:rFonts w:ascii="Arial" w:hAnsi="Arial" w:cs="Arial"/>
                <w:sz w:val="18"/>
                <w:szCs w:val="18"/>
              </w:rPr>
            </w:pPr>
            <w:r>
              <w:rPr>
                <w:rFonts w:ascii="Arial" w:hAnsi="Arial" w:cs="Arial"/>
                <w:sz w:val="18"/>
                <w:szCs w:val="18"/>
              </w:rPr>
              <w:t xml:space="preserve">Patikra dėl </w:t>
            </w:r>
            <w:r w:rsidR="00756A95">
              <w:rPr>
                <w:rFonts w:ascii="Arial" w:hAnsi="Arial" w:cs="Arial"/>
                <w:sz w:val="18"/>
                <w:szCs w:val="18"/>
              </w:rPr>
              <w:t>dėl hepatito C viruso infekcijos</w:t>
            </w:r>
            <w:r w:rsidR="00756A95">
              <w:rPr>
                <w:rFonts w:ascii="Arial" w:hAnsi="Arial" w:cs="Arial"/>
                <w:sz w:val="18"/>
                <w:szCs w:val="18"/>
                <w:lang w:val="en-US"/>
              </w:rPr>
              <w:t>:</w:t>
            </w:r>
            <w:r w:rsidR="00756A95">
              <w:rPr>
                <w:rFonts w:ascii="Arial" w:hAnsi="Arial" w:cs="Arial"/>
                <w:sz w:val="18"/>
                <w:szCs w:val="18"/>
              </w:rPr>
              <w:t xml:space="preserve">anti-HCV testo atlikimas asmenims, gimusiems </w:t>
            </w:r>
            <w:r w:rsidR="00756A95">
              <w:rPr>
                <w:rFonts w:ascii="Arial" w:hAnsi="Arial" w:cs="Arial"/>
                <w:sz w:val="18"/>
                <w:szCs w:val="18"/>
              </w:rPr>
              <w:lastRenderedPageBreak/>
              <w:t xml:space="preserve">1945-1994m. Apmokama vienam asmeniui suteikta viena paslauga., tam pačiam asmeniui suteikta ir pateikta apmokėjimui 2 kartus. </w:t>
            </w:r>
          </w:p>
          <w:p w14:paraId="5965E528" w14:textId="5F614618" w:rsidR="00756A95" w:rsidRPr="00756A95" w:rsidRDefault="00756A95" w:rsidP="00AE1962">
            <w:pPr>
              <w:spacing w:line="23" w:lineRule="atLeast"/>
              <w:rPr>
                <w:rFonts w:ascii="Arial" w:hAnsi="Arial" w:cs="Arial"/>
                <w:sz w:val="18"/>
                <w:szCs w:val="18"/>
              </w:rPr>
            </w:pPr>
            <w:r>
              <w:rPr>
                <w:rFonts w:ascii="Arial" w:hAnsi="Arial" w:cs="Arial"/>
                <w:sz w:val="18"/>
                <w:szCs w:val="18"/>
              </w:rPr>
              <w:t>Teikiant  PASP paslaugas vadovautis LR SAM 2005-12-05 įsakymu Nr.V-943.</w:t>
            </w:r>
          </w:p>
        </w:tc>
        <w:tc>
          <w:tcPr>
            <w:tcW w:w="2032" w:type="dxa"/>
          </w:tcPr>
          <w:p w14:paraId="3515095F" w14:textId="77777777" w:rsidR="00CD670B" w:rsidRPr="00B801E4" w:rsidRDefault="00CD670B" w:rsidP="00AE1962">
            <w:pPr>
              <w:spacing w:line="23" w:lineRule="atLeast"/>
              <w:rPr>
                <w:rFonts w:ascii="Arial" w:hAnsi="Arial" w:cs="Arial"/>
                <w:sz w:val="18"/>
                <w:szCs w:val="18"/>
              </w:rPr>
            </w:pPr>
          </w:p>
        </w:tc>
      </w:tr>
    </w:tbl>
    <w:p w14:paraId="63D8FA65" w14:textId="77777777" w:rsidR="00410FDD" w:rsidRDefault="00410FDD" w:rsidP="00410FDD"/>
    <w:p w14:paraId="636A5EB4" w14:textId="39E78E85" w:rsidR="00CD670B" w:rsidRPr="00FF6F47" w:rsidRDefault="00CD670B" w:rsidP="00CD670B">
      <w:pPr>
        <w:spacing w:after="0" w:line="23" w:lineRule="atLeast"/>
        <w:rPr>
          <w:rFonts w:ascii="Arial" w:hAnsi="Arial" w:cs="Arial"/>
          <w:sz w:val="24"/>
          <w:szCs w:val="24"/>
        </w:rPr>
      </w:pPr>
      <w:r>
        <w:rPr>
          <w:rFonts w:ascii="Arial" w:hAnsi="Arial" w:cs="Arial"/>
          <w:sz w:val="24"/>
          <w:szCs w:val="24"/>
        </w:rPr>
        <w:t>1.3.</w:t>
      </w:r>
      <w:r w:rsidRPr="00FF6F47">
        <w:rPr>
          <w:rFonts w:ascii="Arial" w:hAnsi="Arial" w:cs="Arial"/>
          <w:sz w:val="24"/>
          <w:szCs w:val="24"/>
        </w:rPr>
        <w:t xml:space="preserve"> Pacientų skundų suvestinė.</w:t>
      </w:r>
    </w:p>
    <w:tbl>
      <w:tblPr>
        <w:tblW w:w="9639" w:type="dxa"/>
        <w:tblInd w:w="-5" w:type="dxa"/>
        <w:tblLayout w:type="fixed"/>
        <w:tblLook w:val="04A0" w:firstRow="1" w:lastRow="0" w:firstColumn="1" w:lastColumn="0" w:noHBand="0" w:noVBand="1"/>
      </w:tblPr>
      <w:tblGrid>
        <w:gridCol w:w="3544"/>
        <w:gridCol w:w="1349"/>
        <w:gridCol w:w="1347"/>
        <w:gridCol w:w="3399"/>
      </w:tblGrid>
      <w:tr w:rsidR="00CD670B" w:rsidRPr="007A7F77" w14:paraId="0E3CFD90"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BFFDF4" w14:textId="77777777" w:rsidR="00CD670B" w:rsidRPr="007A7F77" w:rsidRDefault="00CD670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Gauti skundai</w:t>
            </w:r>
          </w:p>
        </w:tc>
        <w:tc>
          <w:tcPr>
            <w:tcW w:w="1349" w:type="dxa"/>
            <w:tcBorders>
              <w:top w:val="single" w:sz="4" w:space="0" w:color="auto"/>
              <w:left w:val="nil"/>
              <w:bottom w:val="single" w:sz="4" w:space="0" w:color="auto"/>
              <w:right w:val="single" w:sz="4" w:space="0" w:color="auto"/>
            </w:tcBorders>
            <w:shd w:val="clear" w:color="auto" w:fill="E7E6E6" w:themeFill="background2"/>
            <w:vAlign w:val="center"/>
          </w:tcPr>
          <w:p w14:paraId="1A7E35F6" w14:textId="77777777" w:rsidR="00CD670B" w:rsidRPr="007A7F77" w:rsidRDefault="00CD670B"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Skaičius</w:t>
            </w:r>
          </w:p>
        </w:tc>
        <w:tc>
          <w:tcPr>
            <w:tcW w:w="1347" w:type="dxa"/>
            <w:tcBorders>
              <w:top w:val="single" w:sz="4" w:space="0" w:color="auto"/>
              <w:bottom w:val="single" w:sz="4" w:space="0" w:color="auto"/>
              <w:right w:val="single" w:sz="4" w:space="0" w:color="auto"/>
            </w:tcBorders>
            <w:shd w:val="clear" w:color="auto" w:fill="E7E6E6" w:themeFill="background2"/>
            <w:vAlign w:val="center"/>
          </w:tcPr>
          <w:p w14:paraId="76E8DA4F" w14:textId="77777777" w:rsidR="00CD670B" w:rsidRPr="007A7F77" w:rsidRDefault="00CD670B"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Pasitvirtinusių skundų skaičius</w:t>
            </w:r>
          </w:p>
        </w:tc>
        <w:tc>
          <w:tcPr>
            <w:tcW w:w="3399" w:type="dxa"/>
            <w:tcBorders>
              <w:top w:val="single" w:sz="4" w:space="0" w:color="auto"/>
              <w:bottom w:val="single" w:sz="4" w:space="0" w:color="auto"/>
              <w:right w:val="single" w:sz="4" w:space="0" w:color="auto"/>
            </w:tcBorders>
            <w:shd w:val="clear" w:color="auto" w:fill="E7E6E6" w:themeFill="background2"/>
            <w:vAlign w:val="center"/>
          </w:tcPr>
          <w:p w14:paraId="5E0C0587" w14:textId="77777777" w:rsidR="00CD670B" w:rsidRPr="007A7F77" w:rsidRDefault="00CD670B"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Skundo pobūdis (paslaugos, eilių, bendravimo, kita)</w:t>
            </w:r>
          </w:p>
        </w:tc>
      </w:tr>
      <w:tr w:rsidR="00CD670B" w:rsidRPr="007A7F77" w14:paraId="446555AB"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hideMark/>
          </w:tcPr>
          <w:p w14:paraId="54D837E8" w14:textId="506FEB1F" w:rsidR="00CD670B" w:rsidRPr="00EF157A" w:rsidRDefault="00CD670B" w:rsidP="00AE1962">
            <w:pPr>
              <w:spacing w:after="0" w:line="23" w:lineRule="atLeast"/>
              <w:rPr>
                <w:rFonts w:ascii="Arial" w:eastAsia="Times New Roman" w:hAnsi="Arial" w:cs="Arial"/>
                <w:color w:val="000000"/>
                <w:kern w:val="0"/>
                <w:sz w:val="18"/>
                <w:szCs w:val="18"/>
                <w:lang w:eastAsia="lt-LT"/>
                <w14:ligatures w14:val="none"/>
              </w:rPr>
            </w:pPr>
            <w:r w:rsidRPr="00EF157A">
              <w:rPr>
                <w:rFonts w:ascii="Arial" w:eastAsia="Times New Roman" w:hAnsi="Arial" w:cs="Arial"/>
                <w:color w:val="000000"/>
                <w:kern w:val="0"/>
                <w:sz w:val="18"/>
                <w:szCs w:val="18"/>
                <w:lang w:eastAsia="lt-LT"/>
                <w14:ligatures w14:val="none"/>
              </w:rPr>
              <w:t>Įstaigos vardu iš viso</w:t>
            </w:r>
            <w:r w:rsidR="000B1A6F">
              <w:rPr>
                <w:rFonts w:ascii="Arial" w:eastAsia="Times New Roman" w:hAnsi="Arial" w:cs="Arial"/>
                <w:color w:val="000000"/>
                <w:kern w:val="0"/>
                <w:sz w:val="18"/>
                <w:szCs w:val="18"/>
                <w:lang w:eastAsia="lt-LT"/>
                <w14:ligatures w14:val="none"/>
              </w:rPr>
              <w:t>:</w:t>
            </w:r>
          </w:p>
        </w:tc>
        <w:tc>
          <w:tcPr>
            <w:tcW w:w="1349" w:type="dxa"/>
            <w:tcBorders>
              <w:top w:val="single" w:sz="4" w:space="0" w:color="auto"/>
              <w:left w:val="nil"/>
              <w:bottom w:val="single" w:sz="4" w:space="0" w:color="auto"/>
              <w:right w:val="single" w:sz="4" w:space="0" w:color="auto"/>
            </w:tcBorders>
            <w:vAlign w:val="bottom"/>
            <w:hideMark/>
          </w:tcPr>
          <w:p w14:paraId="05E59AC6" w14:textId="22764514" w:rsidR="00CD670B" w:rsidRPr="00EF157A" w:rsidRDefault="00CD670B" w:rsidP="00AE1962">
            <w:pPr>
              <w:spacing w:after="0" w:line="23" w:lineRule="atLeast"/>
              <w:rPr>
                <w:rFonts w:ascii="Arial" w:eastAsia="Times New Roman" w:hAnsi="Arial" w:cs="Arial"/>
                <w:color w:val="000000"/>
                <w:kern w:val="0"/>
                <w:sz w:val="18"/>
                <w:szCs w:val="18"/>
                <w:lang w:eastAsia="lt-LT"/>
                <w14:ligatures w14:val="none"/>
              </w:rPr>
            </w:pPr>
            <w:r w:rsidRPr="00EF157A">
              <w:rPr>
                <w:rFonts w:ascii="Arial" w:eastAsia="Times New Roman" w:hAnsi="Arial" w:cs="Arial"/>
                <w:color w:val="000000"/>
                <w:kern w:val="0"/>
                <w:sz w:val="18"/>
                <w:szCs w:val="18"/>
                <w:lang w:eastAsia="lt-LT"/>
                <w14:ligatures w14:val="none"/>
              </w:rPr>
              <w:t> </w:t>
            </w:r>
            <w:r w:rsidR="006709A4">
              <w:rPr>
                <w:rFonts w:ascii="Arial" w:eastAsia="Times New Roman" w:hAnsi="Arial" w:cs="Arial"/>
                <w:color w:val="000000"/>
                <w:kern w:val="0"/>
                <w:sz w:val="18"/>
                <w:szCs w:val="18"/>
                <w:lang w:eastAsia="lt-LT"/>
                <w14:ligatures w14:val="none"/>
              </w:rPr>
              <w:t>1</w:t>
            </w:r>
          </w:p>
        </w:tc>
        <w:tc>
          <w:tcPr>
            <w:tcW w:w="1347" w:type="dxa"/>
            <w:tcBorders>
              <w:top w:val="single" w:sz="4" w:space="0" w:color="auto"/>
              <w:bottom w:val="single" w:sz="4" w:space="0" w:color="auto"/>
              <w:right w:val="single" w:sz="4" w:space="0" w:color="auto"/>
            </w:tcBorders>
          </w:tcPr>
          <w:p w14:paraId="546F4916" w14:textId="1DF7062F" w:rsidR="00CD670B" w:rsidRPr="007A7F77" w:rsidRDefault="006709A4"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0</w:t>
            </w:r>
          </w:p>
        </w:tc>
        <w:tc>
          <w:tcPr>
            <w:tcW w:w="3399" w:type="dxa"/>
            <w:tcBorders>
              <w:top w:val="single" w:sz="4" w:space="0" w:color="auto"/>
              <w:bottom w:val="single" w:sz="4" w:space="0" w:color="auto"/>
              <w:right w:val="single" w:sz="4" w:space="0" w:color="auto"/>
            </w:tcBorders>
          </w:tcPr>
          <w:p w14:paraId="4C53C2CF" w14:textId="76D2E793" w:rsidR="00CD670B" w:rsidRPr="007A7F77" w:rsidRDefault="006709A4"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eilių</w:t>
            </w:r>
          </w:p>
        </w:tc>
      </w:tr>
      <w:tr w:rsidR="00CD670B" w:rsidRPr="007A7F77" w14:paraId="7164F878" w14:textId="77777777" w:rsidTr="000B1A6F">
        <w:trPr>
          <w:trHeight w:val="113"/>
        </w:trPr>
        <w:tc>
          <w:tcPr>
            <w:tcW w:w="3544" w:type="dxa"/>
            <w:tcBorders>
              <w:top w:val="nil"/>
              <w:left w:val="single" w:sz="4" w:space="0" w:color="auto"/>
              <w:bottom w:val="single" w:sz="4" w:space="0" w:color="auto"/>
              <w:right w:val="single" w:sz="4" w:space="0" w:color="auto"/>
            </w:tcBorders>
            <w:vAlign w:val="bottom"/>
            <w:hideMark/>
          </w:tcPr>
          <w:p w14:paraId="7E944C1F" w14:textId="77777777" w:rsidR="00CD670B" w:rsidRPr="00EF157A" w:rsidRDefault="00CD670B" w:rsidP="00AE1962">
            <w:pPr>
              <w:spacing w:after="0" w:line="23" w:lineRule="atLeast"/>
              <w:jc w:val="right"/>
              <w:rPr>
                <w:rFonts w:ascii="Arial" w:eastAsia="Times New Roman" w:hAnsi="Arial" w:cs="Arial"/>
                <w:color w:val="000000"/>
                <w:kern w:val="0"/>
                <w:sz w:val="18"/>
                <w:szCs w:val="18"/>
                <w:lang w:eastAsia="lt-LT"/>
                <w14:ligatures w14:val="none"/>
              </w:rPr>
            </w:pPr>
            <w:r w:rsidRPr="00EF157A">
              <w:rPr>
                <w:rFonts w:ascii="Arial" w:eastAsia="Times New Roman" w:hAnsi="Arial" w:cs="Arial"/>
                <w:color w:val="000000"/>
                <w:kern w:val="0"/>
                <w:sz w:val="18"/>
                <w:szCs w:val="18"/>
                <w:lang w:eastAsia="lt-LT"/>
                <w14:ligatures w14:val="none"/>
              </w:rPr>
              <w:t>Raštu</w:t>
            </w:r>
          </w:p>
        </w:tc>
        <w:tc>
          <w:tcPr>
            <w:tcW w:w="1349" w:type="dxa"/>
            <w:tcBorders>
              <w:top w:val="nil"/>
              <w:left w:val="nil"/>
              <w:bottom w:val="single" w:sz="4" w:space="0" w:color="auto"/>
              <w:right w:val="single" w:sz="4" w:space="0" w:color="auto"/>
            </w:tcBorders>
            <w:vAlign w:val="bottom"/>
          </w:tcPr>
          <w:p w14:paraId="1A393AA6" w14:textId="4ACF3C81" w:rsidR="00CD670B" w:rsidRPr="00EF157A" w:rsidRDefault="00756A9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0</w:t>
            </w:r>
          </w:p>
        </w:tc>
        <w:tc>
          <w:tcPr>
            <w:tcW w:w="1347" w:type="dxa"/>
            <w:tcBorders>
              <w:top w:val="single" w:sz="4" w:space="0" w:color="auto"/>
              <w:bottom w:val="single" w:sz="4" w:space="0" w:color="auto"/>
              <w:right w:val="single" w:sz="4" w:space="0" w:color="auto"/>
            </w:tcBorders>
          </w:tcPr>
          <w:p w14:paraId="208BAFAC" w14:textId="66F9632E" w:rsidR="00CD670B" w:rsidRPr="007A7F77" w:rsidRDefault="005F3376"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3399" w:type="dxa"/>
            <w:tcBorders>
              <w:top w:val="single" w:sz="4" w:space="0" w:color="auto"/>
              <w:bottom w:val="single" w:sz="4" w:space="0" w:color="auto"/>
              <w:right w:val="single" w:sz="4" w:space="0" w:color="auto"/>
            </w:tcBorders>
          </w:tcPr>
          <w:p w14:paraId="29DF2A42" w14:textId="4B199DBB" w:rsidR="00CD670B" w:rsidRPr="007A7F77" w:rsidRDefault="005F3376"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CD670B" w:rsidRPr="007A7F77" w14:paraId="3DA2A8AA" w14:textId="77777777" w:rsidTr="000B1A6F">
        <w:trPr>
          <w:trHeight w:val="113"/>
        </w:trPr>
        <w:tc>
          <w:tcPr>
            <w:tcW w:w="3544" w:type="dxa"/>
            <w:tcBorders>
              <w:top w:val="nil"/>
              <w:left w:val="single" w:sz="4" w:space="0" w:color="auto"/>
              <w:bottom w:val="single" w:sz="4" w:space="0" w:color="auto"/>
              <w:right w:val="single" w:sz="4" w:space="0" w:color="auto"/>
            </w:tcBorders>
            <w:vAlign w:val="bottom"/>
            <w:hideMark/>
          </w:tcPr>
          <w:p w14:paraId="499D1345" w14:textId="77777777" w:rsidR="00CD670B" w:rsidRPr="00EF157A" w:rsidRDefault="00CD670B" w:rsidP="00AE1962">
            <w:pPr>
              <w:spacing w:after="0" w:line="23" w:lineRule="atLeast"/>
              <w:jc w:val="right"/>
              <w:rPr>
                <w:rFonts w:ascii="Arial" w:eastAsia="Times New Roman" w:hAnsi="Arial" w:cs="Arial"/>
                <w:color w:val="000000"/>
                <w:kern w:val="0"/>
                <w:sz w:val="18"/>
                <w:szCs w:val="18"/>
                <w:lang w:eastAsia="lt-LT"/>
                <w14:ligatures w14:val="none"/>
              </w:rPr>
            </w:pPr>
            <w:r w:rsidRPr="00EF157A">
              <w:rPr>
                <w:rFonts w:ascii="Arial" w:eastAsia="Times New Roman" w:hAnsi="Arial" w:cs="Arial"/>
                <w:color w:val="000000"/>
                <w:kern w:val="0"/>
                <w:sz w:val="18"/>
                <w:szCs w:val="18"/>
                <w:lang w:eastAsia="lt-LT"/>
                <w14:ligatures w14:val="none"/>
              </w:rPr>
              <w:t>Žodžiu</w:t>
            </w:r>
          </w:p>
        </w:tc>
        <w:tc>
          <w:tcPr>
            <w:tcW w:w="1349" w:type="dxa"/>
            <w:tcBorders>
              <w:top w:val="nil"/>
              <w:left w:val="nil"/>
              <w:bottom w:val="single" w:sz="4" w:space="0" w:color="auto"/>
              <w:right w:val="single" w:sz="4" w:space="0" w:color="auto"/>
            </w:tcBorders>
            <w:vAlign w:val="bottom"/>
          </w:tcPr>
          <w:p w14:paraId="29F92BB0" w14:textId="6933660F" w:rsidR="00CD670B" w:rsidRPr="00EF157A" w:rsidRDefault="005F3376"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w:t>
            </w:r>
          </w:p>
        </w:tc>
        <w:tc>
          <w:tcPr>
            <w:tcW w:w="1347" w:type="dxa"/>
            <w:tcBorders>
              <w:top w:val="single" w:sz="4" w:space="0" w:color="auto"/>
              <w:bottom w:val="single" w:sz="4" w:space="0" w:color="auto"/>
              <w:right w:val="single" w:sz="4" w:space="0" w:color="auto"/>
            </w:tcBorders>
          </w:tcPr>
          <w:p w14:paraId="570DCECF" w14:textId="6BA81381" w:rsidR="00CD670B" w:rsidRPr="007A7F77" w:rsidRDefault="005F3376"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0</w:t>
            </w:r>
          </w:p>
        </w:tc>
        <w:tc>
          <w:tcPr>
            <w:tcW w:w="3399" w:type="dxa"/>
            <w:tcBorders>
              <w:top w:val="single" w:sz="4" w:space="0" w:color="auto"/>
              <w:bottom w:val="single" w:sz="4" w:space="0" w:color="auto"/>
              <w:right w:val="single" w:sz="4" w:space="0" w:color="auto"/>
            </w:tcBorders>
          </w:tcPr>
          <w:p w14:paraId="47C3CD2A" w14:textId="3FB89645" w:rsidR="00CD670B" w:rsidRPr="007A7F77" w:rsidRDefault="005F3376"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eilių</w:t>
            </w:r>
          </w:p>
        </w:tc>
      </w:tr>
      <w:tr w:rsidR="00CD670B" w:rsidRPr="007A7F77" w14:paraId="075667D5" w14:textId="77777777" w:rsidTr="000B1A6F">
        <w:trPr>
          <w:trHeight w:val="113"/>
        </w:trPr>
        <w:tc>
          <w:tcPr>
            <w:tcW w:w="3544" w:type="dxa"/>
            <w:tcBorders>
              <w:top w:val="nil"/>
              <w:left w:val="single" w:sz="4" w:space="0" w:color="auto"/>
              <w:bottom w:val="single" w:sz="4" w:space="0" w:color="auto"/>
              <w:right w:val="single" w:sz="4" w:space="0" w:color="auto"/>
            </w:tcBorders>
            <w:vAlign w:val="bottom"/>
            <w:hideMark/>
          </w:tcPr>
          <w:p w14:paraId="242D4485" w14:textId="77777777" w:rsidR="00CD670B" w:rsidRPr="00EF157A" w:rsidRDefault="00CD670B" w:rsidP="00AE1962">
            <w:pPr>
              <w:spacing w:after="0" w:line="23" w:lineRule="atLeast"/>
              <w:rPr>
                <w:rFonts w:ascii="Arial" w:eastAsia="Times New Roman" w:hAnsi="Arial" w:cs="Arial"/>
                <w:color w:val="000000"/>
                <w:kern w:val="0"/>
                <w:sz w:val="18"/>
                <w:szCs w:val="18"/>
                <w:lang w:eastAsia="lt-LT"/>
                <w14:ligatures w14:val="none"/>
              </w:rPr>
            </w:pPr>
            <w:r w:rsidRPr="00EF157A">
              <w:rPr>
                <w:rFonts w:ascii="Arial" w:eastAsia="Times New Roman" w:hAnsi="Arial" w:cs="Arial"/>
                <w:color w:val="000000"/>
                <w:kern w:val="0"/>
                <w:sz w:val="18"/>
                <w:szCs w:val="18"/>
                <w:lang w:eastAsia="lt-LT"/>
                <w14:ligatures w14:val="none"/>
              </w:rPr>
              <w:t>Kitų institucijų vardu</w:t>
            </w:r>
          </w:p>
        </w:tc>
        <w:tc>
          <w:tcPr>
            <w:tcW w:w="1349" w:type="dxa"/>
            <w:tcBorders>
              <w:top w:val="nil"/>
              <w:left w:val="nil"/>
              <w:bottom w:val="single" w:sz="4" w:space="0" w:color="auto"/>
              <w:right w:val="single" w:sz="4" w:space="0" w:color="auto"/>
            </w:tcBorders>
            <w:vAlign w:val="bottom"/>
            <w:hideMark/>
          </w:tcPr>
          <w:p w14:paraId="77AA7615" w14:textId="22B7FC19" w:rsidR="00CD670B" w:rsidRPr="00EF157A" w:rsidRDefault="00CD670B" w:rsidP="00AE1962">
            <w:pPr>
              <w:spacing w:after="0" w:line="23" w:lineRule="atLeast"/>
              <w:rPr>
                <w:rFonts w:ascii="Arial" w:eastAsia="Times New Roman" w:hAnsi="Arial" w:cs="Arial"/>
                <w:color w:val="000000"/>
                <w:kern w:val="0"/>
                <w:sz w:val="18"/>
                <w:szCs w:val="18"/>
                <w:lang w:eastAsia="lt-LT"/>
                <w14:ligatures w14:val="none"/>
              </w:rPr>
            </w:pPr>
            <w:r w:rsidRPr="00EF157A">
              <w:rPr>
                <w:rFonts w:ascii="Arial" w:eastAsia="Times New Roman" w:hAnsi="Arial" w:cs="Arial"/>
                <w:color w:val="000000"/>
                <w:kern w:val="0"/>
                <w:sz w:val="18"/>
                <w:szCs w:val="18"/>
                <w:lang w:eastAsia="lt-LT"/>
                <w14:ligatures w14:val="none"/>
              </w:rPr>
              <w:t> </w:t>
            </w:r>
            <w:r w:rsidR="00756A95">
              <w:rPr>
                <w:rFonts w:ascii="Arial" w:eastAsia="Times New Roman" w:hAnsi="Arial" w:cs="Arial"/>
                <w:color w:val="000000"/>
                <w:kern w:val="0"/>
                <w:sz w:val="18"/>
                <w:szCs w:val="18"/>
                <w:lang w:eastAsia="lt-LT"/>
                <w14:ligatures w14:val="none"/>
              </w:rPr>
              <w:t>0</w:t>
            </w:r>
          </w:p>
        </w:tc>
        <w:tc>
          <w:tcPr>
            <w:tcW w:w="1347" w:type="dxa"/>
            <w:tcBorders>
              <w:top w:val="single" w:sz="4" w:space="0" w:color="auto"/>
              <w:bottom w:val="single" w:sz="4" w:space="0" w:color="auto"/>
              <w:right w:val="single" w:sz="4" w:space="0" w:color="auto"/>
            </w:tcBorders>
          </w:tcPr>
          <w:p w14:paraId="618106AD" w14:textId="6580E918" w:rsidR="00CD670B" w:rsidRPr="007A7F77" w:rsidRDefault="005F3376"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3399" w:type="dxa"/>
            <w:tcBorders>
              <w:top w:val="single" w:sz="4" w:space="0" w:color="auto"/>
              <w:bottom w:val="single" w:sz="4" w:space="0" w:color="auto"/>
              <w:right w:val="single" w:sz="4" w:space="0" w:color="auto"/>
            </w:tcBorders>
          </w:tcPr>
          <w:p w14:paraId="2DEA0F36" w14:textId="46126AED" w:rsidR="00CD670B" w:rsidRPr="007A7F77" w:rsidRDefault="005F3376"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bl>
    <w:p w14:paraId="7FF6DB80" w14:textId="77777777" w:rsidR="00CD670B" w:rsidRDefault="00CD670B" w:rsidP="00410FDD"/>
    <w:p w14:paraId="1417525F" w14:textId="4D36E0BD" w:rsidR="00CD670B" w:rsidRDefault="00CD670B" w:rsidP="00E604EC">
      <w:pPr>
        <w:spacing w:after="0" w:line="23" w:lineRule="atLeast"/>
        <w:rPr>
          <w:rFonts w:ascii="Arial" w:hAnsi="Arial" w:cs="Arial"/>
          <w:sz w:val="24"/>
          <w:szCs w:val="24"/>
        </w:rPr>
      </w:pPr>
      <w:r w:rsidRPr="00E604EC">
        <w:rPr>
          <w:rFonts w:ascii="Arial" w:hAnsi="Arial" w:cs="Arial"/>
          <w:sz w:val="24"/>
          <w:szCs w:val="24"/>
        </w:rPr>
        <w:t>1.4.</w:t>
      </w:r>
      <w:r w:rsidRPr="000B1A6F">
        <w:rPr>
          <w:rFonts w:ascii="Arial" w:hAnsi="Arial" w:cs="Arial"/>
          <w:sz w:val="24"/>
          <w:szCs w:val="24"/>
        </w:rPr>
        <w:t xml:space="preserve"> Įstaigos darbuotojai finansinių metų pabaigoje.</w:t>
      </w:r>
    </w:p>
    <w:p w14:paraId="3D309A2E" w14:textId="77777777" w:rsidR="00E604EC" w:rsidRPr="000B1A6F" w:rsidRDefault="00E604EC" w:rsidP="00E604EC">
      <w:pPr>
        <w:spacing w:after="0" w:line="23" w:lineRule="atLeast"/>
        <w:rPr>
          <w:rFonts w:ascii="Arial" w:hAnsi="Arial" w:cs="Arial"/>
          <w:sz w:val="24"/>
          <w:szCs w:val="24"/>
        </w:rPr>
      </w:pPr>
    </w:p>
    <w:p w14:paraId="5C2011E2" w14:textId="6D34FD50" w:rsidR="00CD670B" w:rsidRPr="000B1A6F" w:rsidRDefault="00CD670B" w:rsidP="00CD670B">
      <w:pPr>
        <w:spacing w:after="0" w:line="23" w:lineRule="atLeast"/>
        <w:rPr>
          <w:rFonts w:ascii="Arial" w:hAnsi="Arial" w:cs="Arial"/>
          <w:sz w:val="24"/>
          <w:szCs w:val="24"/>
        </w:rPr>
      </w:pPr>
      <w:r w:rsidRPr="000B1A6F">
        <w:rPr>
          <w:rFonts w:ascii="Arial" w:hAnsi="Arial" w:cs="Arial"/>
          <w:sz w:val="24"/>
          <w:szCs w:val="24"/>
        </w:rPr>
        <w:t xml:space="preserve">1.4.1. Įstaigos darbuotojai </w:t>
      </w:r>
      <w:r w:rsidR="00756A95">
        <w:rPr>
          <w:rFonts w:ascii="Arial" w:hAnsi="Arial" w:cs="Arial"/>
          <w:sz w:val="24"/>
          <w:szCs w:val="24"/>
        </w:rPr>
        <w:t>2025</w:t>
      </w:r>
      <w:r w:rsidRPr="000B1A6F">
        <w:rPr>
          <w:rFonts w:ascii="Arial" w:hAnsi="Arial" w:cs="Arial"/>
          <w:sz w:val="24"/>
          <w:szCs w:val="24"/>
        </w:rPr>
        <w:t xml:space="preserve"> m. finansinių metų pabaigoje.</w:t>
      </w:r>
    </w:p>
    <w:tbl>
      <w:tblPr>
        <w:tblW w:w="9604" w:type="dxa"/>
        <w:tblInd w:w="-5" w:type="dxa"/>
        <w:tblLayout w:type="fixed"/>
        <w:tblLook w:val="04A0" w:firstRow="1" w:lastRow="0" w:firstColumn="1" w:lastColumn="0" w:noHBand="0" w:noVBand="1"/>
      </w:tblPr>
      <w:tblGrid>
        <w:gridCol w:w="3544"/>
        <w:gridCol w:w="2020"/>
        <w:gridCol w:w="2020"/>
        <w:gridCol w:w="2020"/>
      </w:tblGrid>
      <w:tr w:rsidR="00CD670B" w:rsidRPr="00FF6F47" w14:paraId="0D07BD48"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5AF07B"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Pareigybės pavadinimas</w:t>
            </w:r>
          </w:p>
        </w:tc>
        <w:tc>
          <w:tcPr>
            <w:tcW w:w="20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C86F4F" w14:textId="77777777" w:rsidR="00CD670B" w:rsidRPr="00150759" w:rsidRDefault="00CD670B" w:rsidP="00AE1962">
            <w:pPr>
              <w:spacing w:after="0" w:line="23" w:lineRule="atLeast"/>
              <w:jc w:val="center"/>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Pareigybių skaičius etatais</w:t>
            </w:r>
          </w:p>
        </w:tc>
        <w:tc>
          <w:tcPr>
            <w:tcW w:w="20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062EE42" w14:textId="77777777" w:rsidR="00CD670B" w:rsidRPr="00150759" w:rsidRDefault="00CD670B" w:rsidP="00AE1962">
            <w:pPr>
              <w:spacing w:after="0" w:line="23" w:lineRule="atLeast"/>
              <w:jc w:val="center"/>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Fizinių asmenų skaičius</w:t>
            </w:r>
          </w:p>
        </w:tc>
        <w:tc>
          <w:tcPr>
            <w:tcW w:w="2020" w:type="dxa"/>
            <w:tcBorders>
              <w:top w:val="single" w:sz="4" w:space="0" w:color="auto"/>
              <w:bottom w:val="single" w:sz="4" w:space="0" w:color="auto"/>
              <w:right w:val="single" w:sz="4" w:space="0" w:color="auto"/>
            </w:tcBorders>
            <w:shd w:val="clear" w:color="auto" w:fill="E7E6E6" w:themeFill="background2"/>
            <w:vAlign w:val="center"/>
          </w:tcPr>
          <w:p w14:paraId="7E5B3B88" w14:textId="488C0780" w:rsidR="00CD670B" w:rsidRPr="00150759" w:rsidRDefault="00CD670B"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Iš jų a</w:t>
            </w:r>
            <w:r w:rsidRPr="00150759">
              <w:rPr>
                <w:rFonts w:ascii="Arial" w:eastAsia="Times New Roman" w:hAnsi="Arial" w:cs="Arial"/>
                <w:color w:val="000000"/>
                <w:kern w:val="0"/>
                <w:sz w:val="18"/>
                <w:szCs w:val="18"/>
                <w:lang w:eastAsia="lt-LT"/>
                <w14:ligatures w14:val="none"/>
              </w:rPr>
              <w:t>tvyksiančių iš kitos įstaigos</w:t>
            </w:r>
          </w:p>
        </w:tc>
      </w:tr>
      <w:tr w:rsidR="00CD670B" w:rsidRPr="00FF6F47" w14:paraId="229DC775"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399DC28A"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Įstaigos vadovas</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743CE832" w14:textId="0B2131C8"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r w:rsidR="00756A95">
              <w:rPr>
                <w:rFonts w:ascii="Arial" w:eastAsia="Times New Roman" w:hAnsi="Arial" w:cs="Arial"/>
                <w:color w:val="000000"/>
                <w:kern w:val="0"/>
                <w:sz w:val="18"/>
                <w:szCs w:val="18"/>
                <w:lang w:eastAsia="lt-LT"/>
                <w14:ligatures w14:val="none"/>
              </w:rPr>
              <w:t>0,5</w:t>
            </w:r>
          </w:p>
        </w:tc>
        <w:tc>
          <w:tcPr>
            <w:tcW w:w="2020" w:type="dxa"/>
            <w:tcBorders>
              <w:top w:val="single" w:sz="4" w:space="0" w:color="auto"/>
              <w:left w:val="single" w:sz="4" w:space="0" w:color="auto"/>
              <w:bottom w:val="single" w:sz="4" w:space="0" w:color="auto"/>
              <w:right w:val="single" w:sz="4" w:space="0" w:color="auto"/>
            </w:tcBorders>
            <w:vAlign w:val="bottom"/>
            <w:hideMark/>
          </w:tcPr>
          <w:p w14:paraId="5FA4AB9E" w14:textId="03B7B60D" w:rsidR="00CD670B" w:rsidRPr="005F3376" w:rsidRDefault="00756A95" w:rsidP="00AE1962">
            <w:pPr>
              <w:spacing w:after="0" w:line="23" w:lineRule="atLeast"/>
              <w:rPr>
                <w:rFonts w:ascii="Arial" w:eastAsia="Times New Roman" w:hAnsi="Arial" w:cs="Arial"/>
                <w:color w:val="000000" w:themeColor="text1"/>
                <w:kern w:val="0"/>
                <w:sz w:val="18"/>
                <w:szCs w:val="18"/>
                <w:lang w:eastAsia="lt-LT"/>
                <w14:ligatures w14:val="none"/>
              </w:rPr>
            </w:pPr>
            <w:r w:rsidRPr="005F3376">
              <w:rPr>
                <w:rFonts w:ascii="Arial" w:eastAsia="Times New Roman" w:hAnsi="Arial" w:cs="Arial"/>
                <w:color w:val="000000" w:themeColor="text1"/>
                <w:kern w:val="0"/>
                <w:sz w:val="18"/>
                <w:szCs w:val="18"/>
                <w:lang w:eastAsia="lt-LT"/>
                <w14:ligatures w14:val="none"/>
              </w:rPr>
              <w:t>1</w:t>
            </w:r>
          </w:p>
        </w:tc>
        <w:tc>
          <w:tcPr>
            <w:tcW w:w="2020" w:type="dxa"/>
            <w:tcBorders>
              <w:top w:val="single" w:sz="4" w:space="0" w:color="auto"/>
              <w:bottom w:val="single" w:sz="4" w:space="0" w:color="auto"/>
              <w:right w:val="single" w:sz="4" w:space="0" w:color="auto"/>
            </w:tcBorders>
          </w:tcPr>
          <w:p w14:paraId="4B58A424" w14:textId="3B13BEAD" w:rsidR="00CD670B" w:rsidRPr="005F3376" w:rsidRDefault="00756A95" w:rsidP="00AE1962">
            <w:pPr>
              <w:spacing w:after="0" w:line="23" w:lineRule="atLeast"/>
              <w:rPr>
                <w:rFonts w:ascii="Arial" w:eastAsia="Times New Roman" w:hAnsi="Arial" w:cs="Arial"/>
                <w:color w:val="000000" w:themeColor="text1"/>
                <w:kern w:val="0"/>
                <w:sz w:val="18"/>
                <w:szCs w:val="18"/>
                <w:lang w:eastAsia="lt-LT"/>
                <w14:ligatures w14:val="none"/>
              </w:rPr>
            </w:pPr>
            <w:r w:rsidRPr="005F3376">
              <w:rPr>
                <w:rFonts w:ascii="Arial" w:eastAsia="Times New Roman" w:hAnsi="Arial" w:cs="Arial"/>
                <w:color w:val="000000" w:themeColor="text1"/>
                <w:kern w:val="0"/>
                <w:sz w:val="18"/>
                <w:szCs w:val="18"/>
                <w:lang w:eastAsia="lt-LT"/>
                <w14:ligatures w14:val="none"/>
              </w:rPr>
              <w:t>-</w:t>
            </w:r>
          </w:p>
        </w:tc>
      </w:tr>
      <w:tr w:rsidR="00CD670B" w:rsidRPr="00FF6F47" w14:paraId="11F8CFE2"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19F986D5"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Įstaigos vadovo pavaduotojas</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14B65D1E" w14:textId="7751EBF8"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r w:rsidR="00756A95">
              <w:rPr>
                <w:rFonts w:ascii="Arial" w:eastAsia="Times New Roman" w:hAnsi="Arial" w:cs="Arial"/>
                <w:color w:val="000000"/>
                <w:kern w:val="0"/>
                <w:sz w:val="18"/>
                <w:szCs w:val="18"/>
                <w:lang w:eastAsia="lt-LT"/>
                <w14:ligatures w14:val="none"/>
              </w:rPr>
              <w:t>-</w:t>
            </w:r>
          </w:p>
        </w:tc>
        <w:tc>
          <w:tcPr>
            <w:tcW w:w="2020" w:type="dxa"/>
            <w:tcBorders>
              <w:top w:val="single" w:sz="4" w:space="0" w:color="auto"/>
              <w:left w:val="single" w:sz="4" w:space="0" w:color="auto"/>
              <w:bottom w:val="single" w:sz="4" w:space="0" w:color="auto"/>
              <w:right w:val="single" w:sz="4" w:space="0" w:color="auto"/>
            </w:tcBorders>
            <w:vAlign w:val="bottom"/>
            <w:hideMark/>
          </w:tcPr>
          <w:p w14:paraId="331F032B" w14:textId="4C8F9808" w:rsidR="00CD670B" w:rsidRPr="005F3376" w:rsidRDefault="00756A95" w:rsidP="00AE1962">
            <w:pPr>
              <w:spacing w:after="0" w:line="23" w:lineRule="atLeast"/>
              <w:rPr>
                <w:rFonts w:ascii="Arial" w:eastAsia="Times New Roman" w:hAnsi="Arial" w:cs="Arial"/>
                <w:color w:val="000000" w:themeColor="text1"/>
                <w:kern w:val="0"/>
                <w:sz w:val="18"/>
                <w:szCs w:val="18"/>
                <w:lang w:eastAsia="lt-LT"/>
                <w14:ligatures w14:val="none"/>
              </w:rPr>
            </w:pPr>
            <w:r w:rsidRPr="005F3376">
              <w:rPr>
                <w:rFonts w:ascii="Arial" w:eastAsia="Times New Roman" w:hAnsi="Arial" w:cs="Arial"/>
                <w:color w:val="000000" w:themeColor="text1"/>
                <w:kern w:val="0"/>
                <w:sz w:val="18"/>
                <w:szCs w:val="18"/>
                <w:lang w:eastAsia="lt-LT"/>
                <w14:ligatures w14:val="none"/>
              </w:rPr>
              <w:t>-</w:t>
            </w:r>
          </w:p>
        </w:tc>
        <w:tc>
          <w:tcPr>
            <w:tcW w:w="2020" w:type="dxa"/>
            <w:tcBorders>
              <w:top w:val="single" w:sz="4" w:space="0" w:color="auto"/>
              <w:bottom w:val="single" w:sz="4" w:space="0" w:color="auto"/>
              <w:right w:val="single" w:sz="4" w:space="0" w:color="auto"/>
            </w:tcBorders>
          </w:tcPr>
          <w:p w14:paraId="47C95619" w14:textId="00FF6DD2" w:rsidR="00CD670B" w:rsidRPr="005F3376" w:rsidRDefault="00756A95" w:rsidP="00AE1962">
            <w:pPr>
              <w:spacing w:after="0" w:line="23" w:lineRule="atLeast"/>
              <w:rPr>
                <w:rFonts w:ascii="Arial" w:eastAsia="Times New Roman" w:hAnsi="Arial" w:cs="Arial"/>
                <w:color w:val="000000" w:themeColor="text1"/>
                <w:kern w:val="0"/>
                <w:sz w:val="18"/>
                <w:szCs w:val="18"/>
                <w:lang w:eastAsia="lt-LT"/>
                <w14:ligatures w14:val="none"/>
              </w:rPr>
            </w:pPr>
            <w:r w:rsidRPr="005F3376">
              <w:rPr>
                <w:rFonts w:ascii="Arial" w:eastAsia="Times New Roman" w:hAnsi="Arial" w:cs="Arial"/>
                <w:color w:val="000000" w:themeColor="text1"/>
                <w:kern w:val="0"/>
                <w:sz w:val="18"/>
                <w:szCs w:val="18"/>
                <w:lang w:eastAsia="lt-LT"/>
                <w14:ligatures w14:val="none"/>
              </w:rPr>
              <w:t>-</w:t>
            </w:r>
          </w:p>
        </w:tc>
      </w:tr>
      <w:tr w:rsidR="00CD670B" w:rsidRPr="00FF6F47" w14:paraId="296BAC49"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114BB991"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Įstaigos finansininkas</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211AA673" w14:textId="4748DE89" w:rsidR="00CD670B" w:rsidRPr="00150759" w:rsidRDefault="00756A9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0,5</w:t>
            </w:r>
          </w:p>
        </w:tc>
        <w:tc>
          <w:tcPr>
            <w:tcW w:w="2020" w:type="dxa"/>
            <w:tcBorders>
              <w:top w:val="single" w:sz="4" w:space="0" w:color="auto"/>
              <w:left w:val="single" w:sz="4" w:space="0" w:color="auto"/>
              <w:bottom w:val="single" w:sz="4" w:space="0" w:color="auto"/>
              <w:right w:val="single" w:sz="4" w:space="0" w:color="auto"/>
            </w:tcBorders>
            <w:vAlign w:val="bottom"/>
            <w:hideMark/>
          </w:tcPr>
          <w:p w14:paraId="16705B27" w14:textId="32795A37" w:rsidR="00CD670B" w:rsidRPr="005F3376" w:rsidRDefault="00756A95" w:rsidP="00AE1962">
            <w:pPr>
              <w:spacing w:after="0" w:line="23" w:lineRule="atLeast"/>
              <w:rPr>
                <w:rFonts w:ascii="Arial" w:eastAsia="Times New Roman" w:hAnsi="Arial" w:cs="Arial"/>
                <w:color w:val="000000" w:themeColor="text1"/>
                <w:kern w:val="0"/>
                <w:sz w:val="18"/>
                <w:szCs w:val="18"/>
                <w:lang w:eastAsia="lt-LT"/>
                <w14:ligatures w14:val="none"/>
              </w:rPr>
            </w:pPr>
            <w:r w:rsidRPr="005F3376">
              <w:rPr>
                <w:rFonts w:ascii="Arial" w:eastAsia="Times New Roman" w:hAnsi="Arial" w:cs="Arial"/>
                <w:color w:val="000000" w:themeColor="text1"/>
                <w:kern w:val="0"/>
                <w:sz w:val="18"/>
                <w:szCs w:val="18"/>
                <w:lang w:eastAsia="lt-LT"/>
                <w14:ligatures w14:val="none"/>
              </w:rPr>
              <w:t>1</w:t>
            </w:r>
          </w:p>
        </w:tc>
        <w:tc>
          <w:tcPr>
            <w:tcW w:w="2020" w:type="dxa"/>
            <w:tcBorders>
              <w:top w:val="single" w:sz="4" w:space="0" w:color="auto"/>
              <w:bottom w:val="single" w:sz="4" w:space="0" w:color="auto"/>
              <w:right w:val="single" w:sz="4" w:space="0" w:color="auto"/>
            </w:tcBorders>
          </w:tcPr>
          <w:p w14:paraId="6F65A4AE" w14:textId="0CD619FB" w:rsidR="00CD670B" w:rsidRPr="005F3376" w:rsidRDefault="00756A95" w:rsidP="00AE1962">
            <w:pPr>
              <w:spacing w:after="0" w:line="23" w:lineRule="atLeast"/>
              <w:rPr>
                <w:rFonts w:ascii="Arial" w:eastAsia="Times New Roman" w:hAnsi="Arial" w:cs="Arial"/>
                <w:color w:val="000000" w:themeColor="text1"/>
                <w:kern w:val="0"/>
                <w:sz w:val="18"/>
                <w:szCs w:val="18"/>
                <w:lang w:eastAsia="lt-LT"/>
                <w14:ligatures w14:val="none"/>
              </w:rPr>
            </w:pPr>
            <w:r w:rsidRPr="005F3376">
              <w:rPr>
                <w:rFonts w:ascii="Arial" w:eastAsia="Times New Roman" w:hAnsi="Arial" w:cs="Arial"/>
                <w:color w:val="000000" w:themeColor="text1"/>
                <w:kern w:val="0"/>
                <w:sz w:val="18"/>
                <w:szCs w:val="18"/>
                <w:lang w:eastAsia="lt-LT"/>
                <w14:ligatures w14:val="none"/>
              </w:rPr>
              <w:t>-</w:t>
            </w:r>
          </w:p>
        </w:tc>
      </w:tr>
      <w:tr w:rsidR="00CD670B" w:rsidRPr="00FF6F47" w14:paraId="5AFAC70E"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22BD36C7"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Kiti administracijos darbuotojai</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4FEB23FE" w14:textId="7EDE8C6C"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r w:rsidR="00756A95">
              <w:rPr>
                <w:rFonts w:ascii="Arial" w:eastAsia="Times New Roman" w:hAnsi="Arial" w:cs="Arial"/>
                <w:color w:val="000000"/>
                <w:kern w:val="0"/>
                <w:sz w:val="18"/>
                <w:szCs w:val="18"/>
                <w:lang w:eastAsia="lt-LT"/>
                <w14:ligatures w14:val="none"/>
              </w:rPr>
              <w:t>0,25</w:t>
            </w:r>
          </w:p>
        </w:tc>
        <w:tc>
          <w:tcPr>
            <w:tcW w:w="2020" w:type="dxa"/>
            <w:tcBorders>
              <w:top w:val="single" w:sz="4" w:space="0" w:color="auto"/>
              <w:left w:val="single" w:sz="4" w:space="0" w:color="auto"/>
              <w:bottom w:val="single" w:sz="4" w:space="0" w:color="auto"/>
              <w:right w:val="single" w:sz="4" w:space="0" w:color="auto"/>
            </w:tcBorders>
            <w:vAlign w:val="bottom"/>
            <w:hideMark/>
          </w:tcPr>
          <w:p w14:paraId="0AD0ADDB" w14:textId="3D761910" w:rsidR="00CD670B" w:rsidRPr="00150759" w:rsidRDefault="00756A9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2020" w:type="dxa"/>
            <w:tcBorders>
              <w:top w:val="single" w:sz="4" w:space="0" w:color="auto"/>
              <w:bottom w:val="single" w:sz="4" w:space="0" w:color="auto"/>
              <w:right w:val="single" w:sz="4" w:space="0" w:color="auto"/>
            </w:tcBorders>
          </w:tcPr>
          <w:p w14:paraId="02AA513A" w14:textId="6C966567" w:rsidR="00CD670B" w:rsidRPr="00150759" w:rsidRDefault="00756A9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CD670B" w:rsidRPr="00FF6F47" w14:paraId="1F325AF7"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hideMark/>
          </w:tcPr>
          <w:p w14:paraId="61B34BA3"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Gydytojai</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36699E1B"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p>
        </w:tc>
        <w:tc>
          <w:tcPr>
            <w:tcW w:w="2020" w:type="dxa"/>
            <w:tcBorders>
              <w:top w:val="single" w:sz="4" w:space="0" w:color="auto"/>
              <w:left w:val="single" w:sz="4" w:space="0" w:color="auto"/>
              <w:bottom w:val="single" w:sz="4" w:space="0" w:color="auto"/>
              <w:right w:val="single" w:sz="4" w:space="0" w:color="auto"/>
            </w:tcBorders>
            <w:vAlign w:val="bottom"/>
            <w:hideMark/>
          </w:tcPr>
          <w:p w14:paraId="0CE34F3F"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p>
        </w:tc>
        <w:tc>
          <w:tcPr>
            <w:tcW w:w="2020" w:type="dxa"/>
            <w:tcBorders>
              <w:top w:val="single" w:sz="4" w:space="0" w:color="auto"/>
              <w:bottom w:val="single" w:sz="4" w:space="0" w:color="auto"/>
              <w:right w:val="single" w:sz="4" w:space="0" w:color="auto"/>
            </w:tcBorders>
          </w:tcPr>
          <w:p w14:paraId="0763EAC6"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r>
      <w:tr w:rsidR="00CD670B" w:rsidRPr="00FF6F47" w14:paraId="08DE0856"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69D86F93" w14:textId="77777777" w:rsidR="00CD670B" w:rsidRPr="00150759" w:rsidRDefault="00CD670B" w:rsidP="00AE1962">
            <w:pPr>
              <w:spacing w:after="0" w:line="23" w:lineRule="atLeast"/>
              <w:jc w:val="righ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1 lygio</w:t>
            </w:r>
          </w:p>
        </w:tc>
        <w:tc>
          <w:tcPr>
            <w:tcW w:w="2020" w:type="dxa"/>
            <w:tcBorders>
              <w:top w:val="single" w:sz="4" w:space="0" w:color="auto"/>
              <w:left w:val="single" w:sz="4" w:space="0" w:color="auto"/>
              <w:bottom w:val="single" w:sz="4" w:space="0" w:color="auto"/>
              <w:right w:val="single" w:sz="4" w:space="0" w:color="auto"/>
            </w:tcBorders>
            <w:noWrap/>
            <w:vAlign w:val="bottom"/>
          </w:tcPr>
          <w:p w14:paraId="2F3D3CEF" w14:textId="7C586251" w:rsidR="00CD670B" w:rsidRPr="00150759" w:rsidRDefault="00884BB8"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w:t>
            </w:r>
          </w:p>
        </w:tc>
        <w:tc>
          <w:tcPr>
            <w:tcW w:w="2020" w:type="dxa"/>
            <w:tcBorders>
              <w:top w:val="single" w:sz="4" w:space="0" w:color="auto"/>
              <w:left w:val="single" w:sz="4" w:space="0" w:color="auto"/>
              <w:bottom w:val="single" w:sz="4" w:space="0" w:color="auto"/>
              <w:right w:val="single" w:sz="4" w:space="0" w:color="auto"/>
            </w:tcBorders>
            <w:vAlign w:val="bottom"/>
            <w:hideMark/>
          </w:tcPr>
          <w:p w14:paraId="5B577131" w14:textId="4443A70D" w:rsidR="00CD670B" w:rsidRPr="00150759" w:rsidRDefault="00884BB8"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w:t>
            </w:r>
          </w:p>
        </w:tc>
        <w:tc>
          <w:tcPr>
            <w:tcW w:w="2020" w:type="dxa"/>
            <w:tcBorders>
              <w:top w:val="single" w:sz="4" w:space="0" w:color="auto"/>
              <w:bottom w:val="single" w:sz="4" w:space="0" w:color="auto"/>
              <w:right w:val="single" w:sz="4" w:space="0" w:color="auto"/>
            </w:tcBorders>
          </w:tcPr>
          <w:p w14:paraId="449E52DF" w14:textId="4A6DA42F" w:rsidR="00CD670B" w:rsidRPr="00150759" w:rsidRDefault="000223D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CD670B" w:rsidRPr="00FF6F47" w14:paraId="7D430FF6"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48F27E1E" w14:textId="77777777" w:rsidR="00CD670B" w:rsidRPr="00150759" w:rsidRDefault="00CD670B" w:rsidP="00AE1962">
            <w:pPr>
              <w:spacing w:after="0" w:line="23" w:lineRule="atLeast"/>
              <w:jc w:val="righ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2 lygio</w:t>
            </w:r>
          </w:p>
        </w:tc>
        <w:tc>
          <w:tcPr>
            <w:tcW w:w="2020" w:type="dxa"/>
            <w:tcBorders>
              <w:top w:val="single" w:sz="4" w:space="0" w:color="auto"/>
              <w:left w:val="single" w:sz="4" w:space="0" w:color="auto"/>
              <w:bottom w:val="single" w:sz="4" w:space="0" w:color="auto"/>
              <w:right w:val="single" w:sz="4" w:space="0" w:color="auto"/>
            </w:tcBorders>
            <w:noWrap/>
            <w:vAlign w:val="bottom"/>
          </w:tcPr>
          <w:p w14:paraId="19DD2B8E"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c>
          <w:tcPr>
            <w:tcW w:w="2020" w:type="dxa"/>
            <w:tcBorders>
              <w:top w:val="single" w:sz="4" w:space="0" w:color="auto"/>
              <w:left w:val="single" w:sz="4" w:space="0" w:color="auto"/>
              <w:bottom w:val="single" w:sz="4" w:space="0" w:color="auto"/>
              <w:right w:val="single" w:sz="4" w:space="0" w:color="auto"/>
            </w:tcBorders>
            <w:vAlign w:val="bottom"/>
            <w:hideMark/>
          </w:tcPr>
          <w:p w14:paraId="54DC9437"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p>
        </w:tc>
        <w:tc>
          <w:tcPr>
            <w:tcW w:w="2020" w:type="dxa"/>
            <w:tcBorders>
              <w:top w:val="single" w:sz="4" w:space="0" w:color="auto"/>
              <w:bottom w:val="single" w:sz="4" w:space="0" w:color="auto"/>
              <w:right w:val="single" w:sz="4" w:space="0" w:color="auto"/>
            </w:tcBorders>
          </w:tcPr>
          <w:p w14:paraId="2D2EF393"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r>
      <w:tr w:rsidR="00CD670B" w:rsidRPr="00FF6F47" w14:paraId="236B70DD"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hideMark/>
          </w:tcPr>
          <w:p w14:paraId="10C84E1A"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Slaugytojai</w:t>
            </w:r>
          </w:p>
        </w:tc>
        <w:tc>
          <w:tcPr>
            <w:tcW w:w="2020" w:type="dxa"/>
            <w:tcBorders>
              <w:top w:val="single" w:sz="4" w:space="0" w:color="auto"/>
              <w:left w:val="single" w:sz="4" w:space="0" w:color="auto"/>
              <w:bottom w:val="single" w:sz="4" w:space="0" w:color="auto"/>
              <w:right w:val="single" w:sz="4" w:space="0" w:color="auto"/>
            </w:tcBorders>
            <w:noWrap/>
            <w:vAlign w:val="bottom"/>
          </w:tcPr>
          <w:p w14:paraId="6F68E720"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c>
          <w:tcPr>
            <w:tcW w:w="2020" w:type="dxa"/>
            <w:tcBorders>
              <w:top w:val="single" w:sz="4" w:space="0" w:color="auto"/>
              <w:left w:val="single" w:sz="4" w:space="0" w:color="auto"/>
              <w:bottom w:val="single" w:sz="4" w:space="0" w:color="auto"/>
              <w:right w:val="single" w:sz="4" w:space="0" w:color="auto"/>
            </w:tcBorders>
            <w:vAlign w:val="bottom"/>
            <w:hideMark/>
          </w:tcPr>
          <w:p w14:paraId="2677B2DC"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p>
        </w:tc>
        <w:tc>
          <w:tcPr>
            <w:tcW w:w="2020" w:type="dxa"/>
            <w:tcBorders>
              <w:top w:val="single" w:sz="4" w:space="0" w:color="auto"/>
              <w:bottom w:val="single" w:sz="4" w:space="0" w:color="auto"/>
              <w:right w:val="single" w:sz="4" w:space="0" w:color="auto"/>
            </w:tcBorders>
          </w:tcPr>
          <w:p w14:paraId="59155BB1"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r>
      <w:tr w:rsidR="00CD670B" w:rsidRPr="00FF6F47" w14:paraId="3D1B2C0D"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6BD5A6C6" w14:textId="77777777" w:rsidR="00CD670B" w:rsidRPr="00150759" w:rsidRDefault="00CD670B" w:rsidP="00AE1962">
            <w:pPr>
              <w:spacing w:after="0" w:line="23" w:lineRule="atLeast"/>
              <w:jc w:val="righ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1 lygio</w:t>
            </w:r>
          </w:p>
        </w:tc>
        <w:tc>
          <w:tcPr>
            <w:tcW w:w="2020" w:type="dxa"/>
            <w:tcBorders>
              <w:top w:val="single" w:sz="4" w:space="0" w:color="auto"/>
              <w:left w:val="single" w:sz="4" w:space="0" w:color="auto"/>
              <w:bottom w:val="single" w:sz="4" w:space="0" w:color="auto"/>
              <w:right w:val="single" w:sz="4" w:space="0" w:color="auto"/>
            </w:tcBorders>
            <w:noWrap/>
            <w:vAlign w:val="bottom"/>
          </w:tcPr>
          <w:p w14:paraId="7E6BE79F" w14:textId="2672942B" w:rsidR="00CD670B" w:rsidRPr="00150759" w:rsidRDefault="000223D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w:t>
            </w:r>
          </w:p>
        </w:tc>
        <w:tc>
          <w:tcPr>
            <w:tcW w:w="2020" w:type="dxa"/>
            <w:tcBorders>
              <w:top w:val="single" w:sz="4" w:space="0" w:color="auto"/>
              <w:left w:val="single" w:sz="4" w:space="0" w:color="auto"/>
              <w:bottom w:val="single" w:sz="4" w:space="0" w:color="auto"/>
              <w:right w:val="single" w:sz="4" w:space="0" w:color="auto"/>
            </w:tcBorders>
            <w:vAlign w:val="bottom"/>
            <w:hideMark/>
          </w:tcPr>
          <w:p w14:paraId="0CA1BBF8" w14:textId="5E11F7CD"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r w:rsidR="000223D0">
              <w:rPr>
                <w:rFonts w:ascii="Arial" w:eastAsia="Times New Roman" w:hAnsi="Arial" w:cs="Arial"/>
                <w:color w:val="000000"/>
                <w:kern w:val="0"/>
                <w:sz w:val="18"/>
                <w:szCs w:val="18"/>
                <w:lang w:eastAsia="lt-LT"/>
                <w14:ligatures w14:val="none"/>
              </w:rPr>
              <w:t>8</w:t>
            </w:r>
          </w:p>
        </w:tc>
        <w:tc>
          <w:tcPr>
            <w:tcW w:w="2020" w:type="dxa"/>
            <w:tcBorders>
              <w:top w:val="single" w:sz="4" w:space="0" w:color="auto"/>
              <w:bottom w:val="single" w:sz="4" w:space="0" w:color="auto"/>
              <w:right w:val="single" w:sz="4" w:space="0" w:color="auto"/>
            </w:tcBorders>
          </w:tcPr>
          <w:p w14:paraId="33B4E0A7" w14:textId="148BB99A" w:rsidR="00CD670B" w:rsidRPr="00150759" w:rsidRDefault="000223D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CD670B" w:rsidRPr="00FF6F47" w14:paraId="1844D767"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5675D034" w14:textId="77777777" w:rsidR="00CD670B" w:rsidRPr="00150759" w:rsidRDefault="00CD670B" w:rsidP="00AE1962">
            <w:pPr>
              <w:spacing w:after="0" w:line="23" w:lineRule="atLeast"/>
              <w:jc w:val="righ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2 lygio</w:t>
            </w:r>
          </w:p>
        </w:tc>
        <w:tc>
          <w:tcPr>
            <w:tcW w:w="2020" w:type="dxa"/>
            <w:tcBorders>
              <w:top w:val="single" w:sz="4" w:space="0" w:color="auto"/>
              <w:left w:val="single" w:sz="4" w:space="0" w:color="auto"/>
              <w:bottom w:val="single" w:sz="4" w:space="0" w:color="auto"/>
              <w:right w:val="single" w:sz="4" w:space="0" w:color="auto"/>
            </w:tcBorders>
            <w:noWrap/>
            <w:vAlign w:val="bottom"/>
          </w:tcPr>
          <w:p w14:paraId="00C140CC"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c>
          <w:tcPr>
            <w:tcW w:w="2020" w:type="dxa"/>
            <w:tcBorders>
              <w:top w:val="single" w:sz="4" w:space="0" w:color="auto"/>
              <w:left w:val="single" w:sz="4" w:space="0" w:color="auto"/>
              <w:bottom w:val="single" w:sz="4" w:space="0" w:color="auto"/>
              <w:right w:val="single" w:sz="4" w:space="0" w:color="auto"/>
            </w:tcBorders>
            <w:vAlign w:val="bottom"/>
            <w:hideMark/>
          </w:tcPr>
          <w:p w14:paraId="10DF86CA"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p>
        </w:tc>
        <w:tc>
          <w:tcPr>
            <w:tcW w:w="2020" w:type="dxa"/>
            <w:tcBorders>
              <w:top w:val="single" w:sz="4" w:space="0" w:color="auto"/>
              <w:bottom w:val="single" w:sz="4" w:space="0" w:color="auto"/>
              <w:right w:val="single" w:sz="4" w:space="0" w:color="auto"/>
            </w:tcBorders>
          </w:tcPr>
          <w:p w14:paraId="6A429B18"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r>
      <w:tr w:rsidR="00CD670B" w:rsidRPr="00FF6F47" w14:paraId="2521851F"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hideMark/>
          </w:tcPr>
          <w:p w14:paraId="240846F6"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Kitas ASP personalas</w:t>
            </w:r>
          </w:p>
        </w:tc>
        <w:tc>
          <w:tcPr>
            <w:tcW w:w="2020" w:type="dxa"/>
            <w:tcBorders>
              <w:top w:val="single" w:sz="4" w:space="0" w:color="auto"/>
              <w:left w:val="single" w:sz="4" w:space="0" w:color="auto"/>
              <w:bottom w:val="single" w:sz="4" w:space="0" w:color="auto"/>
              <w:right w:val="single" w:sz="4" w:space="0" w:color="auto"/>
            </w:tcBorders>
            <w:noWrap/>
            <w:vAlign w:val="bottom"/>
          </w:tcPr>
          <w:p w14:paraId="6C971C36"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c>
          <w:tcPr>
            <w:tcW w:w="2020" w:type="dxa"/>
            <w:tcBorders>
              <w:top w:val="single" w:sz="4" w:space="0" w:color="auto"/>
              <w:left w:val="single" w:sz="4" w:space="0" w:color="auto"/>
              <w:bottom w:val="single" w:sz="4" w:space="0" w:color="auto"/>
              <w:right w:val="single" w:sz="4" w:space="0" w:color="auto"/>
            </w:tcBorders>
            <w:vAlign w:val="bottom"/>
            <w:hideMark/>
          </w:tcPr>
          <w:p w14:paraId="7C224371"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p>
        </w:tc>
        <w:tc>
          <w:tcPr>
            <w:tcW w:w="2020" w:type="dxa"/>
            <w:tcBorders>
              <w:top w:val="single" w:sz="4" w:space="0" w:color="auto"/>
              <w:bottom w:val="single" w:sz="4" w:space="0" w:color="auto"/>
              <w:right w:val="single" w:sz="4" w:space="0" w:color="auto"/>
            </w:tcBorders>
          </w:tcPr>
          <w:p w14:paraId="498241C2"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r>
      <w:tr w:rsidR="00CD670B" w:rsidRPr="00FF6F47" w14:paraId="6DEEEE3B"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tcPr>
          <w:p w14:paraId="11FCC158" w14:textId="77777777" w:rsidR="00CD670B" w:rsidRPr="00150759" w:rsidRDefault="00CD670B" w:rsidP="00AE1962">
            <w:pPr>
              <w:spacing w:after="0" w:line="23" w:lineRule="atLeast"/>
              <w:jc w:val="right"/>
              <w:rPr>
                <w:rFonts w:ascii="Arial" w:eastAsia="Times New Roman" w:hAnsi="Arial" w:cs="Arial"/>
                <w:b/>
                <w:bCs/>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1 lygio</w:t>
            </w:r>
          </w:p>
        </w:tc>
        <w:tc>
          <w:tcPr>
            <w:tcW w:w="2020" w:type="dxa"/>
            <w:tcBorders>
              <w:top w:val="single" w:sz="4" w:space="0" w:color="auto"/>
              <w:left w:val="single" w:sz="4" w:space="0" w:color="auto"/>
              <w:bottom w:val="single" w:sz="4" w:space="0" w:color="auto"/>
              <w:right w:val="single" w:sz="4" w:space="0" w:color="auto"/>
            </w:tcBorders>
            <w:noWrap/>
            <w:vAlign w:val="bottom"/>
          </w:tcPr>
          <w:p w14:paraId="28920099" w14:textId="34B78206" w:rsidR="00CD670B" w:rsidRPr="00150759" w:rsidRDefault="000223D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2,5</w:t>
            </w:r>
          </w:p>
        </w:tc>
        <w:tc>
          <w:tcPr>
            <w:tcW w:w="2020" w:type="dxa"/>
            <w:tcBorders>
              <w:top w:val="single" w:sz="4" w:space="0" w:color="auto"/>
              <w:left w:val="single" w:sz="4" w:space="0" w:color="auto"/>
              <w:bottom w:val="single" w:sz="4" w:space="0" w:color="auto"/>
              <w:right w:val="single" w:sz="4" w:space="0" w:color="auto"/>
            </w:tcBorders>
            <w:vAlign w:val="bottom"/>
          </w:tcPr>
          <w:p w14:paraId="042DA6D5" w14:textId="18DFCAAD" w:rsidR="00CD670B" w:rsidRPr="00150759" w:rsidRDefault="000223D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w:t>
            </w:r>
          </w:p>
        </w:tc>
        <w:tc>
          <w:tcPr>
            <w:tcW w:w="2020" w:type="dxa"/>
            <w:tcBorders>
              <w:top w:val="single" w:sz="4" w:space="0" w:color="auto"/>
              <w:bottom w:val="single" w:sz="4" w:space="0" w:color="auto"/>
              <w:right w:val="single" w:sz="4" w:space="0" w:color="auto"/>
            </w:tcBorders>
          </w:tcPr>
          <w:p w14:paraId="6665E429" w14:textId="29965A57" w:rsidR="00CD670B" w:rsidRPr="00150759" w:rsidRDefault="006709A4"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CD670B" w:rsidRPr="00FF6F47" w14:paraId="4F5AB016"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tcPr>
          <w:p w14:paraId="02363883" w14:textId="77777777" w:rsidR="00CD670B" w:rsidRPr="00150759" w:rsidRDefault="00CD670B" w:rsidP="00AE1962">
            <w:pPr>
              <w:spacing w:after="0" w:line="23" w:lineRule="atLeast"/>
              <w:jc w:val="right"/>
              <w:rPr>
                <w:rFonts w:ascii="Arial" w:eastAsia="Times New Roman" w:hAnsi="Arial" w:cs="Arial"/>
                <w:b/>
                <w:bCs/>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2 lygio</w:t>
            </w:r>
          </w:p>
        </w:tc>
        <w:tc>
          <w:tcPr>
            <w:tcW w:w="2020" w:type="dxa"/>
            <w:tcBorders>
              <w:top w:val="single" w:sz="4" w:space="0" w:color="auto"/>
              <w:left w:val="single" w:sz="4" w:space="0" w:color="auto"/>
              <w:bottom w:val="single" w:sz="4" w:space="0" w:color="auto"/>
              <w:right w:val="single" w:sz="4" w:space="0" w:color="auto"/>
            </w:tcBorders>
            <w:noWrap/>
            <w:vAlign w:val="bottom"/>
          </w:tcPr>
          <w:p w14:paraId="75229C6E"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c>
          <w:tcPr>
            <w:tcW w:w="2020" w:type="dxa"/>
            <w:tcBorders>
              <w:top w:val="single" w:sz="4" w:space="0" w:color="auto"/>
              <w:left w:val="single" w:sz="4" w:space="0" w:color="auto"/>
              <w:bottom w:val="single" w:sz="4" w:space="0" w:color="auto"/>
              <w:right w:val="single" w:sz="4" w:space="0" w:color="auto"/>
            </w:tcBorders>
            <w:vAlign w:val="bottom"/>
          </w:tcPr>
          <w:p w14:paraId="4BD8138F"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c>
          <w:tcPr>
            <w:tcW w:w="2020" w:type="dxa"/>
            <w:tcBorders>
              <w:top w:val="single" w:sz="4" w:space="0" w:color="auto"/>
              <w:bottom w:val="single" w:sz="4" w:space="0" w:color="auto"/>
              <w:right w:val="single" w:sz="4" w:space="0" w:color="auto"/>
            </w:tcBorders>
          </w:tcPr>
          <w:p w14:paraId="3B733F93"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p>
        </w:tc>
      </w:tr>
      <w:tr w:rsidR="00CD670B" w:rsidRPr="00FF6F47" w14:paraId="0930DCB9"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hideMark/>
          </w:tcPr>
          <w:p w14:paraId="652212FB" w14:textId="77777777"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Kitas personalas</w:t>
            </w:r>
          </w:p>
        </w:tc>
        <w:tc>
          <w:tcPr>
            <w:tcW w:w="2020" w:type="dxa"/>
            <w:tcBorders>
              <w:top w:val="single" w:sz="4" w:space="0" w:color="auto"/>
              <w:left w:val="single" w:sz="4" w:space="0" w:color="auto"/>
              <w:bottom w:val="single" w:sz="4" w:space="0" w:color="auto"/>
              <w:right w:val="single" w:sz="4" w:space="0" w:color="auto"/>
            </w:tcBorders>
            <w:noWrap/>
            <w:vAlign w:val="bottom"/>
          </w:tcPr>
          <w:p w14:paraId="673F22F7" w14:textId="1E1FF55E" w:rsidR="00CD670B" w:rsidRPr="00150759" w:rsidRDefault="00424B3A" w:rsidP="00884BB8">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w:t>
            </w:r>
            <w:r w:rsidR="00884BB8">
              <w:rPr>
                <w:rFonts w:ascii="Arial" w:eastAsia="Times New Roman" w:hAnsi="Arial" w:cs="Arial"/>
                <w:color w:val="000000"/>
                <w:kern w:val="0"/>
                <w:sz w:val="18"/>
                <w:szCs w:val="18"/>
                <w:lang w:eastAsia="lt-LT"/>
                <w14:ligatures w14:val="none"/>
              </w:rPr>
              <w:t>2</w:t>
            </w:r>
            <w:r>
              <w:rPr>
                <w:rFonts w:ascii="Arial" w:eastAsia="Times New Roman" w:hAnsi="Arial" w:cs="Arial"/>
                <w:color w:val="000000"/>
                <w:kern w:val="0"/>
                <w:sz w:val="18"/>
                <w:szCs w:val="18"/>
                <w:lang w:eastAsia="lt-LT"/>
                <w14:ligatures w14:val="none"/>
              </w:rPr>
              <w:t>5</w:t>
            </w:r>
          </w:p>
        </w:tc>
        <w:tc>
          <w:tcPr>
            <w:tcW w:w="2020" w:type="dxa"/>
            <w:tcBorders>
              <w:top w:val="single" w:sz="4" w:space="0" w:color="auto"/>
              <w:left w:val="single" w:sz="4" w:space="0" w:color="auto"/>
              <w:bottom w:val="single" w:sz="4" w:space="0" w:color="auto"/>
              <w:right w:val="single" w:sz="4" w:space="0" w:color="auto"/>
            </w:tcBorders>
            <w:vAlign w:val="bottom"/>
            <w:hideMark/>
          </w:tcPr>
          <w:p w14:paraId="7C2D3A43" w14:textId="3BE35059" w:rsidR="00CD670B" w:rsidRPr="00150759" w:rsidRDefault="00CD670B" w:rsidP="00AE1962">
            <w:pPr>
              <w:spacing w:after="0" w:line="23" w:lineRule="atLeast"/>
              <w:rPr>
                <w:rFonts w:ascii="Arial" w:eastAsia="Times New Roman" w:hAnsi="Arial" w:cs="Arial"/>
                <w:color w:val="000000"/>
                <w:kern w:val="0"/>
                <w:sz w:val="18"/>
                <w:szCs w:val="18"/>
                <w:lang w:eastAsia="lt-LT"/>
                <w14:ligatures w14:val="none"/>
              </w:rPr>
            </w:pPr>
            <w:r w:rsidRPr="00150759">
              <w:rPr>
                <w:rFonts w:ascii="Arial" w:eastAsia="Times New Roman" w:hAnsi="Arial" w:cs="Arial"/>
                <w:color w:val="000000"/>
                <w:kern w:val="0"/>
                <w:sz w:val="18"/>
                <w:szCs w:val="18"/>
                <w:lang w:eastAsia="lt-LT"/>
                <w14:ligatures w14:val="none"/>
              </w:rPr>
              <w:t> </w:t>
            </w:r>
            <w:r w:rsidR="00884BB8">
              <w:rPr>
                <w:rFonts w:ascii="Arial" w:eastAsia="Times New Roman" w:hAnsi="Arial" w:cs="Arial"/>
                <w:color w:val="000000"/>
                <w:kern w:val="0"/>
                <w:sz w:val="18"/>
                <w:szCs w:val="18"/>
                <w:lang w:eastAsia="lt-LT"/>
                <w14:ligatures w14:val="none"/>
              </w:rPr>
              <w:t>5</w:t>
            </w:r>
          </w:p>
        </w:tc>
        <w:tc>
          <w:tcPr>
            <w:tcW w:w="2020" w:type="dxa"/>
            <w:tcBorders>
              <w:top w:val="single" w:sz="4" w:space="0" w:color="auto"/>
              <w:bottom w:val="single" w:sz="4" w:space="0" w:color="auto"/>
              <w:right w:val="single" w:sz="4" w:space="0" w:color="auto"/>
            </w:tcBorders>
          </w:tcPr>
          <w:p w14:paraId="6E21290D" w14:textId="4D9A1DB6" w:rsidR="00CD670B" w:rsidRPr="00150759" w:rsidRDefault="006709A4"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0B1A6F" w:rsidRPr="00FF6F47" w14:paraId="3E160C79" w14:textId="77777777" w:rsidTr="000B1A6F">
        <w:trPr>
          <w:trHeight w:val="113"/>
        </w:trPr>
        <w:tc>
          <w:tcPr>
            <w:tcW w:w="3544" w:type="dxa"/>
            <w:tcBorders>
              <w:top w:val="single" w:sz="4" w:space="0" w:color="auto"/>
              <w:left w:val="single" w:sz="4" w:space="0" w:color="auto"/>
              <w:bottom w:val="single" w:sz="4" w:space="0" w:color="auto"/>
              <w:right w:val="single" w:sz="4" w:space="0" w:color="auto"/>
            </w:tcBorders>
            <w:vAlign w:val="bottom"/>
          </w:tcPr>
          <w:p w14:paraId="0CE54C1F" w14:textId="5D46F117" w:rsidR="000B1A6F" w:rsidRPr="00150759" w:rsidRDefault="000B1A6F" w:rsidP="000B1A6F">
            <w:pPr>
              <w:spacing w:after="0" w:line="23" w:lineRule="atLeast"/>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Iš viso:</w:t>
            </w:r>
          </w:p>
        </w:tc>
        <w:tc>
          <w:tcPr>
            <w:tcW w:w="2020" w:type="dxa"/>
            <w:tcBorders>
              <w:top w:val="single" w:sz="4" w:space="0" w:color="auto"/>
              <w:left w:val="single" w:sz="4" w:space="0" w:color="auto"/>
              <w:bottom w:val="single" w:sz="4" w:space="0" w:color="auto"/>
              <w:right w:val="single" w:sz="4" w:space="0" w:color="auto"/>
            </w:tcBorders>
            <w:noWrap/>
            <w:vAlign w:val="bottom"/>
          </w:tcPr>
          <w:p w14:paraId="53A5E959" w14:textId="65759144" w:rsidR="000B1A6F" w:rsidRPr="00884BB8" w:rsidRDefault="00884BB8" w:rsidP="00AE1962">
            <w:pPr>
              <w:spacing w:after="0" w:line="23" w:lineRule="atLeast"/>
              <w:rPr>
                <w:rFonts w:ascii="Arial" w:eastAsia="Times New Roman" w:hAnsi="Arial" w:cs="Arial"/>
                <w:color w:val="000000"/>
                <w:kern w:val="0"/>
                <w:sz w:val="18"/>
                <w:szCs w:val="18"/>
                <w:lang w:eastAsia="lt-LT"/>
                <w14:ligatures w14:val="none"/>
              </w:rPr>
            </w:pPr>
            <w:r w:rsidRPr="00884BB8">
              <w:rPr>
                <w:rFonts w:ascii="Arial" w:eastAsia="Times New Roman" w:hAnsi="Arial" w:cs="Arial"/>
                <w:color w:val="000000"/>
                <w:kern w:val="0"/>
                <w:sz w:val="18"/>
                <w:szCs w:val="18"/>
                <w:lang w:eastAsia="lt-LT"/>
                <w14:ligatures w14:val="none"/>
              </w:rPr>
              <w:t>18,25</w:t>
            </w:r>
          </w:p>
        </w:tc>
        <w:tc>
          <w:tcPr>
            <w:tcW w:w="2020" w:type="dxa"/>
            <w:tcBorders>
              <w:top w:val="single" w:sz="4" w:space="0" w:color="auto"/>
              <w:left w:val="single" w:sz="4" w:space="0" w:color="auto"/>
              <w:bottom w:val="single" w:sz="4" w:space="0" w:color="auto"/>
              <w:right w:val="single" w:sz="4" w:space="0" w:color="auto"/>
            </w:tcBorders>
            <w:vAlign w:val="bottom"/>
          </w:tcPr>
          <w:p w14:paraId="1EF5DBFE" w14:textId="6505D684" w:rsidR="000B1A6F" w:rsidRPr="00884BB8" w:rsidRDefault="00884BB8" w:rsidP="00AE1962">
            <w:pPr>
              <w:spacing w:after="0" w:line="23" w:lineRule="atLeast"/>
              <w:rPr>
                <w:rFonts w:ascii="Arial" w:eastAsia="Times New Roman" w:hAnsi="Arial" w:cs="Arial"/>
                <w:color w:val="000000"/>
                <w:kern w:val="0"/>
                <w:sz w:val="18"/>
                <w:szCs w:val="18"/>
                <w:lang w:eastAsia="lt-LT"/>
                <w14:ligatures w14:val="none"/>
              </w:rPr>
            </w:pPr>
            <w:r w:rsidRPr="00884BB8">
              <w:rPr>
                <w:rFonts w:ascii="Arial" w:eastAsia="Times New Roman" w:hAnsi="Arial" w:cs="Arial"/>
                <w:color w:val="000000"/>
                <w:kern w:val="0"/>
                <w:sz w:val="18"/>
                <w:szCs w:val="18"/>
                <w:lang w:eastAsia="lt-LT"/>
                <w14:ligatures w14:val="none"/>
              </w:rPr>
              <w:t>22</w:t>
            </w:r>
          </w:p>
        </w:tc>
        <w:tc>
          <w:tcPr>
            <w:tcW w:w="2020" w:type="dxa"/>
            <w:tcBorders>
              <w:top w:val="single" w:sz="4" w:space="0" w:color="auto"/>
              <w:bottom w:val="single" w:sz="4" w:space="0" w:color="auto"/>
              <w:right w:val="single" w:sz="4" w:space="0" w:color="auto"/>
            </w:tcBorders>
          </w:tcPr>
          <w:p w14:paraId="59055EE3" w14:textId="221F0FE1" w:rsidR="000B1A6F" w:rsidRPr="00424B3A" w:rsidRDefault="006709A4" w:rsidP="00AE1962">
            <w:pPr>
              <w:spacing w:after="0" w:line="23" w:lineRule="atLeast"/>
              <w:rPr>
                <w:rFonts w:ascii="Arial" w:eastAsia="Times New Roman" w:hAnsi="Arial" w:cs="Arial"/>
                <w:color w:val="000000"/>
                <w:kern w:val="0"/>
                <w:sz w:val="18"/>
                <w:szCs w:val="18"/>
                <w:highlight w:val="yellow"/>
                <w:lang w:eastAsia="lt-LT"/>
                <w14:ligatures w14:val="none"/>
              </w:rPr>
            </w:pPr>
            <w:r w:rsidRPr="00867909">
              <w:rPr>
                <w:rFonts w:ascii="Arial" w:eastAsia="Times New Roman" w:hAnsi="Arial" w:cs="Arial"/>
                <w:color w:val="000000"/>
                <w:kern w:val="0"/>
                <w:sz w:val="18"/>
                <w:szCs w:val="18"/>
                <w:lang w:eastAsia="lt-LT"/>
                <w14:ligatures w14:val="none"/>
              </w:rPr>
              <w:t>-</w:t>
            </w:r>
          </w:p>
        </w:tc>
      </w:tr>
    </w:tbl>
    <w:p w14:paraId="5C6B75A2" w14:textId="32906892" w:rsidR="00CD670B" w:rsidRDefault="00CD670B" w:rsidP="00410FDD"/>
    <w:p w14:paraId="40319B2F" w14:textId="53DD43E4" w:rsidR="00CD670B" w:rsidRPr="00FF6F47" w:rsidRDefault="00CD670B" w:rsidP="00CD670B">
      <w:pPr>
        <w:spacing w:after="0" w:line="23" w:lineRule="atLeast"/>
        <w:rPr>
          <w:rFonts w:ascii="Arial" w:hAnsi="Arial" w:cs="Arial"/>
          <w:sz w:val="24"/>
          <w:szCs w:val="24"/>
        </w:rPr>
      </w:pPr>
      <w:r>
        <w:rPr>
          <w:rFonts w:ascii="Arial" w:hAnsi="Arial" w:cs="Arial"/>
          <w:sz w:val="24"/>
          <w:szCs w:val="24"/>
        </w:rPr>
        <w:t>1</w:t>
      </w:r>
      <w:r w:rsidRPr="00FF6F47">
        <w:rPr>
          <w:rFonts w:ascii="Arial" w:hAnsi="Arial" w:cs="Arial"/>
          <w:sz w:val="24"/>
          <w:szCs w:val="24"/>
        </w:rPr>
        <w:t>.</w:t>
      </w:r>
      <w:r>
        <w:rPr>
          <w:rFonts w:ascii="Arial" w:hAnsi="Arial" w:cs="Arial"/>
          <w:sz w:val="24"/>
          <w:szCs w:val="24"/>
        </w:rPr>
        <w:t>4.2.</w:t>
      </w:r>
      <w:r w:rsidRPr="00FF6F47">
        <w:rPr>
          <w:rFonts w:ascii="Arial" w:hAnsi="Arial" w:cs="Arial"/>
          <w:sz w:val="24"/>
          <w:szCs w:val="24"/>
        </w:rPr>
        <w:t xml:space="preserve"> </w:t>
      </w:r>
      <w:r>
        <w:rPr>
          <w:rFonts w:ascii="Arial" w:hAnsi="Arial" w:cs="Arial"/>
          <w:sz w:val="24"/>
          <w:szCs w:val="24"/>
        </w:rPr>
        <w:t>Įstaigos asmens sveikatos priežiūros darbuotojai pagal amžių.</w:t>
      </w:r>
    </w:p>
    <w:tbl>
      <w:tblPr>
        <w:tblStyle w:val="Lentelstinklelis"/>
        <w:tblW w:w="9639" w:type="dxa"/>
        <w:tblInd w:w="-5" w:type="dxa"/>
        <w:tblLayout w:type="fixed"/>
        <w:tblLook w:val="04A0" w:firstRow="1" w:lastRow="0" w:firstColumn="1" w:lastColumn="0" w:noHBand="0" w:noVBand="1"/>
      </w:tblPr>
      <w:tblGrid>
        <w:gridCol w:w="1134"/>
        <w:gridCol w:w="993"/>
        <w:gridCol w:w="850"/>
        <w:gridCol w:w="992"/>
        <w:gridCol w:w="851"/>
        <w:gridCol w:w="992"/>
        <w:gridCol w:w="851"/>
        <w:gridCol w:w="992"/>
        <w:gridCol w:w="850"/>
        <w:gridCol w:w="1134"/>
      </w:tblGrid>
      <w:tr w:rsidR="00511B53" w:rsidRPr="00511B53" w14:paraId="7A22A1A8" w14:textId="77777777" w:rsidTr="00511B53">
        <w:tc>
          <w:tcPr>
            <w:tcW w:w="1134" w:type="dxa"/>
            <w:vMerge w:val="restart"/>
            <w:shd w:val="clear" w:color="auto" w:fill="E7E6E6" w:themeFill="background2"/>
          </w:tcPr>
          <w:p w14:paraId="5CB7293F" w14:textId="77777777" w:rsidR="00341257" w:rsidRPr="00511B53" w:rsidRDefault="00341257" w:rsidP="00AE1962">
            <w:pPr>
              <w:spacing w:line="23" w:lineRule="atLeast"/>
              <w:rPr>
                <w:rFonts w:ascii="Arial" w:hAnsi="Arial" w:cs="Arial"/>
                <w:sz w:val="18"/>
                <w:szCs w:val="18"/>
              </w:rPr>
            </w:pPr>
          </w:p>
        </w:tc>
        <w:tc>
          <w:tcPr>
            <w:tcW w:w="1843" w:type="dxa"/>
            <w:gridSpan w:val="2"/>
            <w:shd w:val="clear" w:color="auto" w:fill="E7E6E6" w:themeFill="background2"/>
            <w:vAlign w:val="center"/>
          </w:tcPr>
          <w:p w14:paraId="79B6454D"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Iki 45 m.</w:t>
            </w:r>
          </w:p>
        </w:tc>
        <w:tc>
          <w:tcPr>
            <w:tcW w:w="1843" w:type="dxa"/>
            <w:gridSpan w:val="2"/>
            <w:shd w:val="clear" w:color="auto" w:fill="E7E6E6" w:themeFill="background2"/>
            <w:vAlign w:val="center"/>
          </w:tcPr>
          <w:p w14:paraId="608D9EFF"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45-55 m.</w:t>
            </w:r>
          </w:p>
        </w:tc>
        <w:tc>
          <w:tcPr>
            <w:tcW w:w="1843" w:type="dxa"/>
            <w:gridSpan w:val="2"/>
            <w:shd w:val="clear" w:color="auto" w:fill="E7E6E6" w:themeFill="background2"/>
            <w:vAlign w:val="center"/>
          </w:tcPr>
          <w:p w14:paraId="34197893"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56-65 m.</w:t>
            </w:r>
          </w:p>
        </w:tc>
        <w:tc>
          <w:tcPr>
            <w:tcW w:w="1842" w:type="dxa"/>
            <w:gridSpan w:val="2"/>
            <w:shd w:val="clear" w:color="auto" w:fill="E7E6E6" w:themeFill="background2"/>
            <w:vAlign w:val="center"/>
          </w:tcPr>
          <w:p w14:paraId="5033745F"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Nuo 66 m.</w:t>
            </w:r>
          </w:p>
        </w:tc>
        <w:tc>
          <w:tcPr>
            <w:tcW w:w="1134" w:type="dxa"/>
            <w:vMerge w:val="restart"/>
            <w:shd w:val="clear" w:color="auto" w:fill="E7E6E6" w:themeFill="background2"/>
            <w:vAlign w:val="center"/>
          </w:tcPr>
          <w:p w14:paraId="6104399A"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Amžiaus vidurkis m.</w:t>
            </w:r>
          </w:p>
        </w:tc>
      </w:tr>
      <w:tr w:rsidR="00511B53" w:rsidRPr="00511B53" w14:paraId="0706FE1F" w14:textId="77777777" w:rsidTr="00511B53">
        <w:tc>
          <w:tcPr>
            <w:tcW w:w="1134" w:type="dxa"/>
            <w:vMerge/>
          </w:tcPr>
          <w:p w14:paraId="1DA0ACA2" w14:textId="77777777" w:rsidR="00341257" w:rsidRPr="00511B53" w:rsidRDefault="00341257" w:rsidP="00AE1962">
            <w:pPr>
              <w:spacing w:line="23" w:lineRule="atLeast"/>
              <w:rPr>
                <w:rFonts w:ascii="Arial" w:hAnsi="Arial" w:cs="Arial"/>
                <w:sz w:val="18"/>
                <w:szCs w:val="18"/>
              </w:rPr>
            </w:pPr>
          </w:p>
        </w:tc>
        <w:tc>
          <w:tcPr>
            <w:tcW w:w="993" w:type="dxa"/>
            <w:shd w:val="clear" w:color="auto" w:fill="E7E6E6" w:themeFill="background2"/>
            <w:vAlign w:val="center"/>
          </w:tcPr>
          <w:p w14:paraId="380B8D68"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Skaičius</w:t>
            </w:r>
          </w:p>
        </w:tc>
        <w:tc>
          <w:tcPr>
            <w:tcW w:w="850" w:type="dxa"/>
            <w:shd w:val="clear" w:color="auto" w:fill="E7E6E6" w:themeFill="background2"/>
            <w:vAlign w:val="center"/>
          </w:tcPr>
          <w:p w14:paraId="2E3C9E5B"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Dalis %</w:t>
            </w:r>
          </w:p>
        </w:tc>
        <w:tc>
          <w:tcPr>
            <w:tcW w:w="992" w:type="dxa"/>
            <w:shd w:val="clear" w:color="auto" w:fill="E7E6E6" w:themeFill="background2"/>
            <w:vAlign w:val="center"/>
          </w:tcPr>
          <w:p w14:paraId="6693DF26"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Skaičius</w:t>
            </w:r>
          </w:p>
        </w:tc>
        <w:tc>
          <w:tcPr>
            <w:tcW w:w="851" w:type="dxa"/>
            <w:shd w:val="clear" w:color="auto" w:fill="E7E6E6" w:themeFill="background2"/>
            <w:vAlign w:val="center"/>
          </w:tcPr>
          <w:p w14:paraId="51E4A9B1"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Dalis %</w:t>
            </w:r>
          </w:p>
        </w:tc>
        <w:tc>
          <w:tcPr>
            <w:tcW w:w="992" w:type="dxa"/>
            <w:shd w:val="clear" w:color="auto" w:fill="E7E6E6" w:themeFill="background2"/>
            <w:vAlign w:val="center"/>
          </w:tcPr>
          <w:p w14:paraId="4C4ED2ED"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Skaičius</w:t>
            </w:r>
          </w:p>
        </w:tc>
        <w:tc>
          <w:tcPr>
            <w:tcW w:w="851" w:type="dxa"/>
            <w:shd w:val="clear" w:color="auto" w:fill="E7E6E6" w:themeFill="background2"/>
            <w:vAlign w:val="center"/>
          </w:tcPr>
          <w:p w14:paraId="06FEAFF5"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Dalis %</w:t>
            </w:r>
          </w:p>
        </w:tc>
        <w:tc>
          <w:tcPr>
            <w:tcW w:w="992" w:type="dxa"/>
            <w:shd w:val="clear" w:color="auto" w:fill="E7E6E6" w:themeFill="background2"/>
            <w:vAlign w:val="center"/>
          </w:tcPr>
          <w:p w14:paraId="73B10605"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Skaičius</w:t>
            </w:r>
          </w:p>
        </w:tc>
        <w:tc>
          <w:tcPr>
            <w:tcW w:w="850" w:type="dxa"/>
            <w:shd w:val="clear" w:color="auto" w:fill="E7E6E6" w:themeFill="background2"/>
            <w:vAlign w:val="center"/>
          </w:tcPr>
          <w:p w14:paraId="6940DA9C" w14:textId="77777777" w:rsidR="00341257" w:rsidRPr="00511B53" w:rsidRDefault="00341257" w:rsidP="00AE1962">
            <w:pPr>
              <w:spacing w:line="23" w:lineRule="atLeast"/>
              <w:jc w:val="center"/>
              <w:rPr>
                <w:rFonts w:ascii="Arial" w:hAnsi="Arial" w:cs="Arial"/>
                <w:sz w:val="18"/>
                <w:szCs w:val="18"/>
              </w:rPr>
            </w:pPr>
            <w:r w:rsidRPr="00511B53">
              <w:rPr>
                <w:rFonts w:ascii="Arial" w:hAnsi="Arial" w:cs="Arial"/>
                <w:sz w:val="18"/>
                <w:szCs w:val="18"/>
              </w:rPr>
              <w:t>Dalis %</w:t>
            </w:r>
          </w:p>
        </w:tc>
        <w:tc>
          <w:tcPr>
            <w:tcW w:w="1134" w:type="dxa"/>
            <w:vMerge/>
          </w:tcPr>
          <w:p w14:paraId="780F88FB" w14:textId="77777777" w:rsidR="00341257" w:rsidRPr="00511B53" w:rsidRDefault="00341257" w:rsidP="00AE1962">
            <w:pPr>
              <w:spacing w:line="23" w:lineRule="atLeast"/>
              <w:rPr>
                <w:rFonts w:ascii="Arial" w:hAnsi="Arial" w:cs="Arial"/>
                <w:sz w:val="18"/>
                <w:szCs w:val="18"/>
              </w:rPr>
            </w:pPr>
          </w:p>
        </w:tc>
      </w:tr>
      <w:tr w:rsidR="00511B53" w:rsidRPr="00511B53" w14:paraId="751BF481" w14:textId="77777777" w:rsidTr="00511B53">
        <w:tc>
          <w:tcPr>
            <w:tcW w:w="1134" w:type="dxa"/>
          </w:tcPr>
          <w:p w14:paraId="324FA555" w14:textId="77777777" w:rsidR="00341257" w:rsidRPr="00511B53" w:rsidRDefault="00341257" w:rsidP="00AE1962">
            <w:pPr>
              <w:spacing w:line="23" w:lineRule="atLeast"/>
              <w:rPr>
                <w:rFonts w:ascii="Arial" w:hAnsi="Arial" w:cs="Arial"/>
                <w:sz w:val="18"/>
                <w:szCs w:val="18"/>
              </w:rPr>
            </w:pPr>
            <w:r w:rsidRPr="00511B53">
              <w:rPr>
                <w:rFonts w:ascii="Arial" w:hAnsi="Arial" w:cs="Arial"/>
                <w:sz w:val="18"/>
                <w:szCs w:val="18"/>
              </w:rPr>
              <w:t>Šeimos gydytojai</w:t>
            </w:r>
          </w:p>
        </w:tc>
        <w:tc>
          <w:tcPr>
            <w:tcW w:w="993" w:type="dxa"/>
            <w:vAlign w:val="center"/>
          </w:tcPr>
          <w:p w14:paraId="34867EF4" w14:textId="0C163C4E"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1</w:t>
            </w:r>
          </w:p>
        </w:tc>
        <w:tc>
          <w:tcPr>
            <w:tcW w:w="850" w:type="dxa"/>
            <w:vAlign w:val="center"/>
          </w:tcPr>
          <w:p w14:paraId="26C11EA6" w14:textId="36849BC6" w:rsidR="00341257" w:rsidRPr="00511B53" w:rsidRDefault="00341257" w:rsidP="00AE1962">
            <w:pPr>
              <w:spacing w:line="23" w:lineRule="atLeast"/>
              <w:jc w:val="center"/>
              <w:rPr>
                <w:rFonts w:ascii="Arial" w:hAnsi="Arial" w:cs="Arial"/>
                <w:sz w:val="18"/>
                <w:szCs w:val="18"/>
                <w:lang w:val="en-US"/>
              </w:rPr>
            </w:pPr>
          </w:p>
        </w:tc>
        <w:tc>
          <w:tcPr>
            <w:tcW w:w="992" w:type="dxa"/>
            <w:vAlign w:val="center"/>
          </w:tcPr>
          <w:p w14:paraId="59C18F22" w14:textId="398ECE14" w:rsidR="00341257" w:rsidRPr="00511B53" w:rsidRDefault="00341257" w:rsidP="00AE1962">
            <w:pPr>
              <w:spacing w:line="23" w:lineRule="atLeast"/>
              <w:jc w:val="center"/>
              <w:rPr>
                <w:rFonts w:ascii="Arial" w:hAnsi="Arial" w:cs="Arial"/>
                <w:sz w:val="18"/>
                <w:szCs w:val="18"/>
              </w:rPr>
            </w:pPr>
          </w:p>
        </w:tc>
        <w:tc>
          <w:tcPr>
            <w:tcW w:w="851" w:type="dxa"/>
            <w:vAlign w:val="center"/>
          </w:tcPr>
          <w:p w14:paraId="719CFA78" w14:textId="5B6B2C49" w:rsidR="00341257" w:rsidRPr="00511B53" w:rsidRDefault="00341257" w:rsidP="00AE1962">
            <w:pPr>
              <w:spacing w:line="23" w:lineRule="atLeast"/>
              <w:jc w:val="center"/>
              <w:rPr>
                <w:rFonts w:ascii="Arial" w:hAnsi="Arial" w:cs="Arial"/>
                <w:sz w:val="18"/>
                <w:szCs w:val="18"/>
              </w:rPr>
            </w:pPr>
          </w:p>
        </w:tc>
        <w:tc>
          <w:tcPr>
            <w:tcW w:w="992" w:type="dxa"/>
            <w:vAlign w:val="center"/>
          </w:tcPr>
          <w:p w14:paraId="2E41B5BF" w14:textId="0B2C539A"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1</w:t>
            </w:r>
          </w:p>
        </w:tc>
        <w:tc>
          <w:tcPr>
            <w:tcW w:w="851" w:type="dxa"/>
            <w:vAlign w:val="center"/>
          </w:tcPr>
          <w:p w14:paraId="29E62672" w14:textId="6324B5C9" w:rsidR="00341257" w:rsidRPr="00511B53" w:rsidRDefault="00341257" w:rsidP="00AE1962">
            <w:pPr>
              <w:spacing w:line="23" w:lineRule="atLeast"/>
              <w:jc w:val="center"/>
              <w:rPr>
                <w:rFonts w:ascii="Arial" w:hAnsi="Arial" w:cs="Arial"/>
                <w:sz w:val="18"/>
                <w:szCs w:val="18"/>
              </w:rPr>
            </w:pPr>
          </w:p>
        </w:tc>
        <w:tc>
          <w:tcPr>
            <w:tcW w:w="992" w:type="dxa"/>
            <w:vAlign w:val="center"/>
          </w:tcPr>
          <w:p w14:paraId="7D5DB6E1" w14:textId="540ECC20"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2</w:t>
            </w:r>
          </w:p>
        </w:tc>
        <w:tc>
          <w:tcPr>
            <w:tcW w:w="850" w:type="dxa"/>
            <w:vAlign w:val="center"/>
          </w:tcPr>
          <w:p w14:paraId="0F3DE348" w14:textId="4AD0BD61" w:rsidR="00341257" w:rsidRPr="00511B53" w:rsidRDefault="00341257" w:rsidP="00AE1962">
            <w:pPr>
              <w:spacing w:line="23" w:lineRule="atLeast"/>
              <w:jc w:val="center"/>
              <w:rPr>
                <w:rFonts w:ascii="Arial" w:hAnsi="Arial" w:cs="Arial"/>
                <w:sz w:val="18"/>
                <w:szCs w:val="18"/>
              </w:rPr>
            </w:pPr>
          </w:p>
        </w:tc>
        <w:tc>
          <w:tcPr>
            <w:tcW w:w="1134" w:type="dxa"/>
            <w:vAlign w:val="center"/>
          </w:tcPr>
          <w:p w14:paraId="5444F947" w14:textId="1B5FF1EC" w:rsidR="00341257" w:rsidRPr="00511B53" w:rsidRDefault="00341257" w:rsidP="00AE1962">
            <w:pPr>
              <w:spacing w:line="23" w:lineRule="atLeast"/>
              <w:jc w:val="center"/>
              <w:rPr>
                <w:rFonts w:ascii="Arial" w:hAnsi="Arial" w:cs="Arial"/>
                <w:sz w:val="18"/>
                <w:szCs w:val="18"/>
                <w:lang w:val="en-US"/>
              </w:rPr>
            </w:pPr>
          </w:p>
        </w:tc>
      </w:tr>
      <w:tr w:rsidR="00511B53" w:rsidRPr="00511B53" w14:paraId="69DAE5BC" w14:textId="77777777" w:rsidTr="00511B53">
        <w:tc>
          <w:tcPr>
            <w:tcW w:w="1134" w:type="dxa"/>
          </w:tcPr>
          <w:p w14:paraId="4C7FDF4A" w14:textId="77777777" w:rsidR="00341257" w:rsidRPr="00511B53" w:rsidRDefault="00341257" w:rsidP="00AE1962">
            <w:pPr>
              <w:spacing w:line="23" w:lineRule="atLeast"/>
              <w:rPr>
                <w:rFonts w:ascii="Arial" w:hAnsi="Arial" w:cs="Arial"/>
                <w:sz w:val="18"/>
                <w:szCs w:val="18"/>
              </w:rPr>
            </w:pPr>
            <w:r w:rsidRPr="00511B53">
              <w:rPr>
                <w:rFonts w:ascii="Arial" w:hAnsi="Arial" w:cs="Arial"/>
                <w:sz w:val="18"/>
                <w:szCs w:val="18"/>
              </w:rPr>
              <w:t>Vaikų ligų gydytojai</w:t>
            </w:r>
          </w:p>
        </w:tc>
        <w:tc>
          <w:tcPr>
            <w:tcW w:w="993" w:type="dxa"/>
            <w:vAlign w:val="center"/>
          </w:tcPr>
          <w:p w14:paraId="60A5FF69" w14:textId="6E90EA32" w:rsidR="00341257" w:rsidRPr="00511B53" w:rsidRDefault="00341257" w:rsidP="00AE1962">
            <w:pPr>
              <w:spacing w:line="23" w:lineRule="atLeast"/>
              <w:jc w:val="center"/>
              <w:rPr>
                <w:rFonts w:ascii="Arial" w:hAnsi="Arial" w:cs="Arial"/>
                <w:sz w:val="18"/>
                <w:szCs w:val="18"/>
              </w:rPr>
            </w:pPr>
          </w:p>
        </w:tc>
        <w:tc>
          <w:tcPr>
            <w:tcW w:w="850" w:type="dxa"/>
            <w:vAlign w:val="center"/>
          </w:tcPr>
          <w:p w14:paraId="5B443DB4" w14:textId="4EC4CA47" w:rsidR="00341257" w:rsidRPr="00511B53" w:rsidRDefault="00341257" w:rsidP="00AE1962">
            <w:pPr>
              <w:spacing w:line="23" w:lineRule="atLeast"/>
              <w:jc w:val="center"/>
              <w:rPr>
                <w:rFonts w:ascii="Arial" w:hAnsi="Arial" w:cs="Arial"/>
                <w:sz w:val="18"/>
                <w:szCs w:val="18"/>
              </w:rPr>
            </w:pPr>
          </w:p>
        </w:tc>
        <w:tc>
          <w:tcPr>
            <w:tcW w:w="992" w:type="dxa"/>
            <w:vAlign w:val="center"/>
          </w:tcPr>
          <w:p w14:paraId="64000512" w14:textId="42FF1491" w:rsidR="00341257" w:rsidRPr="00511B53" w:rsidRDefault="00341257" w:rsidP="00AE1962">
            <w:pPr>
              <w:spacing w:line="23" w:lineRule="atLeast"/>
              <w:jc w:val="center"/>
              <w:rPr>
                <w:rFonts w:ascii="Arial" w:hAnsi="Arial" w:cs="Arial"/>
                <w:sz w:val="18"/>
                <w:szCs w:val="18"/>
              </w:rPr>
            </w:pPr>
          </w:p>
        </w:tc>
        <w:tc>
          <w:tcPr>
            <w:tcW w:w="851" w:type="dxa"/>
            <w:vAlign w:val="center"/>
          </w:tcPr>
          <w:p w14:paraId="6FCF65D8" w14:textId="7F8F9975" w:rsidR="00341257" w:rsidRPr="00511B53" w:rsidRDefault="00341257" w:rsidP="00AE1962">
            <w:pPr>
              <w:spacing w:line="23" w:lineRule="atLeast"/>
              <w:jc w:val="center"/>
              <w:rPr>
                <w:rFonts w:ascii="Arial" w:hAnsi="Arial" w:cs="Arial"/>
                <w:sz w:val="18"/>
                <w:szCs w:val="18"/>
              </w:rPr>
            </w:pPr>
          </w:p>
        </w:tc>
        <w:tc>
          <w:tcPr>
            <w:tcW w:w="992" w:type="dxa"/>
            <w:vAlign w:val="center"/>
          </w:tcPr>
          <w:p w14:paraId="0282F54D" w14:textId="3F2B6A08" w:rsidR="00341257" w:rsidRPr="00511B53" w:rsidRDefault="00341257" w:rsidP="00AE1962">
            <w:pPr>
              <w:spacing w:line="23" w:lineRule="atLeast"/>
              <w:jc w:val="center"/>
              <w:rPr>
                <w:rFonts w:ascii="Arial" w:hAnsi="Arial" w:cs="Arial"/>
                <w:sz w:val="18"/>
                <w:szCs w:val="18"/>
              </w:rPr>
            </w:pPr>
          </w:p>
        </w:tc>
        <w:tc>
          <w:tcPr>
            <w:tcW w:w="851" w:type="dxa"/>
            <w:vAlign w:val="center"/>
          </w:tcPr>
          <w:p w14:paraId="750938C0" w14:textId="2F147724" w:rsidR="00341257" w:rsidRPr="00511B53" w:rsidRDefault="00341257" w:rsidP="00AE1962">
            <w:pPr>
              <w:spacing w:line="23" w:lineRule="atLeast"/>
              <w:jc w:val="center"/>
              <w:rPr>
                <w:rFonts w:ascii="Arial" w:hAnsi="Arial" w:cs="Arial"/>
                <w:sz w:val="18"/>
                <w:szCs w:val="18"/>
              </w:rPr>
            </w:pPr>
          </w:p>
        </w:tc>
        <w:tc>
          <w:tcPr>
            <w:tcW w:w="992" w:type="dxa"/>
            <w:vAlign w:val="center"/>
          </w:tcPr>
          <w:p w14:paraId="7DD31D47" w14:textId="4FE2138A" w:rsidR="00341257" w:rsidRPr="00511B53" w:rsidRDefault="00341257" w:rsidP="00AE1962">
            <w:pPr>
              <w:spacing w:line="23" w:lineRule="atLeast"/>
              <w:jc w:val="center"/>
              <w:rPr>
                <w:rFonts w:ascii="Arial" w:hAnsi="Arial" w:cs="Arial"/>
                <w:sz w:val="18"/>
                <w:szCs w:val="18"/>
              </w:rPr>
            </w:pPr>
          </w:p>
        </w:tc>
        <w:tc>
          <w:tcPr>
            <w:tcW w:w="850" w:type="dxa"/>
            <w:vAlign w:val="center"/>
          </w:tcPr>
          <w:p w14:paraId="2717238E" w14:textId="53E9EAD0" w:rsidR="00341257" w:rsidRPr="00511B53" w:rsidRDefault="00341257" w:rsidP="00AE1962">
            <w:pPr>
              <w:spacing w:line="23" w:lineRule="atLeast"/>
              <w:jc w:val="center"/>
              <w:rPr>
                <w:rFonts w:ascii="Arial" w:hAnsi="Arial" w:cs="Arial"/>
                <w:sz w:val="18"/>
                <w:szCs w:val="18"/>
              </w:rPr>
            </w:pPr>
          </w:p>
        </w:tc>
        <w:tc>
          <w:tcPr>
            <w:tcW w:w="1134" w:type="dxa"/>
            <w:vAlign w:val="center"/>
          </w:tcPr>
          <w:p w14:paraId="3DBBD4AE" w14:textId="22774049" w:rsidR="00341257" w:rsidRPr="00511B53" w:rsidRDefault="00341257" w:rsidP="00AE1962">
            <w:pPr>
              <w:spacing w:line="23" w:lineRule="atLeast"/>
              <w:jc w:val="center"/>
              <w:rPr>
                <w:rFonts w:ascii="Arial" w:hAnsi="Arial" w:cs="Arial"/>
                <w:sz w:val="18"/>
                <w:szCs w:val="18"/>
              </w:rPr>
            </w:pPr>
          </w:p>
        </w:tc>
      </w:tr>
      <w:tr w:rsidR="00511B53" w:rsidRPr="00511B53" w14:paraId="5F4C1A52" w14:textId="77777777" w:rsidTr="00511B53">
        <w:tc>
          <w:tcPr>
            <w:tcW w:w="1134" w:type="dxa"/>
          </w:tcPr>
          <w:p w14:paraId="0DAC44ED" w14:textId="77777777" w:rsidR="00341257" w:rsidRPr="00511B53" w:rsidRDefault="00341257" w:rsidP="00AE1962">
            <w:pPr>
              <w:spacing w:line="23" w:lineRule="atLeast"/>
              <w:rPr>
                <w:rFonts w:ascii="Arial" w:hAnsi="Arial" w:cs="Arial"/>
                <w:sz w:val="18"/>
                <w:szCs w:val="18"/>
              </w:rPr>
            </w:pPr>
            <w:r w:rsidRPr="00511B53">
              <w:rPr>
                <w:rFonts w:ascii="Arial" w:hAnsi="Arial" w:cs="Arial"/>
                <w:sz w:val="18"/>
                <w:szCs w:val="18"/>
              </w:rPr>
              <w:t>Gydytojai specialistai</w:t>
            </w:r>
          </w:p>
        </w:tc>
        <w:tc>
          <w:tcPr>
            <w:tcW w:w="993" w:type="dxa"/>
            <w:vAlign w:val="center"/>
          </w:tcPr>
          <w:p w14:paraId="24DCF398" w14:textId="223902BC" w:rsidR="00341257" w:rsidRPr="00511B53" w:rsidRDefault="00341257" w:rsidP="00AE1962">
            <w:pPr>
              <w:spacing w:line="23" w:lineRule="atLeast"/>
              <w:jc w:val="center"/>
              <w:rPr>
                <w:rFonts w:ascii="Arial" w:hAnsi="Arial" w:cs="Arial"/>
                <w:sz w:val="18"/>
                <w:szCs w:val="18"/>
              </w:rPr>
            </w:pPr>
          </w:p>
        </w:tc>
        <w:tc>
          <w:tcPr>
            <w:tcW w:w="850" w:type="dxa"/>
            <w:vAlign w:val="center"/>
          </w:tcPr>
          <w:p w14:paraId="4B79CA3C" w14:textId="77696AF4" w:rsidR="00341257" w:rsidRPr="00511B53" w:rsidRDefault="00341257" w:rsidP="00AE1962">
            <w:pPr>
              <w:spacing w:line="23" w:lineRule="atLeast"/>
              <w:jc w:val="center"/>
              <w:rPr>
                <w:rFonts w:ascii="Arial" w:hAnsi="Arial" w:cs="Arial"/>
                <w:sz w:val="18"/>
                <w:szCs w:val="18"/>
              </w:rPr>
            </w:pPr>
          </w:p>
        </w:tc>
        <w:tc>
          <w:tcPr>
            <w:tcW w:w="992" w:type="dxa"/>
            <w:vAlign w:val="center"/>
          </w:tcPr>
          <w:p w14:paraId="1A504C98" w14:textId="03DE04C3" w:rsidR="00341257" w:rsidRPr="00511B53" w:rsidRDefault="00341257" w:rsidP="00AE1962">
            <w:pPr>
              <w:spacing w:line="23" w:lineRule="atLeast"/>
              <w:jc w:val="center"/>
              <w:rPr>
                <w:rFonts w:ascii="Arial" w:hAnsi="Arial" w:cs="Arial"/>
                <w:sz w:val="18"/>
                <w:szCs w:val="18"/>
              </w:rPr>
            </w:pPr>
          </w:p>
        </w:tc>
        <w:tc>
          <w:tcPr>
            <w:tcW w:w="851" w:type="dxa"/>
            <w:vAlign w:val="center"/>
          </w:tcPr>
          <w:p w14:paraId="1597332C" w14:textId="45E52C37" w:rsidR="00341257" w:rsidRPr="00511B53" w:rsidRDefault="00341257" w:rsidP="00AE1962">
            <w:pPr>
              <w:spacing w:line="23" w:lineRule="atLeast"/>
              <w:jc w:val="center"/>
              <w:rPr>
                <w:rFonts w:ascii="Arial" w:hAnsi="Arial" w:cs="Arial"/>
                <w:sz w:val="18"/>
                <w:szCs w:val="18"/>
              </w:rPr>
            </w:pPr>
          </w:p>
        </w:tc>
        <w:tc>
          <w:tcPr>
            <w:tcW w:w="992" w:type="dxa"/>
            <w:vAlign w:val="center"/>
          </w:tcPr>
          <w:p w14:paraId="6492CB31" w14:textId="23711FFF" w:rsidR="00341257" w:rsidRPr="00511B53" w:rsidRDefault="00341257" w:rsidP="00AE1962">
            <w:pPr>
              <w:spacing w:line="23" w:lineRule="atLeast"/>
              <w:jc w:val="center"/>
              <w:rPr>
                <w:rFonts w:ascii="Arial" w:hAnsi="Arial" w:cs="Arial"/>
                <w:sz w:val="18"/>
                <w:szCs w:val="18"/>
              </w:rPr>
            </w:pPr>
          </w:p>
        </w:tc>
        <w:tc>
          <w:tcPr>
            <w:tcW w:w="851" w:type="dxa"/>
            <w:vAlign w:val="center"/>
          </w:tcPr>
          <w:p w14:paraId="6E89F715" w14:textId="38B218E0" w:rsidR="00341257" w:rsidRPr="00511B53" w:rsidRDefault="00341257" w:rsidP="00AE1962">
            <w:pPr>
              <w:spacing w:line="23" w:lineRule="atLeast"/>
              <w:jc w:val="center"/>
              <w:rPr>
                <w:rFonts w:ascii="Arial" w:hAnsi="Arial" w:cs="Arial"/>
                <w:sz w:val="18"/>
                <w:szCs w:val="18"/>
              </w:rPr>
            </w:pPr>
          </w:p>
        </w:tc>
        <w:tc>
          <w:tcPr>
            <w:tcW w:w="992" w:type="dxa"/>
            <w:vAlign w:val="center"/>
          </w:tcPr>
          <w:p w14:paraId="3DD8CA21" w14:textId="69493639" w:rsidR="00341257" w:rsidRPr="00511B53" w:rsidRDefault="00341257" w:rsidP="00AE1962">
            <w:pPr>
              <w:spacing w:line="23" w:lineRule="atLeast"/>
              <w:jc w:val="center"/>
              <w:rPr>
                <w:rFonts w:ascii="Arial" w:hAnsi="Arial" w:cs="Arial"/>
                <w:sz w:val="18"/>
                <w:szCs w:val="18"/>
              </w:rPr>
            </w:pPr>
          </w:p>
        </w:tc>
        <w:tc>
          <w:tcPr>
            <w:tcW w:w="850" w:type="dxa"/>
            <w:vAlign w:val="center"/>
          </w:tcPr>
          <w:p w14:paraId="40CF243D" w14:textId="5B550FBA" w:rsidR="00341257" w:rsidRPr="00511B53" w:rsidRDefault="00341257" w:rsidP="00AE1962">
            <w:pPr>
              <w:spacing w:line="23" w:lineRule="atLeast"/>
              <w:jc w:val="center"/>
              <w:rPr>
                <w:rFonts w:ascii="Arial" w:hAnsi="Arial" w:cs="Arial"/>
                <w:sz w:val="18"/>
                <w:szCs w:val="18"/>
              </w:rPr>
            </w:pPr>
          </w:p>
        </w:tc>
        <w:tc>
          <w:tcPr>
            <w:tcW w:w="1134" w:type="dxa"/>
            <w:vAlign w:val="center"/>
          </w:tcPr>
          <w:p w14:paraId="65AE003D" w14:textId="4875694A" w:rsidR="00341257" w:rsidRPr="00511B53" w:rsidRDefault="00341257" w:rsidP="00AE1962">
            <w:pPr>
              <w:spacing w:line="23" w:lineRule="atLeast"/>
              <w:jc w:val="center"/>
              <w:rPr>
                <w:rFonts w:ascii="Arial" w:hAnsi="Arial" w:cs="Arial"/>
                <w:sz w:val="18"/>
                <w:szCs w:val="18"/>
              </w:rPr>
            </w:pPr>
          </w:p>
        </w:tc>
      </w:tr>
      <w:tr w:rsidR="00511B53" w:rsidRPr="00511B53" w14:paraId="5CCCACBD" w14:textId="77777777" w:rsidTr="00511B53">
        <w:tc>
          <w:tcPr>
            <w:tcW w:w="1134" w:type="dxa"/>
          </w:tcPr>
          <w:p w14:paraId="059AA6CA" w14:textId="77777777" w:rsidR="00341257" w:rsidRPr="00511B53" w:rsidRDefault="00341257" w:rsidP="00AE1962">
            <w:pPr>
              <w:spacing w:line="23" w:lineRule="atLeast"/>
              <w:rPr>
                <w:rFonts w:ascii="Arial" w:hAnsi="Arial" w:cs="Arial"/>
                <w:sz w:val="18"/>
                <w:szCs w:val="18"/>
              </w:rPr>
            </w:pPr>
            <w:r w:rsidRPr="00511B53">
              <w:rPr>
                <w:rFonts w:ascii="Arial" w:hAnsi="Arial" w:cs="Arial"/>
                <w:sz w:val="18"/>
                <w:szCs w:val="18"/>
              </w:rPr>
              <w:t>Slaugytojai</w:t>
            </w:r>
          </w:p>
        </w:tc>
        <w:tc>
          <w:tcPr>
            <w:tcW w:w="993" w:type="dxa"/>
            <w:vAlign w:val="center"/>
          </w:tcPr>
          <w:p w14:paraId="18FD558C" w14:textId="5B90241E" w:rsidR="00341257" w:rsidRPr="00511B53" w:rsidRDefault="00341257" w:rsidP="00AE1962">
            <w:pPr>
              <w:spacing w:line="23" w:lineRule="atLeast"/>
              <w:jc w:val="center"/>
              <w:rPr>
                <w:rFonts w:ascii="Arial" w:hAnsi="Arial" w:cs="Arial"/>
                <w:sz w:val="18"/>
                <w:szCs w:val="18"/>
              </w:rPr>
            </w:pPr>
          </w:p>
        </w:tc>
        <w:tc>
          <w:tcPr>
            <w:tcW w:w="850" w:type="dxa"/>
            <w:vAlign w:val="center"/>
          </w:tcPr>
          <w:p w14:paraId="49C79E3F" w14:textId="09389A9D" w:rsidR="00341257" w:rsidRPr="00511B53" w:rsidRDefault="00341257" w:rsidP="00AE1962">
            <w:pPr>
              <w:spacing w:line="23" w:lineRule="atLeast"/>
              <w:jc w:val="center"/>
              <w:rPr>
                <w:rFonts w:ascii="Arial" w:hAnsi="Arial" w:cs="Arial"/>
                <w:sz w:val="18"/>
                <w:szCs w:val="18"/>
              </w:rPr>
            </w:pPr>
          </w:p>
        </w:tc>
        <w:tc>
          <w:tcPr>
            <w:tcW w:w="992" w:type="dxa"/>
            <w:vAlign w:val="center"/>
          </w:tcPr>
          <w:p w14:paraId="0A0EAE2F" w14:textId="4BBD3D95"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3</w:t>
            </w:r>
          </w:p>
        </w:tc>
        <w:tc>
          <w:tcPr>
            <w:tcW w:w="851" w:type="dxa"/>
            <w:vAlign w:val="center"/>
          </w:tcPr>
          <w:p w14:paraId="703CE5A3" w14:textId="4665337C" w:rsidR="00341257" w:rsidRPr="00511B53" w:rsidRDefault="00341257" w:rsidP="00AE1962">
            <w:pPr>
              <w:spacing w:line="23" w:lineRule="atLeast"/>
              <w:jc w:val="center"/>
              <w:rPr>
                <w:rFonts w:ascii="Arial" w:hAnsi="Arial" w:cs="Arial"/>
                <w:sz w:val="18"/>
                <w:szCs w:val="18"/>
              </w:rPr>
            </w:pPr>
          </w:p>
        </w:tc>
        <w:tc>
          <w:tcPr>
            <w:tcW w:w="992" w:type="dxa"/>
            <w:vAlign w:val="center"/>
          </w:tcPr>
          <w:p w14:paraId="6B4290A1" w14:textId="3D3EC8E2"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4</w:t>
            </w:r>
          </w:p>
        </w:tc>
        <w:tc>
          <w:tcPr>
            <w:tcW w:w="851" w:type="dxa"/>
            <w:vAlign w:val="center"/>
          </w:tcPr>
          <w:p w14:paraId="73B35869" w14:textId="7D6CC714" w:rsidR="00341257" w:rsidRPr="00511B53" w:rsidRDefault="00341257" w:rsidP="00AE1962">
            <w:pPr>
              <w:spacing w:line="23" w:lineRule="atLeast"/>
              <w:jc w:val="center"/>
              <w:rPr>
                <w:rFonts w:ascii="Arial" w:hAnsi="Arial" w:cs="Arial"/>
                <w:sz w:val="18"/>
                <w:szCs w:val="18"/>
              </w:rPr>
            </w:pPr>
          </w:p>
        </w:tc>
        <w:tc>
          <w:tcPr>
            <w:tcW w:w="992" w:type="dxa"/>
            <w:vAlign w:val="center"/>
          </w:tcPr>
          <w:p w14:paraId="4253B1F3" w14:textId="1C2F988F"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1</w:t>
            </w:r>
          </w:p>
        </w:tc>
        <w:tc>
          <w:tcPr>
            <w:tcW w:w="850" w:type="dxa"/>
            <w:vAlign w:val="center"/>
          </w:tcPr>
          <w:p w14:paraId="1FDE9038" w14:textId="0192E1FB" w:rsidR="00341257" w:rsidRPr="00511B53" w:rsidRDefault="00341257" w:rsidP="00AE1962">
            <w:pPr>
              <w:spacing w:line="23" w:lineRule="atLeast"/>
              <w:jc w:val="center"/>
              <w:rPr>
                <w:rFonts w:ascii="Arial" w:hAnsi="Arial" w:cs="Arial"/>
                <w:sz w:val="18"/>
                <w:szCs w:val="18"/>
              </w:rPr>
            </w:pPr>
          </w:p>
        </w:tc>
        <w:tc>
          <w:tcPr>
            <w:tcW w:w="1134" w:type="dxa"/>
            <w:vAlign w:val="center"/>
          </w:tcPr>
          <w:p w14:paraId="384F7F1F" w14:textId="002AB5F3" w:rsidR="00341257" w:rsidRPr="00511B53" w:rsidRDefault="00341257" w:rsidP="00AE1962">
            <w:pPr>
              <w:spacing w:line="23" w:lineRule="atLeast"/>
              <w:jc w:val="center"/>
              <w:rPr>
                <w:rFonts w:ascii="Arial" w:hAnsi="Arial" w:cs="Arial"/>
                <w:sz w:val="18"/>
                <w:szCs w:val="18"/>
              </w:rPr>
            </w:pPr>
          </w:p>
        </w:tc>
      </w:tr>
      <w:tr w:rsidR="00511B53" w:rsidRPr="00511B53" w14:paraId="471FB52E" w14:textId="77777777" w:rsidTr="00511B53">
        <w:tc>
          <w:tcPr>
            <w:tcW w:w="1134" w:type="dxa"/>
          </w:tcPr>
          <w:p w14:paraId="330BBEC1" w14:textId="77777777" w:rsidR="00341257" w:rsidRPr="00511B53" w:rsidRDefault="00341257" w:rsidP="00AE1962">
            <w:pPr>
              <w:spacing w:line="23" w:lineRule="atLeast"/>
              <w:rPr>
                <w:rFonts w:ascii="Arial" w:hAnsi="Arial" w:cs="Arial"/>
                <w:sz w:val="18"/>
                <w:szCs w:val="18"/>
              </w:rPr>
            </w:pPr>
            <w:r w:rsidRPr="00511B53">
              <w:rPr>
                <w:rFonts w:ascii="Arial" w:hAnsi="Arial" w:cs="Arial"/>
                <w:sz w:val="18"/>
                <w:szCs w:val="18"/>
              </w:rPr>
              <w:t>Iš viso</w:t>
            </w:r>
          </w:p>
        </w:tc>
        <w:tc>
          <w:tcPr>
            <w:tcW w:w="993" w:type="dxa"/>
            <w:vAlign w:val="center"/>
          </w:tcPr>
          <w:p w14:paraId="64A1C1C3" w14:textId="20325D49"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1</w:t>
            </w:r>
          </w:p>
        </w:tc>
        <w:tc>
          <w:tcPr>
            <w:tcW w:w="850" w:type="dxa"/>
            <w:vAlign w:val="center"/>
          </w:tcPr>
          <w:p w14:paraId="2C9332E7" w14:textId="572BC174" w:rsidR="00341257" w:rsidRPr="00511B53" w:rsidRDefault="00341257" w:rsidP="00AE1962">
            <w:pPr>
              <w:spacing w:line="23" w:lineRule="atLeast"/>
              <w:jc w:val="center"/>
              <w:rPr>
                <w:rFonts w:ascii="Arial" w:hAnsi="Arial" w:cs="Arial"/>
                <w:sz w:val="18"/>
                <w:szCs w:val="18"/>
              </w:rPr>
            </w:pPr>
          </w:p>
        </w:tc>
        <w:tc>
          <w:tcPr>
            <w:tcW w:w="992" w:type="dxa"/>
            <w:vAlign w:val="center"/>
          </w:tcPr>
          <w:p w14:paraId="26149253" w14:textId="48836E95"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3</w:t>
            </w:r>
          </w:p>
        </w:tc>
        <w:tc>
          <w:tcPr>
            <w:tcW w:w="851" w:type="dxa"/>
            <w:vAlign w:val="center"/>
          </w:tcPr>
          <w:p w14:paraId="7E3E3BC9" w14:textId="6C0CBFBD" w:rsidR="00341257" w:rsidRPr="00511B53" w:rsidRDefault="00341257" w:rsidP="00AE1962">
            <w:pPr>
              <w:spacing w:line="23" w:lineRule="atLeast"/>
              <w:jc w:val="center"/>
              <w:rPr>
                <w:rFonts w:ascii="Arial" w:hAnsi="Arial" w:cs="Arial"/>
                <w:sz w:val="18"/>
                <w:szCs w:val="18"/>
              </w:rPr>
            </w:pPr>
          </w:p>
        </w:tc>
        <w:tc>
          <w:tcPr>
            <w:tcW w:w="992" w:type="dxa"/>
            <w:vAlign w:val="center"/>
          </w:tcPr>
          <w:p w14:paraId="348892B8" w14:textId="662BF30B"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4</w:t>
            </w:r>
          </w:p>
        </w:tc>
        <w:tc>
          <w:tcPr>
            <w:tcW w:w="851" w:type="dxa"/>
            <w:vAlign w:val="center"/>
          </w:tcPr>
          <w:p w14:paraId="76716AB1" w14:textId="16732153" w:rsidR="00341257" w:rsidRPr="00511B53" w:rsidRDefault="00341257" w:rsidP="00AE1962">
            <w:pPr>
              <w:spacing w:line="23" w:lineRule="atLeast"/>
              <w:jc w:val="center"/>
              <w:rPr>
                <w:rFonts w:ascii="Arial" w:hAnsi="Arial" w:cs="Arial"/>
                <w:sz w:val="18"/>
                <w:szCs w:val="18"/>
              </w:rPr>
            </w:pPr>
          </w:p>
        </w:tc>
        <w:tc>
          <w:tcPr>
            <w:tcW w:w="992" w:type="dxa"/>
            <w:vAlign w:val="center"/>
          </w:tcPr>
          <w:p w14:paraId="7816FDEF" w14:textId="6F4F8AC8" w:rsidR="00341257" w:rsidRPr="00511B53" w:rsidRDefault="00424B3A" w:rsidP="00AE1962">
            <w:pPr>
              <w:spacing w:line="23" w:lineRule="atLeast"/>
              <w:jc w:val="center"/>
              <w:rPr>
                <w:rFonts w:ascii="Arial" w:hAnsi="Arial" w:cs="Arial"/>
                <w:sz w:val="18"/>
                <w:szCs w:val="18"/>
              </w:rPr>
            </w:pPr>
            <w:r>
              <w:rPr>
                <w:rFonts w:ascii="Arial" w:hAnsi="Arial" w:cs="Arial"/>
                <w:sz w:val="18"/>
                <w:szCs w:val="18"/>
              </w:rPr>
              <w:t>1</w:t>
            </w:r>
          </w:p>
        </w:tc>
        <w:tc>
          <w:tcPr>
            <w:tcW w:w="850" w:type="dxa"/>
            <w:vAlign w:val="center"/>
          </w:tcPr>
          <w:p w14:paraId="2518C0EC" w14:textId="30D2E2FA" w:rsidR="00341257" w:rsidRPr="00511B53" w:rsidRDefault="00341257" w:rsidP="00AE1962">
            <w:pPr>
              <w:spacing w:line="23" w:lineRule="atLeast"/>
              <w:jc w:val="center"/>
              <w:rPr>
                <w:rFonts w:ascii="Arial" w:hAnsi="Arial" w:cs="Arial"/>
                <w:sz w:val="18"/>
                <w:szCs w:val="18"/>
              </w:rPr>
            </w:pPr>
          </w:p>
        </w:tc>
        <w:tc>
          <w:tcPr>
            <w:tcW w:w="1134" w:type="dxa"/>
            <w:vAlign w:val="center"/>
          </w:tcPr>
          <w:p w14:paraId="41ADE464" w14:textId="43C67DBF" w:rsidR="00341257" w:rsidRPr="00511B53" w:rsidRDefault="00341257" w:rsidP="00AE1962">
            <w:pPr>
              <w:spacing w:line="23" w:lineRule="atLeast"/>
              <w:jc w:val="center"/>
              <w:rPr>
                <w:rFonts w:ascii="Arial" w:hAnsi="Arial" w:cs="Arial"/>
                <w:sz w:val="18"/>
                <w:szCs w:val="18"/>
              </w:rPr>
            </w:pPr>
          </w:p>
        </w:tc>
      </w:tr>
    </w:tbl>
    <w:p w14:paraId="788C7A02" w14:textId="77777777" w:rsidR="00CD670B" w:rsidRDefault="00CD670B" w:rsidP="00410FDD"/>
    <w:p w14:paraId="49F2246F" w14:textId="23D7F778" w:rsidR="00CD670B" w:rsidRPr="00FF6F47" w:rsidRDefault="00CD670B" w:rsidP="00CD670B">
      <w:pPr>
        <w:spacing w:after="0" w:line="23" w:lineRule="atLeast"/>
        <w:rPr>
          <w:rFonts w:ascii="Arial" w:hAnsi="Arial" w:cs="Arial"/>
          <w:sz w:val="24"/>
          <w:szCs w:val="24"/>
        </w:rPr>
      </w:pPr>
      <w:r>
        <w:rPr>
          <w:rFonts w:ascii="Arial" w:hAnsi="Arial" w:cs="Arial"/>
          <w:sz w:val="24"/>
          <w:szCs w:val="24"/>
        </w:rPr>
        <w:t>1</w:t>
      </w:r>
      <w:r w:rsidRPr="00FF6F47">
        <w:rPr>
          <w:rFonts w:ascii="Arial" w:hAnsi="Arial" w:cs="Arial"/>
          <w:sz w:val="24"/>
          <w:szCs w:val="24"/>
        </w:rPr>
        <w:t>.</w:t>
      </w:r>
      <w:r>
        <w:rPr>
          <w:rFonts w:ascii="Arial" w:hAnsi="Arial" w:cs="Arial"/>
          <w:sz w:val="24"/>
          <w:szCs w:val="24"/>
        </w:rPr>
        <w:t>4.3. Įstaigos darbuotojų kaita</w:t>
      </w:r>
      <w:r w:rsidRPr="00FF6F47">
        <w:rPr>
          <w:rFonts w:ascii="Arial" w:hAnsi="Arial" w:cs="Arial"/>
          <w:sz w:val="24"/>
          <w:szCs w:val="24"/>
        </w:rPr>
        <w:t>.</w:t>
      </w:r>
    </w:p>
    <w:tbl>
      <w:tblPr>
        <w:tblStyle w:val="Lentelstinklelis"/>
        <w:tblW w:w="9639" w:type="dxa"/>
        <w:tblInd w:w="-5" w:type="dxa"/>
        <w:tblLook w:val="04A0" w:firstRow="1" w:lastRow="0" w:firstColumn="1" w:lastColumn="0" w:noHBand="0" w:noVBand="1"/>
      </w:tblPr>
      <w:tblGrid>
        <w:gridCol w:w="3544"/>
        <w:gridCol w:w="2031"/>
        <w:gridCol w:w="2032"/>
        <w:gridCol w:w="2032"/>
      </w:tblGrid>
      <w:tr w:rsidR="00CD670B" w:rsidRPr="00696D96" w14:paraId="2B9DBA06" w14:textId="77777777" w:rsidTr="000B1A6F">
        <w:tc>
          <w:tcPr>
            <w:tcW w:w="3544" w:type="dxa"/>
            <w:shd w:val="clear" w:color="auto" w:fill="E7E6E6" w:themeFill="background2"/>
            <w:vAlign w:val="center"/>
          </w:tcPr>
          <w:p w14:paraId="696C8838"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Darbuotojai</w:t>
            </w:r>
          </w:p>
        </w:tc>
        <w:tc>
          <w:tcPr>
            <w:tcW w:w="2031" w:type="dxa"/>
            <w:shd w:val="clear" w:color="auto" w:fill="E7E6E6" w:themeFill="background2"/>
            <w:vAlign w:val="center"/>
          </w:tcPr>
          <w:p w14:paraId="03B2BAA4"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Priimta (fiz. asm. sk.)</w:t>
            </w:r>
          </w:p>
        </w:tc>
        <w:tc>
          <w:tcPr>
            <w:tcW w:w="2032" w:type="dxa"/>
            <w:shd w:val="clear" w:color="auto" w:fill="E7E6E6" w:themeFill="background2"/>
            <w:vAlign w:val="center"/>
          </w:tcPr>
          <w:p w14:paraId="7AAEE770"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Atleista (fiz. asm. sk.)</w:t>
            </w:r>
          </w:p>
        </w:tc>
        <w:tc>
          <w:tcPr>
            <w:tcW w:w="2032" w:type="dxa"/>
            <w:shd w:val="clear" w:color="auto" w:fill="E7E6E6" w:themeFill="background2"/>
            <w:vAlign w:val="center"/>
          </w:tcPr>
          <w:p w14:paraId="22F1A6EE"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Vaiko priežiūros atostogose (fiz. asm. sk.)</w:t>
            </w:r>
          </w:p>
        </w:tc>
      </w:tr>
      <w:tr w:rsidR="00CD670B" w:rsidRPr="00696D96" w14:paraId="00D1849B" w14:textId="77777777" w:rsidTr="000B1A6F">
        <w:tc>
          <w:tcPr>
            <w:tcW w:w="3544" w:type="dxa"/>
          </w:tcPr>
          <w:p w14:paraId="5CF64F8B"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Gydytojai</w:t>
            </w:r>
          </w:p>
        </w:tc>
        <w:tc>
          <w:tcPr>
            <w:tcW w:w="2031" w:type="dxa"/>
          </w:tcPr>
          <w:p w14:paraId="70567FC1" w14:textId="5395951B" w:rsidR="00CD670B" w:rsidRPr="00696D96" w:rsidRDefault="00424B3A" w:rsidP="00AE1962">
            <w:pPr>
              <w:spacing w:line="23" w:lineRule="atLeast"/>
              <w:rPr>
                <w:rFonts w:ascii="Arial" w:hAnsi="Arial" w:cs="Arial"/>
                <w:sz w:val="18"/>
                <w:szCs w:val="18"/>
              </w:rPr>
            </w:pPr>
            <w:r>
              <w:rPr>
                <w:rFonts w:ascii="Arial" w:hAnsi="Arial" w:cs="Arial"/>
                <w:sz w:val="18"/>
                <w:szCs w:val="18"/>
              </w:rPr>
              <w:t>1</w:t>
            </w:r>
          </w:p>
        </w:tc>
        <w:tc>
          <w:tcPr>
            <w:tcW w:w="2032" w:type="dxa"/>
          </w:tcPr>
          <w:p w14:paraId="416FFD68" w14:textId="34548784" w:rsidR="00CD670B" w:rsidRPr="00696D96" w:rsidRDefault="00867909" w:rsidP="00AE1962">
            <w:pPr>
              <w:spacing w:line="23" w:lineRule="atLeast"/>
              <w:rPr>
                <w:rFonts w:ascii="Arial" w:hAnsi="Arial" w:cs="Arial"/>
                <w:sz w:val="18"/>
                <w:szCs w:val="18"/>
              </w:rPr>
            </w:pPr>
            <w:r>
              <w:rPr>
                <w:rFonts w:ascii="Arial" w:hAnsi="Arial" w:cs="Arial"/>
                <w:sz w:val="18"/>
                <w:szCs w:val="18"/>
              </w:rPr>
              <w:t>1</w:t>
            </w:r>
          </w:p>
        </w:tc>
        <w:tc>
          <w:tcPr>
            <w:tcW w:w="2032" w:type="dxa"/>
          </w:tcPr>
          <w:p w14:paraId="00596703" w14:textId="5091584C" w:rsidR="00CD670B" w:rsidRPr="00696D96" w:rsidRDefault="007F2A17" w:rsidP="00AE1962">
            <w:pPr>
              <w:spacing w:line="23" w:lineRule="atLeast"/>
              <w:rPr>
                <w:rFonts w:ascii="Arial" w:hAnsi="Arial" w:cs="Arial"/>
                <w:sz w:val="18"/>
                <w:szCs w:val="18"/>
              </w:rPr>
            </w:pPr>
            <w:r>
              <w:rPr>
                <w:rFonts w:ascii="Arial" w:hAnsi="Arial" w:cs="Arial"/>
                <w:sz w:val="18"/>
                <w:szCs w:val="18"/>
              </w:rPr>
              <w:t>-</w:t>
            </w:r>
          </w:p>
        </w:tc>
      </w:tr>
      <w:tr w:rsidR="00CD670B" w:rsidRPr="00696D96" w14:paraId="371D6538" w14:textId="77777777" w:rsidTr="000B1A6F">
        <w:tc>
          <w:tcPr>
            <w:tcW w:w="3544" w:type="dxa"/>
          </w:tcPr>
          <w:p w14:paraId="00D8EFBA"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lastRenderedPageBreak/>
              <w:t>Slaugytojai</w:t>
            </w:r>
          </w:p>
        </w:tc>
        <w:tc>
          <w:tcPr>
            <w:tcW w:w="2031" w:type="dxa"/>
          </w:tcPr>
          <w:p w14:paraId="1D716403" w14:textId="77777777" w:rsidR="00CD670B" w:rsidRPr="00696D96" w:rsidRDefault="00CD670B" w:rsidP="00AE1962">
            <w:pPr>
              <w:spacing w:line="23" w:lineRule="atLeast"/>
              <w:rPr>
                <w:rFonts w:ascii="Arial" w:hAnsi="Arial" w:cs="Arial"/>
                <w:sz w:val="18"/>
                <w:szCs w:val="18"/>
              </w:rPr>
            </w:pPr>
          </w:p>
        </w:tc>
        <w:tc>
          <w:tcPr>
            <w:tcW w:w="2032" w:type="dxa"/>
          </w:tcPr>
          <w:p w14:paraId="2216910C" w14:textId="0D6294B5" w:rsidR="00CD670B" w:rsidRPr="00696D96" w:rsidRDefault="00424B3A" w:rsidP="00AE1962">
            <w:pPr>
              <w:spacing w:line="23" w:lineRule="atLeast"/>
              <w:rPr>
                <w:rFonts w:ascii="Arial" w:hAnsi="Arial" w:cs="Arial"/>
                <w:sz w:val="18"/>
                <w:szCs w:val="18"/>
              </w:rPr>
            </w:pPr>
            <w:r>
              <w:rPr>
                <w:rFonts w:ascii="Arial" w:hAnsi="Arial" w:cs="Arial"/>
                <w:sz w:val="18"/>
                <w:szCs w:val="18"/>
              </w:rPr>
              <w:t>1</w:t>
            </w:r>
          </w:p>
        </w:tc>
        <w:tc>
          <w:tcPr>
            <w:tcW w:w="2032" w:type="dxa"/>
          </w:tcPr>
          <w:p w14:paraId="56C74E8D" w14:textId="75A48007" w:rsidR="00CD670B" w:rsidRPr="00696D96" w:rsidRDefault="007F2A17" w:rsidP="00AE1962">
            <w:pPr>
              <w:spacing w:line="23" w:lineRule="atLeast"/>
              <w:rPr>
                <w:rFonts w:ascii="Arial" w:hAnsi="Arial" w:cs="Arial"/>
                <w:sz w:val="18"/>
                <w:szCs w:val="18"/>
              </w:rPr>
            </w:pPr>
            <w:r>
              <w:rPr>
                <w:rFonts w:ascii="Arial" w:hAnsi="Arial" w:cs="Arial"/>
                <w:sz w:val="18"/>
                <w:szCs w:val="18"/>
              </w:rPr>
              <w:t>-</w:t>
            </w:r>
          </w:p>
        </w:tc>
      </w:tr>
      <w:tr w:rsidR="00CD670B" w:rsidRPr="00696D96" w14:paraId="03EBC24E" w14:textId="77777777" w:rsidTr="000B1A6F">
        <w:tc>
          <w:tcPr>
            <w:tcW w:w="3544" w:type="dxa"/>
          </w:tcPr>
          <w:p w14:paraId="7DC0E1B1"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Kiti sveikatos priežiūros specialistai</w:t>
            </w:r>
          </w:p>
        </w:tc>
        <w:tc>
          <w:tcPr>
            <w:tcW w:w="2031" w:type="dxa"/>
          </w:tcPr>
          <w:p w14:paraId="6B9F4706" w14:textId="5467390B" w:rsidR="00CD670B" w:rsidRPr="00696D96" w:rsidRDefault="00424B3A" w:rsidP="00AE1962">
            <w:pPr>
              <w:spacing w:line="23" w:lineRule="atLeast"/>
              <w:rPr>
                <w:rFonts w:ascii="Arial" w:hAnsi="Arial" w:cs="Arial"/>
                <w:sz w:val="18"/>
                <w:szCs w:val="18"/>
              </w:rPr>
            </w:pPr>
            <w:r>
              <w:rPr>
                <w:rFonts w:ascii="Arial" w:hAnsi="Arial" w:cs="Arial"/>
                <w:sz w:val="18"/>
                <w:szCs w:val="18"/>
              </w:rPr>
              <w:t>2</w:t>
            </w:r>
          </w:p>
        </w:tc>
        <w:tc>
          <w:tcPr>
            <w:tcW w:w="2032" w:type="dxa"/>
          </w:tcPr>
          <w:p w14:paraId="5874979B" w14:textId="77777777" w:rsidR="00CD670B" w:rsidRPr="00696D96" w:rsidRDefault="00CD670B" w:rsidP="00AE1962">
            <w:pPr>
              <w:spacing w:line="23" w:lineRule="atLeast"/>
              <w:rPr>
                <w:rFonts w:ascii="Arial" w:hAnsi="Arial" w:cs="Arial"/>
                <w:sz w:val="18"/>
                <w:szCs w:val="18"/>
              </w:rPr>
            </w:pPr>
          </w:p>
        </w:tc>
        <w:tc>
          <w:tcPr>
            <w:tcW w:w="2032" w:type="dxa"/>
          </w:tcPr>
          <w:p w14:paraId="0BE8FAD7" w14:textId="224E18AE" w:rsidR="00CD670B" w:rsidRPr="00696D96" w:rsidRDefault="007F2A17" w:rsidP="00AE1962">
            <w:pPr>
              <w:spacing w:line="23" w:lineRule="atLeast"/>
              <w:rPr>
                <w:rFonts w:ascii="Arial" w:hAnsi="Arial" w:cs="Arial"/>
                <w:sz w:val="18"/>
                <w:szCs w:val="18"/>
              </w:rPr>
            </w:pPr>
            <w:r>
              <w:rPr>
                <w:rFonts w:ascii="Arial" w:hAnsi="Arial" w:cs="Arial"/>
                <w:sz w:val="18"/>
                <w:szCs w:val="18"/>
              </w:rPr>
              <w:t>-</w:t>
            </w:r>
          </w:p>
        </w:tc>
      </w:tr>
      <w:tr w:rsidR="00CD670B" w:rsidRPr="00696D96" w14:paraId="1F473AED" w14:textId="77777777" w:rsidTr="000B1A6F">
        <w:tc>
          <w:tcPr>
            <w:tcW w:w="3544" w:type="dxa"/>
          </w:tcPr>
          <w:p w14:paraId="0689E6A8"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Personalas, nedalyvaujantis teikiant sveikatos priežiūros paslaugas</w:t>
            </w:r>
          </w:p>
        </w:tc>
        <w:tc>
          <w:tcPr>
            <w:tcW w:w="2031" w:type="dxa"/>
          </w:tcPr>
          <w:p w14:paraId="736276F9" w14:textId="0661285D" w:rsidR="00CD670B" w:rsidRPr="00696D96" w:rsidRDefault="00CD670B" w:rsidP="00AE1962">
            <w:pPr>
              <w:spacing w:line="23" w:lineRule="atLeast"/>
              <w:rPr>
                <w:rFonts w:ascii="Arial" w:hAnsi="Arial" w:cs="Arial"/>
                <w:sz w:val="18"/>
                <w:szCs w:val="18"/>
              </w:rPr>
            </w:pPr>
          </w:p>
        </w:tc>
        <w:tc>
          <w:tcPr>
            <w:tcW w:w="2032" w:type="dxa"/>
          </w:tcPr>
          <w:p w14:paraId="237B1449" w14:textId="77777777" w:rsidR="00CD670B" w:rsidRPr="00696D96" w:rsidRDefault="00CD670B" w:rsidP="00AE1962">
            <w:pPr>
              <w:spacing w:line="23" w:lineRule="atLeast"/>
              <w:rPr>
                <w:rFonts w:ascii="Arial" w:hAnsi="Arial" w:cs="Arial"/>
                <w:sz w:val="18"/>
                <w:szCs w:val="18"/>
              </w:rPr>
            </w:pPr>
          </w:p>
        </w:tc>
        <w:tc>
          <w:tcPr>
            <w:tcW w:w="2032" w:type="dxa"/>
          </w:tcPr>
          <w:p w14:paraId="43C608AA" w14:textId="10C65744" w:rsidR="00CD670B" w:rsidRPr="00696D96" w:rsidRDefault="007F2A17" w:rsidP="00AE1962">
            <w:pPr>
              <w:spacing w:line="23" w:lineRule="atLeast"/>
              <w:rPr>
                <w:rFonts w:ascii="Arial" w:hAnsi="Arial" w:cs="Arial"/>
                <w:sz w:val="18"/>
                <w:szCs w:val="18"/>
              </w:rPr>
            </w:pPr>
            <w:r>
              <w:rPr>
                <w:rFonts w:ascii="Arial" w:hAnsi="Arial" w:cs="Arial"/>
                <w:sz w:val="18"/>
                <w:szCs w:val="18"/>
              </w:rPr>
              <w:t>-</w:t>
            </w:r>
          </w:p>
        </w:tc>
      </w:tr>
      <w:tr w:rsidR="00CD670B" w:rsidRPr="00696D96" w14:paraId="7178237D" w14:textId="77777777" w:rsidTr="000B1A6F">
        <w:tc>
          <w:tcPr>
            <w:tcW w:w="3544" w:type="dxa"/>
          </w:tcPr>
          <w:p w14:paraId="0AAC4F6C" w14:textId="45FC246E" w:rsidR="00CD670B" w:rsidRPr="00696D96" w:rsidRDefault="00CD670B" w:rsidP="00D4612E">
            <w:pPr>
              <w:spacing w:line="23" w:lineRule="atLeast"/>
              <w:jc w:val="right"/>
              <w:rPr>
                <w:rFonts w:ascii="Arial" w:hAnsi="Arial" w:cs="Arial"/>
                <w:sz w:val="18"/>
                <w:szCs w:val="18"/>
              </w:rPr>
            </w:pPr>
            <w:r>
              <w:rPr>
                <w:rFonts w:ascii="Arial" w:hAnsi="Arial" w:cs="Arial"/>
                <w:sz w:val="18"/>
                <w:szCs w:val="18"/>
              </w:rPr>
              <w:t>Iš viso</w:t>
            </w:r>
            <w:r w:rsidR="00D4612E">
              <w:rPr>
                <w:rFonts w:ascii="Arial" w:hAnsi="Arial" w:cs="Arial"/>
                <w:sz w:val="18"/>
                <w:szCs w:val="18"/>
              </w:rPr>
              <w:t>:</w:t>
            </w:r>
          </w:p>
        </w:tc>
        <w:tc>
          <w:tcPr>
            <w:tcW w:w="2031" w:type="dxa"/>
          </w:tcPr>
          <w:p w14:paraId="0F6F93FD" w14:textId="49AF8F26" w:rsidR="00CD670B" w:rsidRPr="00696D96" w:rsidRDefault="00884BB8" w:rsidP="00AE1962">
            <w:pPr>
              <w:spacing w:line="23" w:lineRule="atLeast"/>
              <w:rPr>
                <w:rFonts w:ascii="Arial" w:hAnsi="Arial" w:cs="Arial"/>
                <w:sz w:val="18"/>
                <w:szCs w:val="18"/>
              </w:rPr>
            </w:pPr>
            <w:r>
              <w:rPr>
                <w:rFonts w:ascii="Arial" w:hAnsi="Arial" w:cs="Arial"/>
                <w:sz w:val="18"/>
                <w:szCs w:val="18"/>
              </w:rPr>
              <w:t>3</w:t>
            </w:r>
          </w:p>
        </w:tc>
        <w:tc>
          <w:tcPr>
            <w:tcW w:w="2032" w:type="dxa"/>
          </w:tcPr>
          <w:p w14:paraId="468D1BC3" w14:textId="52CA9984" w:rsidR="00CD670B" w:rsidRPr="00696D96" w:rsidRDefault="00884BB8" w:rsidP="00AE1962">
            <w:pPr>
              <w:spacing w:line="23" w:lineRule="atLeast"/>
              <w:rPr>
                <w:rFonts w:ascii="Arial" w:hAnsi="Arial" w:cs="Arial"/>
                <w:sz w:val="18"/>
                <w:szCs w:val="18"/>
              </w:rPr>
            </w:pPr>
            <w:r>
              <w:rPr>
                <w:rFonts w:ascii="Arial" w:hAnsi="Arial" w:cs="Arial"/>
                <w:sz w:val="18"/>
                <w:szCs w:val="18"/>
              </w:rPr>
              <w:t>2</w:t>
            </w:r>
          </w:p>
        </w:tc>
        <w:tc>
          <w:tcPr>
            <w:tcW w:w="2032" w:type="dxa"/>
          </w:tcPr>
          <w:p w14:paraId="2E6EF34A" w14:textId="4A586F37" w:rsidR="00CD670B" w:rsidRPr="00696D96" w:rsidRDefault="00884BB8" w:rsidP="00AE1962">
            <w:pPr>
              <w:spacing w:line="23" w:lineRule="atLeast"/>
              <w:rPr>
                <w:rFonts w:ascii="Arial" w:hAnsi="Arial" w:cs="Arial"/>
                <w:sz w:val="18"/>
                <w:szCs w:val="18"/>
              </w:rPr>
            </w:pPr>
            <w:r>
              <w:rPr>
                <w:rFonts w:ascii="Arial" w:hAnsi="Arial" w:cs="Arial"/>
                <w:sz w:val="18"/>
                <w:szCs w:val="18"/>
              </w:rPr>
              <w:t>0</w:t>
            </w:r>
          </w:p>
        </w:tc>
      </w:tr>
    </w:tbl>
    <w:p w14:paraId="13EB6E46" w14:textId="77777777" w:rsidR="00CD670B" w:rsidRDefault="00CD670B" w:rsidP="00410FDD"/>
    <w:p w14:paraId="05443B5E" w14:textId="47CAA36B" w:rsidR="00CD670B" w:rsidRDefault="00CD670B" w:rsidP="00CD670B">
      <w:pPr>
        <w:spacing w:after="0" w:line="23" w:lineRule="atLeast"/>
        <w:rPr>
          <w:rFonts w:ascii="Arial" w:hAnsi="Arial" w:cs="Arial"/>
          <w:sz w:val="24"/>
          <w:szCs w:val="24"/>
        </w:rPr>
      </w:pPr>
      <w:r>
        <w:rPr>
          <w:rFonts w:ascii="Arial" w:hAnsi="Arial" w:cs="Arial"/>
          <w:sz w:val="24"/>
          <w:szCs w:val="24"/>
        </w:rPr>
        <w:t>1</w:t>
      </w:r>
      <w:r w:rsidRPr="00FF6F47">
        <w:rPr>
          <w:rFonts w:ascii="Arial" w:hAnsi="Arial" w:cs="Arial"/>
          <w:sz w:val="24"/>
          <w:szCs w:val="24"/>
        </w:rPr>
        <w:t>.</w:t>
      </w:r>
      <w:r>
        <w:rPr>
          <w:rFonts w:ascii="Arial" w:hAnsi="Arial" w:cs="Arial"/>
          <w:sz w:val="24"/>
          <w:szCs w:val="24"/>
        </w:rPr>
        <w:t>5.</w:t>
      </w:r>
      <w:r w:rsidRPr="00FF6F47">
        <w:rPr>
          <w:rFonts w:ascii="Arial" w:hAnsi="Arial" w:cs="Arial"/>
          <w:sz w:val="24"/>
          <w:szCs w:val="24"/>
        </w:rPr>
        <w:t xml:space="preserve"> Kvalifikacijos kėlimas</w:t>
      </w:r>
      <w:r>
        <w:rPr>
          <w:rFonts w:ascii="Arial" w:hAnsi="Arial" w:cs="Arial"/>
          <w:sz w:val="24"/>
          <w:szCs w:val="24"/>
        </w:rPr>
        <w:t xml:space="preserve"> įstaigos lėšomis.</w:t>
      </w:r>
    </w:p>
    <w:p w14:paraId="28AABA53" w14:textId="21A558FF" w:rsidR="0033590A" w:rsidRPr="0090688D" w:rsidRDefault="0090688D" w:rsidP="00CD670B">
      <w:pPr>
        <w:spacing w:after="0" w:line="23" w:lineRule="atLeast"/>
        <w:rPr>
          <w:rFonts w:ascii="Arial" w:hAnsi="Arial" w:cs="Arial"/>
          <w:i/>
          <w:iCs/>
          <w:sz w:val="20"/>
          <w:szCs w:val="20"/>
        </w:rPr>
      </w:pPr>
      <w:r w:rsidRPr="0090688D">
        <w:rPr>
          <w:rFonts w:ascii="Arial" w:hAnsi="Arial" w:cs="Arial"/>
          <w:i/>
          <w:iCs/>
          <w:sz w:val="20"/>
          <w:szCs w:val="20"/>
        </w:rPr>
        <w:t>(Pvz.: b</w:t>
      </w:r>
      <w:r w:rsidR="0033590A" w:rsidRPr="0090688D">
        <w:rPr>
          <w:rFonts w:ascii="Arial" w:hAnsi="Arial" w:cs="Arial"/>
          <w:i/>
          <w:iCs/>
          <w:sz w:val="20"/>
          <w:szCs w:val="20"/>
        </w:rPr>
        <w:t>endrinės kompetencijos, profesinės kompetencijos ir kt.)</w:t>
      </w:r>
    </w:p>
    <w:tbl>
      <w:tblPr>
        <w:tblStyle w:val="Lentelstinklelis"/>
        <w:tblW w:w="9639" w:type="dxa"/>
        <w:tblInd w:w="-5" w:type="dxa"/>
        <w:tblLook w:val="04A0" w:firstRow="1" w:lastRow="0" w:firstColumn="1" w:lastColumn="0" w:noHBand="0" w:noVBand="1"/>
      </w:tblPr>
      <w:tblGrid>
        <w:gridCol w:w="467"/>
        <w:gridCol w:w="5487"/>
        <w:gridCol w:w="1984"/>
        <w:gridCol w:w="1701"/>
      </w:tblGrid>
      <w:tr w:rsidR="00310C39" w:rsidRPr="00696D96" w14:paraId="5625C6B0" w14:textId="77777777" w:rsidTr="00310C39">
        <w:tc>
          <w:tcPr>
            <w:tcW w:w="467" w:type="dxa"/>
            <w:shd w:val="clear" w:color="auto" w:fill="E7E6E6" w:themeFill="background2"/>
            <w:vAlign w:val="center"/>
          </w:tcPr>
          <w:p w14:paraId="1F06236C" w14:textId="67470661" w:rsidR="00310C39" w:rsidRPr="00696D96" w:rsidRDefault="00310C39" w:rsidP="00AE1962">
            <w:pPr>
              <w:spacing w:line="23" w:lineRule="atLeast"/>
              <w:jc w:val="center"/>
              <w:rPr>
                <w:rFonts w:ascii="Arial" w:hAnsi="Arial" w:cs="Arial"/>
                <w:sz w:val="18"/>
                <w:szCs w:val="18"/>
              </w:rPr>
            </w:pPr>
            <w:r>
              <w:rPr>
                <w:rFonts w:ascii="Arial" w:hAnsi="Arial" w:cs="Arial"/>
                <w:sz w:val="18"/>
                <w:szCs w:val="18"/>
              </w:rPr>
              <w:t>Eil. Nr.</w:t>
            </w:r>
          </w:p>
        </w:tc>
        <w:tc>
          <w:tcPr>
            <w:tcW w:w="5487" w:type="dxa"/>
            <w:shd w:val="clear" w:color="auto" w:fill="E7E6E6" w:themeFill="background2"/>
            <w:vAlign w:val="center"/>
          </w:tcPr>
          <w:p w14:paraId="4989B32F" w14:textId="00702D52" w:rsidR="00310C39" w:rsidRPr="00696D96" w:rsidRDefault="00310C39" w:rsidP="006A591A">
            <w:pPr>
              <w:spacing w:line="23" w:lineRule="atLeast"/>
              <w:rPr>
                <w:rFonts w:ascii="Arial" w:hAnsi="Arial" w:cs="Arial"/>
                <w:sz w:val="18"/>
                <w:szCs w:val="18"/>
              </w:rPr>
            </w:pPr>
            <w:r>
              <w:rPr>
                <w:rFonts w:ascii="Arial" w:hAnsi="Arial" w:cs="Arial"/>
                <w:sz w:val="18"/>
                <w:szCs w:val="18"/>
              </w:rPr>
              <w:t>Kompetencijų grupė</w:t>
            </w:r>
          </w:p>
        </w:tc>
        <w:tc>
          <w:tcPr>
            <w:tcW w:w="1984" w:type="dxa"/>
            <w:shd w:val="clear" w:color="auto" w:fill="E7E6E6" w:themeFill="background2"/>
            <w:vAlign w:val="center"/>
          </w:tcPr>
          <w:p w14:paraId="42AC00D2" w14:textId="78B50766" w:rsidR="00310C39" w:rsidRPr="00696D96" w:rsidRDefault="00310C39" w:rsidP="00AE1962">
            <w:pPr>
              <w:spacing w:line="23" w:lineRule="atLeast"/>
              <w:jc w:val="center"/>
              <w:rPr>
                <w:rFonts w:ascii="Arial" w:hAnsi="Arial" w:cs="Arial"/>
                <w:sz w:val="18"/>
                <w:szCs w:val="18"/>
              </w:rPr>
            </w:pPr>
            <w:r>
              <w:rPr>
                <w:rFonts w:ascii="Arial" w:hAnsi="Arial" w:cs="Arial"/>
                <w:sz w:val="18"/>
                <w:szCs w:val="18"/>
              </w:rPr>
              <w:t>Dalyvavusių asmenų skaičius</w:t>
            </w:r>
          </w:p>
        </w:tc>
        <w:tc>
          <w:tcPr>
            <w:tcW w:w="1701" w:type="dxa"/>
            <w:shd w:val="clear" w:color="auto" w:fill="E7E6E6" w:themeFill="background2"/>
            <w:vAlign w:val="center"/>
          </w:tcPr>
          <w:p w14:paraId="5BA83D99" w14:textId="5C309BE4" w:rsidR="00310C39" w:rsidRPr="00696D96" w:rsidRDefault="00310C39" w:rsidP="00AE1962">
            <w:pPr>
              <w:spacing w:line="23" w:lineRule="atLeast"/>
              <w:jc w:val="center"/>
              <w:rPr>
                <w:rFonts w:ascii="Arial" w:hAnsi="Arial" w:cs="Arial"/>
                <w:sz w:val="18"/>
                <w:szCs w:val="18"/>
              </w:rPr>
            </w:pPr>
            <w:r>
              <w:rPr>
                <w:rFonts w:ascii="Arial" w:hAnsi="Arial" w:cs="Arial"/>
                <w:sz w:val="18"/>
                <w:szCs w:val="18"/>
              </w:rPr>
              <w:t>Bendras valandų skaičius</w:t>
            </w:r>
          </w:p>
        </w:tc>
      </w:tr>
      <w:tr w:rsidR="00310C39" w:rsidRPr="00696D96" w14:paraId="7F753066" w14:textId="77777777" w:rsidTr="00310C39">
        <w:tc>
          <w:tcPr>
            <w:tcW w:w="467" w:type="dxa"/>
          </w:tcPr>
          <w:p w14:paraId="02441FB0" w14:textId="43CE4FC1" w:rsidR="00310C39" w:rsidRPr="00696D96" w:rsidRDefault="00424B3A" w:rsidP="00AE1962">
            <w:pPr>
              <w:spacing w:line="23" w:lineRule="atLeast"/>
              <w:rPr>
                <w:rFonts w:ascii="Arial" w:hAnsi="Arial" w:cs="Arial"/>
                <w:sz w:val="18"/>
                <w:szCs w:val="18"/>
              </w:rPr>
            </w:pPr>
            <w:r>
              <w:rPr>
                <w:rFonts w:ascii="Arial" w:hAnsi="Arial" w:cs="Arial"/>
                <w:sz w:val="18"/>
                <w:szCs w:val="18"/>
              </w:rPr>
              <w:t>1.</w:t>
            </w:r>
          </w:p>
        </w:tc>
        <w:tc>
          <w:tcPr>
            <w:tcW w:w="5487" w:type="dxa"/>
          </w:tcPr>
          <w:p w14:paraId="0A805CF0" w14:textId="6986E1D6" w:rsidR="00310C39" w:rsidRPr="00696D96" w:rsidRDefault="00424B3A" w:rsidP="00AE1962">
            <w:pPr>
              <w:spacing w:line="23" w:lineRule="atLeast"/>
              <w:rPr>
                <w:rFonts w:ascii="Arial" w:hAnsi="Arial" w:cs="Arial"/>
                <w:sz w:val="18"/>
                <w:szCs w:val="18"/>
              </w:rPr>
            </w:pPr>
            <w:r>
              <w:rPr>
                <w:rFonts w:ascii="Arial" w:hAnsi="Arial" w:cs="Arial"/>
                <w:sz w:val="18"/>
                <w:szCs w:val="18"/>
              </w:rPr>
              <w:t>Bendrinės kompetencijos</w:t>
            </w:r>
          </w:p>
        </w:tc>
        <w:tc>
          <w:tcPr>
            <w:tcW w:w="1984" w:type="dxa"/>
          </w:tcPr>
          <w:p w14:paraId="797A06ED" w14:textId="64226E9B" w:rsidR="00310C39" w:rsidRPr="00696D96" w:rsidRDefault="00424B3A" w:rsidP="00AE1962">
            <w:pPr>
              <w:spacing w:line="23" w:lineRule="atLeast"/>
              <w:rPr>
                <w:rFonts w:ascii="Arial" w:hAnsi="Arial" w:cs="Arial"/>
                <w:sz w:val="18"/>
                <w:szCs w:val="18"/>
              </w:rPr>
            </w:pPr>
            <w:r>
              <w:rPr>
                <w:rFonts w:ascii="Arial" w:hAnsi="Arial" w:cs="Arial"/>
                <w:sz w:val="18"/>
                <w:szCs w:val="18"/>
              </w:rPr>
              <w:t>10</w:t>
            </w:r>
          </w:p>
        </w:tc>
        <w:tc>
          <w:tcPr>
            <w:tcW w:w="1701" w:type="dxa"/>
          </w:tcPr>
          <w:p w14:paraId="5968BB95" w14:textId="41751F42" w:rsidR="00310C39" w:rsidRPr="00696D96" w:rsidRDefault="00424B3A" w:rsidP="00AE1962">
            <w:pPr>
              <w:spacing w:line="23" w:lineRule="atLeast"/>
              <w:rPr>
                <w:rFonts w:ascii="Arial" w:hAnsi="Arial" w:cs="Arial"/>
                <w:sz w:val="18"/>
                <w:szCs w:val="18"/>
              </w:rPr>
            </w:pPr>
            <w:r>
              <w:rPr>
                <w:rFonts w:ascii="Arial" w:hAnsi="Arial" w:cs="Arial"/>
                <w:sz w:val="18"/>
                <w:szCs w:val="18"/>
              </w:rPr>
              <w:t>152</w:t>
            </w:r>
          </w:p>
        </w:tc>
      </w:tr>
      <w:tr w:rsidR="00310C39" w:rsidRPr="00696D96" w14:paraId="70ED94D9" w14:textId="77777777" w:rsidTr="00310C39">
        <w:tc>
          <w:tcPr>
            <w:tcW w:w="467" w:type="dxa"/>
          </w:tcPr>
          <w:p w14:paraId="4DCEC386" w14:textId="67D785EA" w:rsidR="00310C39" w:rsidRPr="00696D96" w:rsidRDefault="00424B3A" w:rsidP="00AE1962">
            <w:pPr>
              <w:spacing w:line="23" w:lineRule="atLeast"/>
              <w:rPr>
                <w:rFonts w:ascii="Arial" w:hAnsi="Arial" w:cs="Arial"/>
                <w:sz w:val="18"/>
                <w:szCs w:val="18"/>
              </w:rPr>
            </w:pPr>
            <w:r>
              <w:rPr>
                <w:rFonts w:ascii="Arial" w:hAnsi="Arial" w:cs="Arial"/>
                <w:sz w:val="18"/>
                <w:szCs w:val="18"/>
              </w:rPr>
              <w:t>2.</w:t>
            </w:r>
          </w:p>
        </w:tc>
        <w:tc>
          <w:tcPr>
            <w:tcW w:w="5487" w:type="dxa"/>
          </w:tcPr>
          <w:p w14:paraId="102FB8EF" w14:textId="1E914E75" w:rsidR="00310C39" w:rsidRPr="00696D96" w:rsidRDefault="00424B3A" w:rsidP="00AE1962">
            <w:pPr>
              <w:spacing w:line="23" w:lineRule="atLeast"/>
              <w:rPr>
                <w:rFonts w:ascii="Arial" w:hAnsi="Arial" w:cs="Arial"/>
                <w:sz w:val="18"/>
                <w:szCs w:val="18"/>
              </w:rPr>
            </w:pPr>
            <w:r>
              <w:rPr>
                <w:rFonts w:ascii="Arial" w:hAnsi="Arial" w:cs="Arial"/>
                <w:sz w:val="18"/>
                <w:szCs w:val="18"/>
              </w:rPr>
              <w:t>Profesinės (specialybinės)</w:t>
            </w:r>
          </w:p>
        </w:tc>
        <w:tc>
          <w:tcPr>
            <w:tcW w:w="1984" w:type="dxa"/>
          </w:tcPr>
          <w:p w14:paraId="11D666B8" w14:textId="378632ED" w:rsidR="00310C39" w:rsidRPr="00696D96" w:rsidRDefault="00424B3A" w:rsidP="00AE1962">
            <w:pPr>
              <w:spacing w:line="23" w:lineRule="atLeast"/>
              <w:rPr>
                <w:rFonts w:ascii="Arial" w:hAnsi="Arial" w:cs="Arial"/>
                <w:sz w:val="18"/>
                <w:szCs w:val="18"/>
              </w:rPr>
            </w:pPr>
            <w:r>
              <w:rPr>
                <w:rFonts w:ascii="Arial" w:hAnsi="Arial" w:cs="Arial"/>
                <w:sz w:val="18"/>
                <w:szCs w:val="18"/>
              </w:rPr>
              <w:t>12</w:t>
            </w:r>
          </w:p>
        </w:tc>
        <w:tc>
          <w:tcPr>
            <w:tcW w:w="1701" w:type="dxa"/>
          </w:tcPr>
          <w:p w14:paraId="692F55AA" w14:textId="3CBC1609" w:rsidR="00310C39" w:rsidRPr="00696D96" w:rsidRDefault="00424B3A" w:rsidP="00AE1962">
            <w:pPr>
              <w:spacing w:line="23" w:lineRule="atLeast"/>
              <w:rPr>
                <w:rFonts w:ascii="Arial" w:hAnsi="Arial" w:cs="Arial"/>
                <w:sz w:val="18"/>
                <w:szCs w:val="18"/>
              </w:rPr>
            </w:pPr>
            <w:r>
              <w:rPr>
                <w:rFonts w:ascii="Arial" w:hAnsi="Arial" w:cs="Arial"/>
                <w:sz w:val="18"/>
                <w:szCs w:val="18"/>
              </w:rPr>
              <w:t>275</w:t>
            </w:r>
          </w:p>
        </w:tc>
      </w:tr>
    </w:tbl>
    <w:p w14:paraId="703A3D07" w14:textId="77777777" w:rsidR="00CD670B" w:rsidRDefault="00CD670B" w:rsidP="00410FDD"/>
    <w:p w14:paraId="297BABF7" w14:textId="5F359C89" w:rsidR="00CD670B" w:rsidRPr="00696D96" w:rsidRDefault="00CD670B" w:rsidP="00CD670B">
      <w:pPr>
        <w:spacing w:after="0" w:line="23" w:lineRule="atLeast"/>
        <w:rPr>
          <w:rFonts w:ascii="Arial" w:hAnsi="Arial" w:cs="Arial"/>
          <w:b/>
          <w:bCs/>
          <w:sz w:val="28"/>
          <w:szCs w:val="28"/>
        </w:rPr>
      </w:pPr>
      <w:r>
        <w:rPr>
          <w:rFonts w:ascii="Arial" w:hAnsi="Arial" w:cs="Arial"/>
          <w:sz w:val="24"/>
          <w:szCs w:val="24"/>
        </w:rPr>
        <w:t>1</w:t>
      </w:r>
      <w:r w:rsidRPr="00FF6F47">
        <w:rPr>
          <w:rFonts w:ascii="Arial" w:hAnsi="Arial" w:cs="Arial"/>
          <w:sz w:val="24"/>
          <w:szCs w:val="24"/>
        </w:rPr>
        <w:t>.</w:t>
      </w:r>
      <w:r>
        <w:rPr>
          <w:rFonts w:ascii="Arial" w:hAnsi="Arial" w:cs="Arial"/>
          <w:sz w:val="24"/>
          <w:szCs w:val="24"/>
        </w:rPr>
        <w:t xml:space="preserve">6. </w:t>
      </w:r>
      <w:r w:rsidRPr="00FF6F47">
        <w:rPr>
          <w:rFonts w:ascii="Arial" w:hAnsi="Arial" w:cs="Arial"/>
          <w:sz w:val="24"/>
          <w:szCs w:val="24"/>
        </w:rPr>
        <w:t xml:space="preserve">Prisirašiusių </w:t>
      </w:r>
      <w:r w:rsidR="00760F25">
        <w:rPr>
          <w:rFonts w:ascii="Arial" w:hAnsi="Arial" w:cs="Arial"/>
          <w:sz w:val="24"/>
          <w:szCs w:val="24"/>
        </w:rPr>
        <w:t>pacientų</w:t>
      </w:r>
      <w:r w:rsidRPr="00FF6F47">
        <w:rPr>
          <w:rFonts w:ascii="Arial" w:hAnsi="Arial" w:cs="Arial"/>
          <w:sz w:val="24"/>
          <w:szCs w:val="24"/>
        </w:rPr>
        <w:t xml:space="preserve"> skaičius pagal amžiaus grupes (ataskaitinių metų pabaigoje).</w:t>
      </w:r>
    </w:p>
    <w:tbl>
      <w:tblPr>
        <w:tblStyle w:val="Lentelstinklelis"/>
        <w:tblW w:w="9591" w:type="dxa"/>
        <w:tblInd w:w="-5" w:type="dxa"/>
        <w:tblLook w:val="04A0" w:firstRow="1" w:lastRow="0" w:firstColumn="1" w:lastColumn="0" w:noHBand="0" w:noVBand="1"/>
      </w:tblPr>
      <w:tblGrid>
        <w:gridCol w:w="2410"/>
        <w:gridCol w:w="1445"/>
        <w:gridCol w:w="1446"/>
        <w:gridCol w:w="1446"/>
        <w:gridCol w:w="1475"/>
        <w:gridCol w:w="1369"/>
      </w:tblGrid>
      <w:tr w:rsidR="00CD670B" w:rsidRPr="00696D96" w14:paraId="6196A67A" w14:textId="77777777" w:rsidTr="000B1A6F">
        <w:tc>
          <w:tcPr>
            <w:tcW w:w="2410" w:type="dxa"/>
            <w:vMerge w:val="restart"/>
            <w:shd w:val="clear" w:color="auto" w:fill="E7E6E6" w:themeFill="background2"/>
            <w:vAlign w:val="center"/>
          </w:tcPr>
          <w:p w14:paraId="0880EEB6" w14:textId="77777777" w:rsidR="00CD670B" w:rsidRPr="00696D96" w:rsidRDefault="00CD670B" w:rsidP="00AE1962">
            <w:pPr>
              <w:spacing w:line="23" w:lineRule="atLeast"/>
              <w:rPr>
                <w:rFonts w:ascii="Arial" w:hAnsi="Arial" w:cs="Arial"/>
                <w:sz w:val="18"/>
                <w:szCs w:val="18"/>
              </w:rPr>
            </w:pPr>
            <w:r>
              <w:rPr>
                <w:rFonts w:ascii="Arial" w:hAnsi="Arial" w:cs="Arial"/>
                <w:sz w:val="18"/>
                <w:szCs w:val="18"/>
              </w:rPr>
              <w:t>Amžius</w:t>
            </w:r>
          </w:p>
        </w:tc>
        <w:tc>
          <w:tcPr>
            <w:tcW w:w="1445" w:type="dxa"/>
            <w:vMerge w:val="restart"/>
            <w:shd w:val="clear" w:color="auto" w:fill="E7E6E6" w:themeFill="background2"/>
            <w:vAlign w:val="center"/>
          </w:tcPr>
          <w:p w14:paraId="555276A3"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2023 m.</w:t>
            </w:r>
          </w:p>
        </w:tc>
        <w:tc>
          <w:tcPr>
            <w:tcW w:w="1446" w:type="dxa"/>
            <w:vMerge w:val="restart"/>
            <w:shd w:val="clear" w:color="auto" w:fill="E7E6E6" w:themeFill="background2"/>
            <w:vAlign w:val="center"/>
          </w:tcPr>
          <w:p w14:paraId="579E1FBC"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2024 m.</w:t>
            </w:r>
          </w:p>
        </w:tc>
        <w:tc>
          <w:tcPr>
            <w:tcW w:w="1446" w:type="dxa"/>
            <w:vMerge w:val="restart"/>
            <w:shd w:val="clear" w:color="auto" w:fill="E7E6E6" w:themeFill="background2"/>
            <w:vAlign w:val="center"/>
          </w:tcPr>
          <w:p w14:paraId="683444F0"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2025 m.</w:t>
            </w:r>
          </w:p>
        </w:tc>
        <w:tc>
          <w:tcPr>
            <w:tcW w:w="2844" w:type="dxa"/>
            <w:gridSpan w:val="2"/>
            <w:shd w:val="clear" w:color="auto" w:fill="E7E6E6" w:themeFill="background2"/>
            <w:vAlign w:val="center"/>
          </w:tcPr>
          <w:p w14:paraId="38459CA1" w14:textId="3A93A371"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Pokytis</w:t>
            </w:r>
            <w:r w:rsidR="00464F50">
              <w:rPr>
                <w:rFonts w:ascii="Arial" w:hAnsi="Arial" w:cs="Arial"/>
                <w:sz w:val="18"/>
                <w:szCs w:val="18"/>
              </w:rPr>
              <w:t xml:space="preserve"> </w:t>
            </w:r>
            <w:r w:rsidR="00915879">
              <w:rPr>
                <w:rFonts w:ascii="Arial" w:hAnsi="Arial" w:cs="Arial"/>
                <w:sz w:val="18"/>
                <w:szCs w:val="18"/>
              </w:rPr>
              <w:t>nuo praėjusių ataskaitinių metų</w:t>
            </w:r>
          </w:p>
        </w:tc>
      </w:tr>
      <w:tr w:rsidR="00CD670B" w:rsidRPr="00696D96" w14:paraId="6FECC34A" w14:textId="77777777" w:rsidTr="000B1A6F">
        <w:tc>
          <w:tcPr>
            <w:tcW w:w="2410" w:type="dxa"/>
            <w:vMerge/>
            <w:shd w:val="clear" w:color="auto" w:fill="E7E6E6" w:themeFill="background2"/>
            <w:vAlign w:val="center"/>
          </w:tcPr>
          <w:p w14:paraId="6B7D75ED" w14:textId="77777777" w:rsidR="00CD670B" w:rsidRPr="00696D96" w:rsidRDefault="00CD670B" w:rsidP="00AE1962">
            <w:pPr>
              <w:spacing w:line="23" w:lineRule="atLeast"/>
              <w:jc w:val="center"/>
              <w:rPr>
                <w:rFonts w:ascii="Arial" w:hAnsi="Arial" w:cs="Arial"/>
                <w:sz w:val="18"/>
                <w:szCs w:val="18"/>
              </w:rPr>
            </w:pPr>
          </w:p>
        </w:tc>
        <w:tc>
          <w:tcPr>
            <w:tcW w:w="1445" w:type="dxa"/>
            <w:vMerge/>
            <w:shd w:val="clear" w:color="auto" w:fill="E7E6E6" w:themeFill="background2"/>
            <w:vAlign w:val="center"/>
          </w:tcPr>
          <w:p w14:paraId="4721FC9C" w14:textId="77777777" w:rsidR="00CD670B" w:rsidRPr="00696D96" w:rsidRDefault="00CD670B" w:rsidP="00AE1962">
            <w:pPr>
              <w:spacing w:line="23" w:lineRule="atLeast"/>
              <w:jc w:val="center"/>
              <w:rPr>
                <w:rFonts w:ascii="Arial" w:hAnsi="Arial" w:cs="Arial"/>
                <w:sz w:val="18"/>
                <w:szCs w:val="18"/>
              </w:rPr>
            </w:pPr>
          </w:p>
        </w:tc>
        <w:tc>
          <w:tcPr>
            <w:tcW w:w="1446" w:type="dxa"/>
            <w:vMerge/>
            <w:shd w:val="clear" w:color="auto" w:fill="E7E6E6" w:themeFill="background2"/>
            <w:vAlign w:val="center"/>
          </w:tcPr>
          <w:p w14:paraId="7DE4BBB8" w14:textId="77777777" w:rsidR="00CD670B" w:rsidRPr="00696D96" w:rsidRDefault="00CD670B" w:rsidP="00AE1962">
            <w:pPr>
              <w:spacing w:line="23" w:lineRule="atLeast"/>
              <w:jc w:val="center"/>
              <w:rPr>
                <w:rFonts w:ascii="Arial" w:hAnsi="Arial" w:cs="Arial"/>
                <w:sz w:val="18"/>
                <w:szCs w:val="18"/>
              </w:rPr>
            </w:pPr>
          </w:p>
        </w:tc>
        <w:tc>
          <w:tcPr>
            <w:tcW w:w="1446" w:type="dxa"/>
            <w:vMerge/>
            <w:shd w:val="clear" w:color="auto" w:fill="E7E6E6" w:themeFill="background2"/>
            <w:vAlign w:val="center"/>
          </w:tcPr>
          <w:p w14:paraId="4B0273E2" w14:textId="77777777" w:rsidR="00CD670B" w:rsidRPr="00696D96" w:rsidRDefault="00CD670B" w:rsidP="00AE1962">
            <w:pPr>
              <w:spacing w:line="23" w:lineRule="atLeast"/>
              <w:jc w:val="center"/>
              <w:rPr>
                <w:rFonts w:ascii="Arial" w:hAnsi="Arial" w:cs="Arial"/>
                <w:sz w:val="18"/>
                <w:szCs w:val="18"/>
              </w:rPr>
            </w:pPr>
          </w:p>
        </w:tc>
        <w:tc>
          <w:tcPr>
            <w:tcW w:w="1475" w:type="dxa"/>
            <w:shd w:val="clear" w:color="auto" w:fill="E7E6E6" w:themeFill="background2"/>
            <w:vAlign w:val="center"/>
          </w:tcPr>
          <w:p w14:paraId="382490A0"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Vnt.</w:t>
            </w:r>
          </w:p>
        </w:tc>
        <w:tc>
          <w:tcPr>
            <w:tcW w:w="1369" w:type="dxa"/>
            <w:shd w:val="clear" w:color="auto" w:fill="E7E6E6" w:themeFill="background2"/>
            <w:vAlign w:val="center"/>
          </w:tcPr>
          <w:p w14:paraId="6DCD16B3" w14:textId="77777777" w:rsidR="00CD670B" w:rsidRPr="00696D96" w:rsidRDefault="00CD670B" w:rsidP="00AE1962">
            <w:pPr>
              <w:spacing w:line="23" w:lineRule="atLeast"/>
              <w:jc w:val="center"/>
              <w:rPr>
                <w:rFonts w:ascii="Arial" w:hAnsi="Arial" w:cs="Arial"/>
                <w:sz w:val="18"/>
                <w:szCs w:val="18"/>
              </w:rPr>
            </w:pPr>
            <w:r w:rsidRPr="00696D96">
              <w:rPr>
                <w:rFonts w:ascii="Arial" w:hAnsi="Arial" w:cs="Arial"/>
                <w:sz w:val="18"/>
                <w:szCs w:val="18"/>
              </w:rPr>
              <w:t>Proc.</w:t>
            </w:r>
          </w:p>
        </w:tc>
      </w:tr>
      <w:tr w:rsidR="00CD670B" w:rsidRPr="00696D96" w14:paraId="6785EB9B" w14:textId="77777777" w:rsidTr="000B1A6F">
        <w:tc>
          <w:tcPr>
            <w:tcW w:w="2410" w:type="dxa"/>
          </w:tcPr>
          <w:p w14:paraId="690CEE3C"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Iki 1 m.</w:t>
            </w:r>
          </w:p>
        </w:tc>
        <w:tc>
          <w:tcPr>
            <w:tcW w:w="1445" w:type="dxa"/>
          </w:tcPr>
          <w:p w14:paraId="301C537B" w14:textId="533DA237" w:rsidR="00CD670B" w:rsidRPr="00696D96" w:rsidRDefault="00424B3A" w:rsidP="00AE1962">
            <w:pPr>
              <w:spacing w:line="23" w:lineRule="atLeast"/>
              <w:rPr>
                <w:rFonts w:ascii="Arial" w:hAnsi="Arial" w:cs="Arial"/>
                <w:sz w:val="18"/>
                <w:szCs w:val="18"/>
              </w:rPr>
            </w:pPr>
            <w:r>
              <w:rPr>
                <w:rFonts w:ascii="Arial" w:hAnsi="Arial" w:cs="Arial"/>
                <w:sz w:val="18"/>
                <w:szCs w:val="18"/>
              </w:rPr>
              <w:t>22</w:t>
            </w:r>
          </w:p>
        </w:tc>
        <w:tc>
          <w:tcPr>
            <w:tcW w:w="1446" w:type="dxa"/>
          </w:tcPr>
          <w:p w14:paraId="49BB6DCD" w14:textId="7D8F18CC" w:rsidR="00CD670B" w:rsidRPr="00696D96" w:rsidRDefault="00424B3A" w:rsidP="00AE1962">
            <w:pPr>
              <w:spacing w:line="23" w:lineRule="atLeast"/>
              <w:rPr>
                <w:rFonts w:ascii="Arial" w:hAnsi="Arial" w:cs="Arial"/>
                <w:sz w:val="18"/>
                <w:szCs w:val="18"/>
              </w:rPr>
            </w:pPr>
            <w:r>
              <w:rPr>
                <w:rFonts w:ascii="Arial" w:hAnsi="Arial" w:cs="Arial"/>
                <w:sz w:val="18"/>
                <w:szCs w:val="18"/>
              </w:rPr>
              <w:t>28</w:t>
            </w:r>
          </w:p>
        </w:tc>
        <w:tc>
          <w:tcPr>
            <w:tcW w:w="1446" w:type="dxa"/>
          </w:tcPr>
          <w:p w14:paraId="36701C54" w14:textId="0654A9B1" w:rsidR="00CD670B" w:rsidRPr="00696D96" w:rsidRDefault="00424B3A" w:rsidP="00AE1962">
            <w:pPr>
              <w:spacing w:line="23" w:lineRule="atLeast"/>
              <w:rPr>
                <w:rFonts w:ascii="Arial" w:hAnsi="Arial" w:cs="Arial"/>
                <w:sz w:val="18"/>
                <w:szCs w:val="18"/>
              </w:rPr>
            </w:pPr>
            <w:r>
              <w:rPr>
                <w:rFonts w:ascii="Arial" w:hAnsi="Arial" w:cs="Arial"/>
                <w:sz w:val="18"/>
                <w:szCs w:val="18"/>
              </w:rPr>
              <w:t>20</w:t>
            </w:r>
          </w:p>
        </w:tc>
        <w:tc>
          <w:tcPr>
            <w:tcW w:w="1475" w:type="dxa"/>
          </w:tcPr>
          <w:p w14:paraId="05FB879A" w14:textId="42825ABA"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-8</w:t>
            </w:r>
          </w:p>
        </w:tc>
        <w:tc>
          <w:tcPr>
            <w:tcW w:w="1369" w:type="dxa"/>
          </w:tcPr>
          <w:p w14:paraId="1D8DE48E" w14:textId="43922766"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-28,6</w:t>
            </w:r>
          </w:p>
        </w:tc>
      </w:tr>
      <w:tr w:rsidR="00CD670B" w:rsidRPr="00696D96" w14:paraId="7124756B" w14:textId="77777777" w:rsidTr="000B1A6F">
        <w:tc>
          <w:tcPr>
            <w:tcW w:w="2410" w:type="dxa"/>
          </w:tcPr>
          <w:p w14:paraId="17AC9937"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1-7 m.</w:t>
            </w:r>
          </w:p>
        </w:tc>
        <w:tc>
          <w:tcPr>
            <w:tcW w:w="1445" w:type="dxa"/>
          </w:tcPr>
          <w:p w14:paraId="537E88C7" w14:textId="05662CAA" w:rsidR="00CD670B" w:rsidRPr="00696D96" w:rsidRDefault="00424B3A" w:rsidP="00AE1962">
            <w:pPr>
              <w:spacing w:line="23" w:lineRule="atLeast"/>
              <w:rPr>
                <w:rFonts w:ascii="Arial" w:hAnsi="Arial" w:cs="Arial"/>
                <w:sz w:val="18"/>
                <w:szCs w:val="18"/>
              </w:rPr>
            </w:pPr>
            <w:r>
              <w:rPr>
                <w:rFonts w:ascii="Arial" w:hAnsi="Arial" w:cs="Arial"/>
                <w:sz w:val="18"/>
                <w:szCs w:val="18"/>
              </w:rPr>
              <w:t>370</w:t>
            </w:r>
          </w:p>
        </w:tc>
        <w:tc>
          <w:tcPr>
            <w:tcW w:w="1446" w:type="dxa"/>
          </w:tcPr>
          <w:p w14:paraId="3852242B" w14:textId="7113BBA6" w:rsidR="00CD670B" w:rsidRPr="00696D96" w:rsidRDefault="00424B3A" w:rsidP="00AE1962">
            <w:pPr>
              <w:spacing w:line="23" w:lineRule="atLeast"/>
              <w:rPr>
                <w:rFonts w:ascii="Arial" w:hAnsi="Arial" w:cs="Arial"/>
                <w:sz w:val="18"/>
                <w:szCs w:val="18"/>
              </w:rPr>
            </w:pPr>
            <w:r>
              <w:rPr>
                <w:rFonts w:ascii="Arial" w:hAnsi="Arial" w:cs="Arial"/>
                <w:sz w:val="18"/>
                <w:szCs w:val="18"/>
              </w:rPr>
              <w:t>335</w:t>
            </w:r>
          </w:p>
        </w:tc>
        <w:tc>
          <w:tcPr>
            <w:tcW w:w="1446" w:type="dxa"/>
          </w:tcPr>
          <w:p w14:paraId="42425259" w14:textId="2D27CCC9" w:rsidR="00CD670B" w:rsidRPr="00696D96" w:rsidRDefault="00424B3A" w:rsidP="00AE1962">
            <w:pPr>
              <w:spacing w:line="23" w:lineRule="atLeast"/>
              <w:rPr>
                <w:rFonts w:ascii="Arial" w:hAnsi="Arial" w:cs="Arial"/>
                <w:sz w:val="18"/>
                <w:szCs w:val="18"/>
              </w:rPr>
            </w:pPr>
            <w:r>
              <w:rPr>
                <w:rFonts w:ascii="Arial" w:hAnsi="Arial" w:cs="Arial"/>
                <w:sz w:val="18"/>
                <w:szCs w:val="18"/>
              </w:rPr>
              <w:t>316</w:t>
            </w:r>
          </w:p>
        </w:tc>
        <w:tc>
          <w:tcPr>
            <w:tcW w:w="1475" w:type="dxa"/>
          </w:tcPr>
          <w:p w14:paraId="055DFA2D" w14:textId="4CF744CF"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-19</w:t>
            </w:r>
          </w:p>
        </w:tc>
        <w:tc>
          <w:tcPr>
            <w:tcW w:w="1369" w:type="dxa"/>
          </w:tcPr>
          <w:p w14:paraId="01533BA9" w14:textId="34120806"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-5,7</w:t>
            </w:r>
          </w:p>
        </w:tc>
      </w:tr>
      <w:tr w:rsidR="00CD670B" w:rsidRPr="00696D96" w14:paraId="53F99B7E" w14:textId="77777777" w:rsidTr="000B1A6F">
        <w:tc>
          <w:tcPr>
            <w:tcW w:w="2410" w:type="dxa"/>
          </w:tcPr>
          <w:p w14:paraId="1EB97E77"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8-17 m.</w:t>
            </w:r>
          </w:p>
        </w:tc>
        <w:tc>
          <w:tcPr>
            <w:tcW w:w="1445" w:type="dxa"/>
          </w:tcPr>
          <w:p w14:paraId="4D354C28" w14:textId="51DE7EC4" w:rsidR="00CD670B" w:rsidRPr="00696D96" w:rsidRDefault="00424B3A" w:rsidP="00AE1962">
            <w:pPr>
              <w:spacing w:line="23" w:lineRule="atLeast"/>
              <w:rPr>
                <w:rFonts w:ascii="Arial" w:hAnsi="Arial" w:cs="Arial"/>
                <w:sz w:val="18"/>
                <w:szCs w:val="18"/>
              </w:rPr>
            </w:pPr>
            <w:r>
              <w:rPr>
                <w:rFonts w:ascii="Arial" w:hAnsi="Arial" w:cs="Arial"/>
                <w:sz w:val="18"/>
                <w:szCs w:val="18"/>
              </w:rPr>
              <w:t>734</w:t>
            </w:r>
          </w:p>
        </w:tc>
        <w:tc>
          <w:tcPr>
            <w:tcW w:w="1446" w:type="dxa"/>
          </w:tcPr>
          <w:p w14:paraId="10B78BD3" w14:textId="70C58CFB" w:rsidR="00CD670B" w:rsidRPr="00696D96" w:rsidRDefault="00424B3A" w:rsidP="00AE1962">
            <w:pPr>
              <w:spacing w:line="23" w:lineRule="atLeast"/>
              <w:rPr>
                <w:rFonts w:ascii="Arial" w:hAnsi="Arial" w:cs="Arial"/>
                <w:sz w:val="18"/>
                <w:szCs w:val="18"/>
              </w:rPr>
            </w:pPr>
            <w:r>
              <w:rPr>
                <w:rFonts w:ascii="Arial" w:hAnsi="Arial" w:cs="Arial"/>
                <w:sz w:val="18"/>
                <w:szCs w:val="18"/>
              </w:rPr>
              <w:t>741</w:t>
            </w:r>
          </w:p>
        </w:tc>
        <w:tc>
          <w:tcPr>
            <w:tcW w:w="1446" w:type="dxa"/>
          </w:tcPr>
          <w:p w14:paraId="6C7BE9B4" w14:textId="4AE843D0" w:rsidR="00CD670B" w:rsidRPr="00696D96" w:rsidRDefault="00424B3A" w:rsidP="00AE1962">
            <w:pPr>
              <w:spacing w:line="23" w:lineRule="atLeast"/>
              <w:rPr>
                <w:rFonts w:ascii="Arial" w:hAnsi="Arial" w:cs="Arial"/>
                <w:sz w:val="18"/>
                <w:szCs w:val="18"/>
              </w:rPr>
            </w:pPr>
            <w:r>
              <w:rPr>
                <w:rFonts w:ascii="Arial" w:hAnsi="Arial" w:cs="Arial"/>
                <w:sz w:val="18"/>
                <w:szCs w:val="18"/>
              </w:rPr>
              <w:t>714</w:t>
            </w:r>
          </w:p>
        </w:tc>
        <w:tc>
          <w:tcPr>
            <w:tcW w:w="1475" w:type="dxa"/>
          </w:tcPr>
          <w:p w14:paraId="68C1863D" w14:textId="77705B3D"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-27</w:t>
            </w:r>
          </w:p>
        </w:tc>
        <w:tc>
          <w:tcPr>
            <w:tcW w:w="1369" w:type="dxa"/>
          </w:tcPr>
          <w:p w14:paraId="6347C912" w14:textId="669E3A41"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-3,6</w:t>
            </w:r>
          </w:p>
        </w:tc>
      </w:tr>
      <w:tr w:rsidR="00CD670B" w:rsidRPr="00696D96" w14:paraId="100A39FC" w14:textId="77777777" w:rsidTr="000B1A6F">
        <w:tc>
          <w:tcPr>
            <w:tcW w:w="2410" w:type="dxa"/>
          </w:tcPr>
          <w:p w14:paraId="29CF1674"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18-34 m.</w:t>
            </w:r>
          </w:p>
        </w:tc>
        <w:tc>
          <w:tcPr>
            <w:tcW w:w="1445" w:type="dxa"/>
          </w:tcPr>
          <w:p w14:paraId="089D2647" w14:textId="7C2E65C6" w:rsidR="00CD670B" w:rsidRPr="00696D96" w:rsidRDefault="00424B3A" w:rsidP="00AE1962">
            <w:pPr>
              <w:spacing w:line="23" w:lineRule="atLeast"/>
              <w:rPr>
                <w:rFonts w:ascii="Arial" w:hAnsi="Arial" w:cs="Arial"/>
                <w:sz w:val="18"/>
                <w:szCs w:val="18"/>
              </w:rPr>
            </w:pPr>
            <w:r>
              <w:rPr>
                <w:rFonts w:ascii="Arial" w:hAnsi="Arial" w:cs="Arial"/>
                <w:sz w:val="18"/>
                <w:szCs w:val="18"/>
              </w:rPr>
              <w:t>937</w:t>
            </w:r>
          </w:p>
        </w:tc>
        <w:tc>
          <w:tcPr>
            <w:tcW w:w="1446" w:type="dxa"/>
          </w:tcPr>
          <w:p w14:paraId="0FD225DF" w14:textId="2A8A68B6" w:rsidR="00CD670B" w:rsidRPr="00696D96" w:rsidRDefault="00424B3A" w:rsidP="00AE1962">
            <w:pPr>
              <w:spacing w:line="23" w:lineRule="atLeast"/>
              <w:rPr>
                <w:rFonts w:ascii="Arial" w:hAnsi="Arial" w:cs="Arial"/>
                <w:sz w:val="18"/>
                <w:szCs w:val="18"/>
              </w:rPr>
            </w:pPr>
            <w:r>
              <w:rPr>
                <w:rFonts w:ascii="Arial" w:hAnsi="Arial" w:cs="Arial"/>
                <w:sz w:val="18"/>
                <w:szCs w:val="18"/>
              </w:rPr>
              <w:t>929</w:t>
            </w:r>
          </w:p>
        </w:tc>
        <w:tc>
          <w:tcPr>
            <w:tcW w:w="1446" w:type="dxa"/>
          </w:tcPr>
          <w:p w14:paraId="0C0398B5" w14:textId="17ACD8E3" w:rsidR="00CD670B" w:rsidRPr="00696D96" w:rsidRDefault="00424B3A" w:rsidP="00AE1962">
            <w:pPr>
              <w:spacing w:line="23" w:lineRule="atLeast"/>
              <w:rPr>
                <w:rFonts w:ascii="Arial" w:hAnsi="Arial" w:cs="Arial"/>
                <w:sz w:val="18"/>
                <w:szCs w:val="18"/>
              </w:rPr>
            </w:pPr>
            <w:r>
              <w:rPr>
                <w:rFonts w:ascii="Arial" w:hAnsi="Arial" w:cs="Arial"/>
                <w:sz w:val="18"/>
                <w:szCs w:val="18"/>
              </w:rPr>
              <w:t>879</w:t>
            </w:r>
          </w:p>
        </w:tc>
        <w:tc>
          <w:tcPr>
            <w:tcW w:w="1475" w:type="dxa"/>
          </w:tcPr>
          <w:p w14:paraId="0106102E" w14:textId="2E592CAF"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-50</w:t>
            </w:r>
          </w:p>
        </w:tc>
        <w:tc>
          <w:tcPr>
            <w:tcW w:w="1369" w:type="dxa"/>
          </w:tcPr>
          <w:p w14:paraId="60A75F91" w14:textId="25E504AA"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-5,4</w:t>
            </w:r>
          </w:p>
        </w:tc>
      </w:tr>
      <w:tr w:rsidR="00CD670B" w:rsidRPr="00696D96" w14:paraId="0765EA04" w14:textId="77777777" w:rsidTr="000B1A6F">
        <w:tc>
          <w:tcPr>
            <w:tcW w:w="2410" w:type="dxa"/>
          </w:tcPr>
          <w:p w14:paraId="735F4499"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35-49 m.</w:t>
            </w:r>
          </w:p>
        </w:tc>
        <w:tc>
          <w:tcPr>
            <w:tcW w:w="1445" w:type="dxa"/>
          </w:tcPr>
          <w:p w14:paraId="28D7896F" w14:textId="15DFB5DB" w:rsidR="00CD670B" w:rsidRPr="00696D96" w:rsidRDefault="00424B3A" w:rsidP="00AE1962">
            <w:pPr>
              <w:spacing w:line="23" w:lineRule="atLeast"/>
              <w:rPr>
                <w:rFonts w:ascii="Arial" w:hAnsi="Arial" w:cs="Arial"/>
                <w:sz w:val="18"/>
                <w:szCs w:val="18"/>
              </w:rPr>
            </w:pPr>
            <w:r>
              <w:rPr>
                <w:rFonts w:ascii="Arial" w:hAnsi="Arial" w:cs="Arial"/>
                <w:sz w:val="18"/>
                <w:szCs w:val="18"/>
              </w:rPr>
              <w:t>1140</w:t>
            </w:r>
          </w:p>
        </w:tc>
        <w:tc>
          <w:tcPr>
            <w:tcW w:w="1446" w:type="dxa"/>
          </w:tcPr>
          <w:p w14:paraId="6FC037DF" w14:textId="581B535B" w:rsidR="00CD670B" w:rsidRPr="00696D96" w:rsidRDefault="00424B3A" w:rsidP="00AE1962">
            <w:pPr>
              <w:spacing w:line="23" w:lineRule="atLeast"/>
              <w:rPr>
                <w:rFonts w:ascii="Arial" w:hAnsi="Arial" w:cs="Arial"/>
                <w:sz w:val="18"/>
                <w:szCs w:val="18"/>
              </w:rPr>
            </w:pPr>
            <w:r>
              <w:rPr>
                <w:rFonts w:ascii="Arial" w:hAnsi="Arial" w:cs="Arial"/>
                <w:sz w:val="18"/>
                <w:szCs w:val="18"/>
              </w:rPr>
              <w:t>1134</w:t>
            </w:r>
          </w:p>
        </w:tc>
        <w:tc>
          <w:tcPr>
            <w:tcW w:w="1446" w:type="dxa"/>
          </w:tcPr>
          <w:p w14:paraId="3C2C49F7" w14:textId="07D85D04" w:rsidR="00CD670B" w:rsidRPr="00696D96" w:rsidRDefault="00424B3A" w:rsidP="00AE1962">
            <w:pPr>
              <w:spacing w:line="23" w:lineRule="atLeast"/>
              <w:rPr>
                <w:rFonts w:ascii="Arial" w:hAnsi="Arial" w:cs="Arial"/>
                <w:sz w:val="18"/>
                <w:szCs w:val="18"/>
              </w:rPr>
            </w:pPr>
            <w:r>
              <w:rPr>
                <w:rFonts w:ascii="Arial" w:hAnsi="Arial" w:cs="Arial"/>
                <w:sz w:val="18"/>
                <w:szCs w:val="18"/>
              </w:rPr>
              <w:t>1138</w:t>
            </w:r>
          </w:p>
        </w:tc>
        <w:tc>
          <w:tcPr>
            <w:tcW w:w="1475" w:type="dxa"/>
          </w:tcPr>
          <w:p w14:paraId="0A1E6E90" w14:textId="7466348B"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+4</w:t>
            </w:r>
          </w:p>
        </w:tc>
        <w:tc>
          <w:tcPr>
            <w:tcW w:w="1369" w:type="dxa"/>
          </w:tcPr>
          <w:p w14:paraId="4C843805" w14:textId="3B509D45"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+0,4</w:t>
            </w:r>
          </w:p>
        </w:tc>
      </w:tr>
      <w:tr w:rsidR="00CD670B" w:rsidRPr="00696D96" w14:paraId="4541C966" w14:textId="77777777" w:rsidTr="000B1A6F">
        <w:tc>
          <w:tcPr>
            <w:tcW w:w="2410" w:type="dxa"/>
          </w:tcPr>
          <w:p w14:paraId="6BCF58E4"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50-65 m.</w:t>
            </w:r>
          </w:p>
        </w:tc>
        <w:tc>
          <w:tcPr>
            <w:tcW w:w="1445" w:type="dxa"/>
          </w:tcPr>
          <w:p w14:paraId="0C9220F0" w14:textId="73092F5B" w:rsidR="00CD670B" w:rsidRPr="00696D96" w:rsidRDefault="00424B3A" w:rsidP="00AE1962">
            <w:pPr>
              <w:spacing w:line="23" w:lineRule="atLeast"/>
              <w:rPr>
                <w:rFonts w:ascii="Arial" w:hAnsi="Arial" w:cs="Arial"/>
                <w:sz w:val="18"/>
                <w:szCs w:val="18"/>
              </w:rPr>
            </w:pPr>
            <w:r>
              <w:rPr>
                <w:rFonts w:ascii="Arial" w:hAnsi="Arial" w:cs="Arial"/>
                <w:sz w:val="18"/>
                <w:szCs w:val="18"/>
              </w:rPr>
              <w:t>1139</w:t>
            </w:r>
          </w:p>
        </w:tc>
        <w:tc>
          <w:tcPr>
            <w:tcW w:w="1446" w:type="dxa"/>
          </w:tcPr>
          <w:p w14:paraId="5D063F46" w14:textId="68F10DB9" w:rsidR="00CD670B" w:rsidRPr="00696D96" w:rsidRDefault="00424B3A" w:rsidP="00AE1962">
            <w:pPr>
              <w:spacing w:line="23" w:lineRule="atLeast"/>
              <w:rPr>
                <w:rFonts w:ascii="Arial" w:hAnsi="Arial" w:cs="Arial"/>
                <w:sz w:val="18"/>
                <w:szCs w:val="18"/>
              </w:rPr>
            </w:pPr>
            <w:r>
              <w:rPr>
                <w:rFonts w:ascii="Arial" w:hAnsi="Arial" w:cs="Arial"/>
                <w:sz w:val="18"/>
                <w:szCs w:val="18"/>
              </w:rPr>
              <w:t>1115</w:t>
            </w:r>
          </w:p>
        </w:tc>
        <w:tc>
          <w:tcPr>
            <w:tcW w:w="1446" w:type="dxa"/>
          </w:tcPr>
          <w:p w14:paraId="53B64116" w14:textId="3FEBA924" w:rsidR="00CD670B" w:rsidRPr="00696D96" w:rsidRDefault="00424B3A" w:rsidP="00AE1962">
            <w:pPr>
              <w:spacing w:line="23" w:lineRule="atLeast"/>
              <w:rPr>
                <w:rFonts w:ascii="Arial" w:hAnsi="Arial" w:cs="Arial"/>
                <w:sz w:val="18"/>
                <w:szCs w:val="18"/>
              </w:rPr>
            </w:pPr>
            <w:r>
              <w:rPr>
                <w:rFonts w:ascii="Arial" w:hAnsi="Arial" w:cs="Arial"/>
                <w:sz w:val="18"/>
                <w:szCs w:val="18"/>
              </w:rPr>
              <w:t>1127</w:t>
            </w:r>
          </w:p>
        </w:tc>
        <w:tc>
          <w:tcPr>
            <w:tcW w:w="1475" w:type="dxa"/>
          </w:tcPr>
          <w:p w14:paraId="11EBCEF9" w14:textId="32D5499C"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+12</w:t>
            </w:r>
          </w:p>
        </w:tc>
        <w:tc>
          <w:tcPr>
            <w:tcW w:w="1369" w:type="dxa"/>
          </w:tcPr>
          <w:p w14:paraId="1E6FE21A" w14:textId="740913F5"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+1,1</w:t>
            </w:r>
          </w:p>
        </w:tc>
      </w:tr>
      <w:tr w:rsidR="00CD670B" w:rsidRPr="00696D96" w14:paraId="06E953B3" w14:textId="77777777" w:rsidTr="000B1A6F">
        <w:tc>
          <w:tcPr>
            <w:tcW w:w="2410" w:type="dxa"/>
          </w:tcPr>
          <w:p w14:paraId="07D8329D" w14:textId="77777777"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&gt;65 m.</w:t>
            </w:r>
          </w:p>
        </w:tc>
        <w:tc>
          <w:tcPr>
            <w:tcW w:w="1445" w:type="dxa"/>
          </w:tcPr>
          <w:p w14:paraId="0C1A5B60" w14:textId="7516D632" w:rsidR="00CD670B" w:rsidRPr="00696D96" w:rsidRDefault="00424B3A" w:rsidP="00AE1962">
            <w:pPr>
              <w:spacing w:line="23" w:lineRule="atLeast"/>
              <w:rPr>
                <w:rFonts w:ascii="Arial" w:hAnsi="Arial" w:cs="Arial"/>
                <w:sz w:val="18"/>
                <w:szCs w:val="18"/>
              </w:rPr>
            </w:pPr>
            <w:r>
              <w:rPr>
                <w:rFonts w:ascii="Arial" w:hAnsi="Arial" w:cs="Arial"/>
                <w:sz w:val="18"/>
                <w:szCs w:val="18"/>
              </w:rPr>
              <w:t>911</w:t>
            </w:r>
          </w:p>
        </w:tc>
        <w:tc>
          <w:tcPr>
            <w:tcW w:w="1446" w:type="dxa"/>
          </w:tcPr>
          <w:p w14:paraId="6A30170A" w14:textId="3F8F933D" w:rsidR="00CD670B" w:rsidRPr="00696D96" w:rsidRDefault="00424B3A" w:rsidP="00AE1962">
            <w:pPr>
              <w:spacing w:line="23" w:lineRule="atLeast"/>
              <w:rPr>
                <w:rFonts w:ascii="Arial" w:hAnsi="Arial" w:cs="Arial"/>
                <w:sz w:val="18"/>
                <w:szCs w:val="18"/>
              </w:rPr>
            </w:pPr>
            <w:r>
              <w:rPr>
                <w:rFonts w:ascii="Arial" w:hAnsi="Arial" w:cs="Arial"/>
                <w:sz w:val="18"/>
                <w:szCs w:val="18"/>
              </w:rPr>
              <w:t>936</w:t>
            </w:r>
          </w:p>
        </w:tc>
        <w:tc>
          <w:tcPr>
            <w:tcW w:w="1446" w:type="dxa"/>
          </w:tcPr>
          <w:p w14:paraId="51F0B811" w14:textId="16A2FF81" w:rsidR="00CD670B" w:rsidRPr="00696D96" w:rsidRDefault="00424B3A" w:rsidP="00AE1962">
            <w:pPr>
              <w:spacing w:line="23" w:lineRule="atLeast"/>
              <w:rPr>
                <w:rFonts w:ascii="Arial" w:hAnsi="Arial" w:cs="Arial"/>
                <w:sz w:val="18"/>
                <w:szCs w:val="18"/>
              </w:rPr>
            </w:pPr>
            <w:r>
              <w:rPr>
                <w:rFonts w:ascii="Arial" w:hAnsi="Arial" w:cs="Arial"/>
                <w:sz w:val="18"/>
                <w:szCs w:val="18"/>
              </w:rPr>
              <w:t>969</w:t>
            </w:r>
          </w:p>
        </w:tc>
        <w:tc>
          <w:tcPr>
            <w:tcW w:w="1475" w:type="dxa"/>
          </w:tcPr>
          <w:p w14:paraId="1AD2516C" w14:textId="6E874CA4"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+33</w:t>
            </w:r>
          </w:p>
        </w:tc>
        <w:tc>
          <w:tcPr>
            <w:tcW w:w="1369" w:type="dxa"/>
          </w:tcPr>
          <w:p w14:paraId="118A6FA2" w14:textId="63F5F8A9"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+3,5</w:t>
            </w:r>
          </w:p>
        </w:tc>
      </w:tr>
      <w:tr w:rsidR="00CD670B" w:rsidRPr="00696D96" w14:paraId="7AE34846" w14:textId="77777777" w:rsidTr="000B1A6F">
        <w:tc>
          <w:tcPr>
            <w:tcW w:w="2410" w:type="dxa"/>
          </w:tcPr>
          <w:p w14:paraId="403CB632" w14:textId="33AF863B" w:rsidR="00CD670B" w:rsidRPr="00696D96" w:rsidRDefault="00CD670B" w:rsidP="00AE1962">
            <w:pPr>
              <w:spacing w:line="23" w:lineRule="atLeast"/>
              <w:rPr>
                <w:rFonts w:ascii="Arial" w:hAnsi="Arial" w:cs="Arial"/>
                <w:sz w:val="18"/>
                <w:szCs w:val="18"/>
              </w:rPr>
            </w:pPr>
            <w:r w:rsidRPr="00696D96">
              <w:rPr>
                <w:rFonts w:ascii="Arial" w:hAnsi="Arial" w:cs="Arial"/>
                <w:sz w:val="18"/>
                <w:szCs w:val="18"/>
              </w:rPr>
              <w:t>Iš viso</w:t>
            </w:r>
            <w:r w:rsidR="00464F50">
              <w:rPr>
                <w:rFonts w:ascii="Arial" w:hAnsi="Arial" w:cs="Arial"/>
                <w:sz w:val="18"/>
                <w:szCs w:val="18"/>
              </w:rPr>
              <w:t>:</w:t>
            </w:r>
          </w:p>
        </w:tc>
        <w:tc>
          <w:tcPr>
            <w:tcW w:w="1445" w:type="dxa"/>
          </w:tcPr>
          <w:p w14:paraId="74267088" w14:textId="45C60AC4" w:rsidR="00CD670B" w:rsidRPr="00696D96" w:rsidRDefault="00424B3A" w:rsidP="00AE1962">
            <w:pPr>
              <w:spacing w:line="23" w:lineRule="atLeast"/>
              <w:rPr>
                <w:rFonts w:ascii="Arial" w:hAnsi="Arial" w:cs="Arial"/>
                <w:sz w:val="18"/>
                <w:szCs w:val="18"/>
              </w:rPr>
            </w:pPr>
            <w:r>
              <w:rPr>
                <w:rFonts w:ascii="Arial" w:hAnsi="Arial" w:cs="Arial"/>
                <w:sz w:val="18"/>
                <w:szCs w:val="18"/>
              </w:rPr>
              <w:t>5253</w:t>
            </w:r>
          </w:p>
        </w:tc>
        <w:tc>
          <w:tcPr>
            <w:tcW w:w="1446" w:type="dxa"/>
          </w:tcPr>
          <w:p w14:paraId="01B7FF7B" w14:textId="74063BF5" w:rsidR="00CD670B" w:rsidRPr="00696D96" w:rsidRDefault="00424B3A" w:rsidP="00AE1962">
            <w:pPr>
              <w:spacing w:line="23" w:lineRule="atLeast"/>
              <w:rPr>
                <w:rFonts w:ascii="Arial" w:hAnsi="Arial" w:cs="Arial"/>
                <w:sz w:val="18"/>
                <w:szCs w:val="18"/>
              </w:rPr>
            </w:pPr>
            <w:r>
              <w:rPr>
                <w:rFonts w:ascii="Arial" w:hAnsi="Arial" w:cs="Arial"/>
                <w:sz w:val="18"/>
                <w:szCs w:val="18"/>
              </w:rPr>
              <w:t>5218</w:t>
            </w:r>
          </w:p>
        </w:tc>
        <w:tc>
          <w:tcPr>
            <w:tcW w:w="1446" w:type="dxa"/>
          </w:tcPr>
          <w:p w14:paraId="0AD0BEB8" w14:textId="68AA406E" w:rsidR="00CD670B" w:rsidRPr="00696D96" w:rsidRDefault="00424B3A" w:rsidP="00AE1962">
            <w:pPr>
              <w:spacing w:line="23" w:lineRule="atLeast"/>
              <w:rPr>
                <w:rFonts w:ascii="Arial" w:hAnsi="Arial" w:cs="Arial"/>
                <w:sz w:val="18"/>
                <w:szCs w:val="18"/>
              </w:rPr>
            </w:pPr>
            <w:r>
              <w:rPr>
                <w:rFonts w:ascii="Arial" w:hAnsi="Arial" w:cs="Arial"/>
                <w:sz w:val="18"/>
                <w:szCs w:val="18"/>
              </w:rPr>
              <w:t>5163</w:t>
            </w:r>
          </w:p>
        </w:tc>
        <w:tc>
          <w:tcPr>
            <w:tcW w:w="1475" w:type="dxa"/>
          </w:tcPr>
          <w:p w14:paraId="053152B2" w14:textId="0D3D2DA0"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-55</w:t>
            </w:r>
          </w:p>
        </w:tc>
        <w:tc>
          <w:tcPr>
            <w:tcW w:w="1369" w:type="dxa"/>
          </w:tcPr>
          <w:p w14:paraId="503E2376" w14:textId="69BF1B10"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-1,1</w:t>
            </w:r>
          </w:p>
        </w:tc>
      </w:tr>
      <w:tr w:rsidR="00CD670B" w:rsidRPr="00696D96" w14:paraId="0D5A54A5" w14:textId="77777777" w:rsidTr="000B1A6F">
        <w:tc>
          <w:tcPr>
            <w:tcW w:w="2410" w:type="dxa"/>
          </w:tcPr>
          <w:p w14:paraId="7C5899A4" w14:textId="77777777" w:rsidR="00CD670B" w:rsidRPr="00696D96" w:rsidRDefault="00CD670B" w:rsidP="00AE1962">
            <w:pPr>
              <w:spacing w:line="23" w:lineRule="atLeast"/>
              <w:jc w:val="right"/>
              <w:rPr>
                <w:rFonts w:ascii="Arial" w:hAnsi="Arial" w:cs="Arial"/>
                <w:sz w:val="18"/>
                <w:szCs w:val="18"/>
              </w:rPr>
            </w:pPr>
            <w:r w:rsidRPr="00696D96">
              <w:rPr>
                <w:rFonts w:ascii="Arial" w:hAnsi="Arial" w:cs="Arial"/>
                <w:sz w:val="18"/>
                <w:szCs w:val="18"/>
              </w:rPr>
              <w:t>Prisirašiusių</w:t>
            </w:r>
          </w:p>
          <w:p w14:paraId="6E0B1E4A" w14:textId="77777777" w:rsidR="00CD670B" w:rsidRPr="00696D96" w:rsidRDefault="00CD670B" w:rsidP="00AE1962">
            <w:pPr>
              <w:spacing w:line="23" w:lineRule="atLeast"/>
              <w:jc w:val="right"/>
              <w:rPr>
                <w:rFonts w:ascii="Arial" w:hAnsi="Arial" w:cs="Arial"/>
                <w:sz w:val="18"/>
                <w:szCs w:val="18"/>
              </w:rPr>
            </w:pPr>
            <w:r w:rsidRPr="00696D96">
              <w:rPr>
                <w:rFonts w:ascii="Arial" w:hAnsi="Arial" w:cs="Arial"/>
                <w:sz w:val="18"/>
                <w:szCs w:val="18"/>
              </w:rPr>
              <w:t xml:space="preserve"> (soc. draustų) skaičius</w:t>
            </w:r>
          </w:p>
        </w:tc>
        <w:tc>
          <w:tcPr>
            <w:tcW w:w="1445" w:type="dxa"/>
          </w:tcPr>
          <w:p w14:paraId="3B95E482" w14:textId="38749281" w:rsidR="00CD670B" w:rsidRPr="00696D96" w:rsidRDefault="00424B3A" w:rsidP="00AE1962">
            <w:pPr>
              <w:spacing w:line="23" w:lineRule="atLeast"/>
              <w:rPr>
                <w:rFonts w:ascii="Arial" w:hAnsi="Arial" w:cs="Arial"/>
                <w:sz w:val="18"/>
                <w:szCs w:val="18"/>
              </w:rPr>
            </w:pPr>
            <w:r>
              <w:rPr>
                <w:rFonts w:ascii="Arial" w:hAnsi="Arial" w:cs="Arial"/>
                <w:sz w:val="18"/>
                <w:szCs w:val="18"/>
              </w:rPr>
              <w:t>4955</w:t>
            </w:r>
          </w:p>
        </w:tc>
        <w:tc>
          <w:tcPr>
            <w:tcW w:w="1446" w:type="dxa"/>
          </w:tcPr>
          <w:p w14:paraId="006C3129" w14:textId="2F047999" w:rsidR="00CD670B" w:rsidRPr="00696D96" w:rsidRDefault="00424B3A" w:rsidP="00AE1962">
            <w:pPr>
              <w:spacing w:line="23" w:lineRule="atLeast"/>
              <w:rPr>
                <w:rFonts w:ascii="Arial" w:hAnsi="Arial" w:cs="Arial"/>
                <w:sz w:val="18"/>
                <w:szCs w:val="18"/>
              </w:rPr>
            </w:pPr>
            <w:r>
              <w:rPr>
                <w:rFonts w:ascii="Arial" w:hAnsi="Arial" w:cs="Arial"/>
                <w:sz w:val="18"/>
                <w:szCs w:val="18"/>
              </w:rPr>
              <w:t>4944</w:t>
            </w:r>
          </w:p>
        </w:tc>
        <w:tc>
          <w:tcPr>
            <w:tcW w:w="1446" w:type="dxa"/>
          </w:tcPr>
          <w:p w14:paraId="51A6B4E1" w14:textId="7082F8A4" w:rsidR="00CD670B" w:rsidRPr="00696D96" w:rsidRDefault="00424B3A" w:rsidP="00AE1962">
            <w:pPr>
              <w:spacing w:line="23" w:lineRule="atLeast"/>
              <w:rPr>
                <w:rFonts w:ascii="Arial" w:hAnsi="Arial" w:cs="Arial"/>
                <w:sz w:val="18"/>
                <w:szCs w:val="18"/>
              </w:rPr>
            </w:pPr>
            <w:r>
              <w:rPr>
                <w:rFonts w:ascii="Arial" w:hAnsi="Arial" w:cs="Arial"/>
                <w:sz w:val="18"/>
                <w:szCs w:val="18"/>
              </w:rPr>
              <w:t>4909</w:t>
            </w:r>
          </w:p>
        </w:tc>
        <w:tc>
          <w:tcPr>
            <w:tcW w:w="1475" w:type="dxa"/>
          </w:tcPr>
          <w:p w14:paraId="0376046B" w14:textId="7AC88A0C"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-35</w:t>
            </w:r>
          </w:p>
        </w:tc>
        <w:tc>
          <w:tcPr>
            <w:tcW w:w="1369" w:type="dxa"/>
          </w:tcPr>
          <w:p w14:paraId="6194324B" w14:textId="1277C63A"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-0,7</w:t>
            </w:r>
          </w:p>
        </w:tc>
      </w:tr>
      <w:tr w:rsidR="00CD670B" w:rsidRPr="00696D96" w14:paraId="1C148C7F" w14:textId="77777777" w:rsidTr="00D54B69">
        <w:tc>
          <w:tcPr>
            <w:tcW w:w="2410" w:type="dxa"/>
          </w:tcPr>
          <w:p w14:paraId="5D6DF8E9" w14:textId="77777777" w:rsidR="00CD670B" w:rsidRPr="00696D96" w:rsidRDefault="00CD670B" w:rsidP="00AE1962">
            <w:pPr>
              <w:spacing w:line="23" w:lineRule="atLeast"/>
              <w:jc w:val="right"/>
              <w:rPr>
                <w:rFonts w:ascii="Arial" w:hAnsi="Arial" w:cs="Arial"/>
                <w:color w:val="000000"/>
                <w:sz w:val="18"/>
                <w:szCs w:val="18"/>
              </w:rPr>
            </w:pPr>
            <w:r w:rsidRPr="00696D96">
              <w:rPr>
                <w:rFonts w:ascii="Arial" w:hAnsi="Arial" w:cs="Arial"/>
                <w:color w:val="000000"/>
                <w:sz w:val="18"/>
                <w:szCs w:val="18"/>
              </w:rPr>
              <w:t>Prisirašiusių</w:t>
            </w:r>
          </w:p>
          <w:p w14:paraId="5EF2DA9C" w14:textId="77777777" w:rsidR="00CD670B" w:rsidRPr="00696D96" w:rsidRDefault="00CD670B" w:rsidP="00AE1962">
            <w:pPr>
              <w:spacing w:line="23" w:lineRule="atLeast"/>
              <w:jc w:val="right"/>
              <w:rPr>
                <w:rFonts w:ascii="Arial" w:hAnsi="Arial" w:cs="Arial"/>
                <w:color w:val="000000"/>
                <w:sz w:val="18"/>
                <w:szCs w:val="18"/>
              </w:rPr>
            </w:pPr>
            <w:r w:rsidRPr="00696D96">
              <w:rPr>
                <w:rFonts w:ascii="Arial" w:hAnsi="Arial" w:cs="Arial"/>
                <w:color w:val="000000"/>
                <w:sz w:val="18"/>
                <w:szCs w:val="18"/>
              </w:rPr>
              <w:t xml:space="preserve"> (nedraustų) skaičius</w:t>
            </w:r>
          </w:p>
        </w:tc>
        <w:tc>
          <w:tcPr>
            <w:tcW w:w="1445" w:type="dxa"/>
          </w:tcPr>
          <w:p w14:paraId="25B975F4" w14:textId="08C81A8B" w:rsidR="00CD670B" w:rsidRPr="00696D96" w:rsidRDefault="00424B3A" w:rsidP="00AE1962">
            <w:pPr>
              <w:spacing w:line="23" w:lineRule="atLeast"/>
              <w:rPr>
                <w:rFonts w:ascii="Arial" w:hAnsi="Arial" w:cs="Arial"/>
                <w:sz w:val="18"/>
                <w:szCs w:val="18"/>
              </w:rPr>
            </w:pPr>
            <w:r>
              <w:rPr>
                <w:rFonts w:ascii="Arial" w:hAnsi="Arial" w:cs="Arial"/>
                <w:sz w:val="18"/>
                <w:szCs w:val="18"/>
              </w:rPr>
              <w:t>298</w:t>
            </w:r>
          </w:p>
        </w:tc>
        <w:tc>
          <w:tcPr>
            <w:tcW w:w="1446" w:type="dxa"/>
          </w:tcPr>
          <w:p w14:paraId="56EEDEF7" w14:textId="22F7E2BC" w:rsidR="00CD670B" w:rsidRPr="00696D96" w:rsidRDefault="00424B3A" w:rsidP="00AE1962">
            <w:pPr>
              <w:spacing w:line="23" w:lineRule="atLeast"/>
              <w:rPr>
                <w:rFonts w:ascii="Arial" w:hAnsi="Arial" w:cs="Arial"/>
                <w:sz w:val="18"/>
                <w:szCs w:val="18"/>
              </w:rPr>
            </w:pPr>
            <w:r>
              <w:rPr>
                <w:rFonts w:ascii="Arial" w:hAnsi="Arial" w:cs="Arial"/>
                <w:sz w:val="18"/>
                <w:szCs w:val="18"/>
              </w:rPr>
              <w:t>269</w:t>
            </w:r>
          </w:p>
        </w:tc>
        <w:tc>
          <w:tcPr>
            <w:tcW w:w="1446" w:type="dxa"/>
          </w:tcPr>
          <w:p w14:paraId="24EC94F4" w14:textId="2BC8A807" w:rsidR="00CD670B" w:rsidRPr="00696D96" w:rsidRDefault="00424B3A" w:rsidP="00AE1962">
            <w:pPr>
              <w:spacing w:line="23" w:lineRule="atLeast"/>
              <w:rPr>
                <w:rFonts w:ascii="Arial" w:hAnsi="Arial" w:cs="Arial"/>
                <w:sz w:val="18"/>
                <w:szCs w:val="18"/>
              </w:rPr>
            </w:pPr>
            <w:r>
              <w:rPr>
                <w:rFonts w:ascii="Arial" w:hAnsi="Arial" w:cs="Arial"/>
                <w:sz w:val="18"/>
                <w:szCs w:val="18"/>
              </w:rPr>
              <w:t>247</w:t>
            </w:r>
          </w:p>
        </w:tc>
        <w:tc>
          <w:tcPr>
            <w:tcW w:w="1475" w:type="dxa"/>
          </w:tcPr>
          <w:p w14:paraId="231B2BB6" w14:textId="319F725C"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-22</w:t>
            </w:r>
          </w:p>
        </w:tc>
        <w:tc>
          <w:tcPr>
            <w:tcW w:w="1369" w:type="dxa"/>
          </w:tcPr>
          <w:p w14:paraId="64689B23" w14:textId="17163F99" w:rsidR="00CD670B" w:rsidRPr="00696D96" w:rsidRDefault="006F27D7" w:rsidP="006F27D7">
            <w:pPr>
              <w:spacing w:line="23" w:lineRule="atLeast"/>
              <w:jc w:val="center"/>
              <w:rPr>
                <w:rFonts w:ascii="Arial" w:hAnsi="Arial" w:cs="Arial"/>
                <w:sz w:val="18"/>
                <w:szCs w:val="18"/>
              </w:rPr>
            </w:pPr>
            <w:r>
              <w:rPr>
                <w:rFonts w:ascii="Arial" w:hAnsi="Arial" w:cs="Arial"/>
                <w:sz w:val="18"/>
                <w:szCs w:val="18"/>
              </w:rPr>
              <w:t>-8</w:t>
            </w:r>
          </w:p>
        </w:tc>
      </w:tr>
    </w:tbl>
    <w:p w14:paraId="192131AE" w14:textId="0C5B6004" w:rsidR="00CD670B" w:rsidRDefault="00CD670B" w:rsidP="00410FDD"/>
    <w:p w14:paraId="71A52967" w14:textId="0140D1C6" w:rsidR="00C174EF" w:rsidRDefault="00C174EF" w:rsidP="00C174EF">
      <w:pPr>
        <w:rPr>
          <w:rFonts w:ascii="Arial" w:hAnsi="Arial" w:cs="Arial"/>
          <w:sz w:val="24"/>
          <w:szCs w:val="24"/>
        </w:rPr>
      </w:pPr>
      <w:r w:rsidRPr="000B1A6F">
        <w:rPr>
          <w:rFonts w:ascii="Arial" w:hAnsi="Arial" w:cs="Arial"/>
          <w:sz w:val="24"/>
          <w:szCs w:val="24"/>
        </w:rPr>
        <w:t>1.</w:t>
      </w:r>
      <w:r w:rsidR="006709A4">
        <w:rPr>
          <w:rFonts w:ascii="Arial" w:hAnsi="Arial" w:cs="Arial"/>
          <w:sz w:val="24"/>
          <w:szCs w:val="24"/>
        </w:rPr>
        <w:t>7</w:t>
      </w:r>
      <w:r w:rsidRPr="000B1A6F">
        <w:rPr>
          <w:rFonts w:ascii="Arial" w:hAnsi="Arial" w:cs="Arial"/>
          <w:sz w:val="24"/>
          <w:szCs w:val="24"/>
        </w:rPr>
        <w:t>. Veiklos rodikliai</w:t>
      </w:r>
    </w:p>
    <w:p w14:paraId="5CAD0475" w14:textId="77777777" w:rsidR="00E119E5" w:rsidRPr="00E119E5" w:rsidRDefault="00E119E5" w:rsidP="00E119E5">
      <w:pPr>
        <w:pStyle w:val="Betarp"/>
        <w:jc w:val="both"/>
        <w:rPr>
          <w:rFonts w:ascii="Arial" w:hAnsi="Arial" w:cs="Arial"/>
          <w:sz w:val="24"/>
          <w:szCs w:val="24"/>
          <w:lang w:eastAsia="lt-LT"/>
        </w:rPr>
      </w:pPr>
      <w:r w:rsidRPr="00E119E5">
        <w:rPr>
          <w:rFonts w:ascii="Arial" w:hAnsi="Arial" w:cs="Arial"/>
          <w:sz w:val="24"/>
          <w:szCs w:val="24"/>
          <w:lang w:eastAsia="lt-LT"/>
        </w:rPr>
        <w:t>Ataskaitiniu laikotarpiu stebimas bendras apsilankymų skaičiaus augimas, kuris rodo didėjantį paslaugų poreikį ir geresnį jų prieinamumą. Tuo pačiu ženkliai sumažėjo apsilankymų pas šeimos gydytojus skaičius, kas susiję su komandinio darbo modelio stiprinimu ir didesniu funkcijų paskirstymu slaugytojams bei kitiems komandos nariams.</w:t>
      </w:r>
    </w:p>
    <w:p w14:paraId="772A9538" w14:textId="1C271508" w:rsidR="00E119E5" w:rsidRPr="00E119E5" w:rsidRDefault="00E119E5" w:rsidP="00E119E5">
      <w:pPr>
        <w:pStyle w:val="Betarp"/>
        <w:jc w:val="both"/>
        <w:rPr>
          <w:rFonts w:ascii="Arial" w:hAnsi="Arial" w:cs="Arial"/>
          <w:sz w:val="24"/>
          <w:szCs w:val="24"/>
          <w:lang w:eastAsia="lt-LT"/>
        </w:rPr>
      </w:pPr>
      <w:r w:rsidRPr="00E119E5">
        <w:rPr>
          <w:rFonts w:ascii="Arial" w:hAnsi="Arial" w:cs="Arial"/>
          <w:sz w:val="24"/>
          <w:szCs w:val="24"/>
          <w:lang w:eastAsia="lt-LT"/>
        </w:rPr>
        <w:t>Reikšmingai išaugo apsilankymų pas I lygio komandos narius skaičius, kas rodo sėkmingą paslaugų teikimo modelio transformaciją ir efektyvesnį žmogiškųjų išteklių panaudojimą. Taip pat didėjo odontologinių paslaugų apimtys bei suaugusių pacientų apsilankymų skaičius.</w:t>
      </w:r>
    </w:p>
    <w:p w14:paraId="37AB7C41" w14:textId="77777777" w:rsidR="00E119E5" w:rsidRPr="00E119E5" w:rsidRDefault="00E119E5" w:rsidP="00E119E5">
      <w:pPr>
        <w:pStyle w:val="Betarp"/>
        <w:jc w:val="both"/>
        <w:rPr>
          <w:rFonts w:ascii="Arial" w:hAnsi="Arial" w:cs="Arial"/>
          <w:sz w:val="24"/>
          <w:szCs w:val="24"/>
          <w:lang w:eastAsia="lt-LT"/>
        </w:rPr>
      </w:pPr>
      <w:r w:rsidRPr="00E119E5">
        <w:rPr>
          <w:rFonts w:ascii="Arial" w:hAnsi="Arial" w:cs="Arial"/>
          <w:sz w:val="24"/>
          <w:szCs w:val="24"/>
          <w:lang w:eastAsia="lt-LT"/>
        </w:rPr>
        <w:t>Profilaktinių patikrinimų srityje stebimas suaugusiųjų patikrinimų augimas, tačiau mažėjo vaikų profilaktinių patikrinimų ir skiepijimo apimtys, ką galėjo lemti demografiniai pokyčiai ir mažėjantis vaikų skaičius.</w:t>
      </w:r>
    </w:p>
    <w:p w14:paraId="48CAADA4" w14:textId="77777777" w:rsidR="00E119E5" w:rsidRPr="00E119E5" w:rsidRDefault="00E119E5" w:rsidP="00E119E5">
      <w:pPr>
        <w:pStyle w:val="Betarp"/>
        <w:jc w:val="both"/>
        <w:rPr>
          <w:rFonts w:ascii="Arial" w:hAnsi="Arial" w:cs="Arial"/>
          <w:sz w:val="24"/>
          <w:szCs w:val="24"/>
          <w:lang w:eastAsia="lt-LT"/>
        </w:rPr>
      </w:pPr>
      <w:r w:rsidRPr="00E119E5">
        <w:rPr>
          <w:rFonts w:ascii="Arial" w:hAnsi="Arial" w:cs="Arial"/>
          <w:sz w:val="24"/>
          <w:szCs w:val="24"/>
          <w:lang w:eastAsia="lt-LT"/>
        </w:rPr>
        <w:t>Veiklos rodikliams įtakos turėjo komandinio darbo modelio diegimas, pacientų srautų optimizavimas, didesnis dėmesys prevencijai bei besikeičianti pacientų amžiaus struktūra.</w:t>
      </w:r>
    </w:p>
    <w:p w14:paraId="25E736DD" w14:textId="2BC5ABE2" w:rsidR="005B1D89" w:rsidRPr="005B1D89" w:rsidRDefault="005B1D89" w:rsidP="00C174EF">
      <w:pPr>
        <w:rPr>
          <w:rFonts w:ascii="Arial" w:hAnsi="Arial" w:cs="Arial"/>
          <w:i/>
          <w:iCs/>
          <w:sz w:val="20"/>
          <w:szCs w:val="20"/>
        </w:rPr>
      </w:pPr>
    </w:p>
    <w:p w14:paraId="4A905D7C" w14:textId="33F39E6E" w:rsidR="00C174EF" w:rsidRPr="00FF6F47" w:rsidRDefault="00C174EF" w:rsidP="000B1A6F">
      <w:pPr>
        <w:rPr>
          <w:rFonts w:ascii="Arial" w:hAnsi="Arial" w:cs="Arial"/>
          <w:sz w:val="24"/>
          <w:szCs w:val="24"/>
        </w:rPr>
      </w:pPr>
      <w:r w:rsidRPr="000B1A6F">
        <w:rPr>
          <w:rFonts w:ascii="Arial" w:hAnsi="Arial" w:cs="Arial"/>
          <w:sz w:val="24"/>
          <w:szCs w:val="24"/>
        </w:rPr>
        <w:t>1.</w:t>
      </w:r>
      <w:r w:rsidR="006709A4">
        <w:rPr>
          <w:rFonts w:ascii="Arial" w:hAnsi="Arial" w:cs="Arial"/>
          <w:sz w:val="24"/>
          <w:szCs w:val="24"/>
        </w:rPr>
        <w:t>7</w:t>
      </w:r>
      <w:r w:rsidRPr="000B1A6F">
        <w:rPr>
          <w:rFonts w:ascii="Arial" w:hAnsi="Arial" w:cs="Arial"/>
          <w:sz w:val="24"/>
          <w:szCs w:val="24"/>
        </w:rPr>
        <w:t>.1. Apsilankymų skaičiai pas pirminės sveikatos priežiūros paslaugas teikiančius gydytojus.</w:t>
      </w:r>
    </w:p>
    <w:tbl>
      <w:tblPr>
        <w:tblW w:w="9639" w:type="dxa"/>
        <w:tblInd w:w="-5" w:type="dxa"/>
        <w:tblLook w:val="04A0" w:firstRow="1" w:lastRow="0" w:firstColumn="1" w:lastColumn="0" w:noHBand="0" w:noVBand="1"/>
      </w:tblPr>
      <w:tblGrid>
        <w:gridCol w:w="4962"/>
        <w:gridCol w:w="992"/>
        <w:gridCol w:w="992"/>
        <w:gridCol w:w="992"/>
        <w:gridCol w:w="851"/>
        <w:gridCol w:w="850"/>
      </w:tblGrid>
      <w:tr w:rsidR="00FF4538" w:rsidRPr="003409CE" w14:paraId="58525E3B" w14:textId="77777777" w:rsidTr="00511B53">
        <w:trPr>
          <w:trHeight w:val="141"/>
        </w:trPr>
        <w:tc>
          <w:tcPr>
            <w:tcW w:w="4962" w:type="dxa"/>
            <w:vMerge w:val="restart"/>
            <w:tcBorders>
              <w:top w:val="single" w:sz="4" w:space="0" w:color="auto"/>
              <w:left w:val="single" w:sz="4" w:space="0" w:color="auto"/>
              <w:right w:val="single" w:sz="4" w:space="0" w:color="auto"/>
            </w:tcBorders>
            <w:shd w:val="clear" w:color="auto" w:fill="E7E6E6" w:themeFill="background2"/>
            <w:vAlign w:val="center"/>
          </w:tcPr>
          <w:p w14:paraId="78E12D96"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Veiklos rodiklio pavadinimas</w:t>
            </w:r>
          </w:p>
        </w:tc>
        <w:tc>
          <w:tcPr>
            <w:tcW w:w="992" w:type="dxa"/>
            <w:vMerge w:val="restart"/>
            <w:tcBorders>
              <w:top w:val="single" w:sz="4" w:space="0" w:color="auto"/>
              <w:right w:val="single" w:sz="4" w:space="0" w:color="auto"/>
            </w:tcBorders>
            <w:shd w:val="clear" w:color="auto" w:fill="E7E6E6" w:themeFill="background2"/>
            <w:vAlign w:val="center"/>
          </w:tcPr>
          <w:p w14:paraId="719EC41B"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2023 m.</w:t>
            </w:r>
          </w:p>
        </w:tc>
        <w:tc>
          <w:tcPr>
            <w:tcW w:w="992" w:type="dxa"/>
            <w:vMerge w:val="restart"/>
            <w:tcBorders>
              <w:top w:val="single" w:sz="4" w:space="0" w:color="auto"/>
              <w:left w:val="single" w:sz="4" w:space="0" w:color="auto"/>
              <w:right w:val="single" w:sz="4" w:space="0" w:color="auto"/>
            </w:tcBorders>
            <w:shd w:val="clear" w:color="auto" w:fill="E7E6E6" w:themeFill="background2"/>
            <w:vAlign w:val="center"/>
          </w:tcPr>
          <w:p w14:paraId="72D6404F"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2024 m.</w:t>
            </w:r>
          </w:p>
        </w:tc>
        <w:tc>
          <w:tcPr>
            <w:tcW w:w="992" w:type="dxa"/>
            <w:vMerge w:val="restart"/>
            <w:tcBorders>
              <w:top w:val="single" w:sz="4" w:space="0" w:color="auto"/>
              <w:right w:val="single" w:sz="4" w:space="0" w:color="auto"/>
            </w:tcBorders>
            <w:shd w:val="clear" w:color="auto" w:fill="E7E6E6" w:themeFill="background2"/>
            <w:vAlign w:val="center"/>
          </w:tcPr>
          <w:p w14:paraId="206E0452" w14:textId="77777777" w:rsidR="00FF4538" w:rsidRPr="003409CE" w:rsidRDefault="00FF4538" w:rsidP="00AE1962">
            <w:pPr>
              <w:spacing w:after="0" w:line="23" w:lineRule="atLeast"/>
              <w:jc w:val="center"/>
              <w:rPr>
                <w:rFonts w:ascii="Arial" w:hAnsi="Arial" w:cs="Arial"/>
                <w:sz w:val="18"/>
                <w:szCs w:val="18"/>
              </w:rPr>
            </w:pPr>
            <w:r w:rsidRPr="003409CE">
              <w:rPr>
                <w:rFonts w:ascii="Arial" w:hAnsi="Arial" w:cs="Arial"/>
                <w:sz w:val="18"/>
                <w:szCs w:val="18"/>
              </w:rPr>
              <w:t>2025 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A88DBD"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r w:rsidRPr="003409CE">
              <w:rPr>
                <w:rFonts w:ascii="Arial" w:hAnsi="Arial" w:cs="Arial"/>
                <w:sz w:val="18"/>
                <w:szCs w:val="18"/>
              </w:rPr>
              <w:t>Pokytis</w:t>
            </w:r>
          </w:p>
        </w:tc>
      </w:tr>
      <w:tr w:rsidR="00FF4538" w:rsidRPr="003409CE" w14:paraId="5860CB91" w14:textId="77777777" w:rsidTr="00511B53">
        <w:trPr>
          <w:trHeight w:val="216"/>
        </w:trPr>
        <w:tc>
          <w:tcPr>
            <w:tcW w:w="4962" w:type="dxa"/>
            <w:vMerge/>
            <w:tcBorders>
              <w:left w:val="single" w:sz="4" w:space="0" w:color="auto"/>
              <w:bottom w:val="single" w:sz="4" w:space="0" w:color="auto"/>
              <w:right w:val="single" w:sz="4" w:space="0" w:color="auto"/>
            </w:tcBorders>
            <w:shd w:val="clear" w:color="auto" w:fill="E7E6E6" w:themeFill="background2"/>
            <w:vAlign w:val="bottom"/>
          </w:tcPr>
          <w:p w14:paraId="6AF5DDB7"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vMerge/>
            <w:tcBorders>
              <w:bottom w:val="single" w:sz="4" w:space="0" w:color="auto"/>
              <w:right w:val="single" w:sz="4" w:space="0" w:color="auto"/>
            </w:tcBorders>
            <w:shd w:val="clear" w:color="auto" w:fill="E7E6E6" w:themeFill="background2"/>
            <w:vAlign w:val="center"/>
          </w:tcPr>
          <w:p w14:paraId="75479EFA"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vMerge/>
            <w:tcBorders>
              <w:left w:val="single" w:sz="4" w:space="0" w:color="auto"/>
              <w:bottom w:val="single" w:sz="4" w:space="0" w:color="auto"/>
              <w:right w:val="single" w:sz="4" w:space="0" w:color="auto"/>
            </w:tcBorders>
            <w:shd w:val="clear" w:color="auto" w:fill="E7E6E6" w:themeFill="background2"/>
            <w:vAlign w:val="center"/>
          </w:tcPr>
          <w:p w14:paraId="57AAD36E"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vMerge/>
            <w:tcBorders>
              <w:bottom w:val="single" w:sz="4" w:space="0" w:color="auto"/>
              <w:right w:val="single" w:sz="4" w:space="0" w:color="auto"/>
            </w:tcBorders>
            <w:shd w:val="clear" w:color="auto" w:fill="E7E6E6" w:themeFill="background2"/>
            <w:vAlign w:val="center"/>
          </w:tcPr>
          <w:p w14:paraId="4F7E117B" w14:textId="77777777" w:rsidR="00FF4538" w:rsidRPr="003409CE" w:rsidRDefault="00FF4538" w:rsidP="00AE1962">
            <w:pPr>
              <w:spacing w:after="0" w:line="23" w:lineRule="atLeast"/>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717274" w14:textId="77777777" w:rsidR="00FF4538" w:rsidRPr="003409CE" w:rsidRDefault="00FF4538" w:rsidP="00AE1962">
            <w:pPr>
              <w:spacing w:after="0" w:line="23" w:lineRule="atLeast"/>
              <w:jc w:val="center"/>
              <w:rPr>
                <w:rFonts w:ascii="Arial" w:hAnsi="Arial" w:cs="Arial"/>
                <w:sz w:val="18"/>
                <w:szCs w:val="18"/>
              </w:rPr>
            </w:pPr>
            <w:r w:rsidRPr="003409CE">
              <w:rPr>
                <w:rFonts w:ascii="Arial" w:hAnsi="Arial" w:cs="Arial"/>
                <w:sz w:val="18"/>
                <w:szCs w:val="18"/>
              </w:rPr>
              <w:t>Vnt.</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5408CA7"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Proc.</w:t>
            </w:r>
          </w:p>
        </w:tc>
      </w:tr>
      <w:tr w:rsidR="00FF4538" w:rsidRPr="003409CE" w14:paraId="765A879C" w14:textId="77777777" w:rsidTr="00511B53">
        <w:trPr>
          <w:trHeight w:val="113"/>
        </w:trPr>
        <w:tc>
          <w:tcPr>
            <w:tcW w:w="4962" w:type="dxa"/>
            <w:tcBorders>
              <w:top w:val="single" w:sz="4" w:space="0" w:color="auto"/>
              <w:left w:val="single" w:sz="4" w:space="0" w:color="auto"/>
              <w:bottom w:val="single" w:sz="4" w:space="0" w:color="auto"/>
              <w:right w:val="single" w:sz="4" w:space="0" w:color="auto"/>
            </w:tcBorders>
            <w:vAlign w:val="bottom"/>
            <w:hideMark/>
          </w:tcPr>
          <w:p w14:paraId="146E5EE8"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Bendras apsilankymų skaičius, iš jų pas:</w:t>
            </w:r>
          </w:p>
        </w:tc>
        <w:tc>
          <w:tcPr>
            <w:tcW w:w="992" w:type="dxa"/>
            <w:tcBorders>
              <w:top w:val="single" w:sz="4" w:space="0" w:color="auto"/>
              <w:bottom w:val="single" w:sz="4" w:space="0" w:color="auto"/>
              <w:right w:val="single" w:sz="4" w:space="0" w:color="auto"/>
            </w:tcBorders>
          </w:tcPr>
          <w:p w14:paraId="693BACF7" w14:textId="50925CE8"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46964</w:t>
            </w:r>
          </w:p>
        </w:tc>
        <w:tc>
          <w:tcPr>
            <w:tcW w:w="992" w:type="dxa"/>
            <w:tcBorders>
              <w:top w:val="single" w:sz="4" w:space="0" w:color="auto"/>
              <w:left w:val="single" w:sz="4" w:space="0" w:color="auto"/>
              <w:bottom w:val="single" w:sz="4" w:space="0" w:color="auto"/>
              <w:right w:val="single" w:sz="4" w:space="0" w:color="auto"/>
            </w:tcBorders>
            <w:vAlign w:val="bottom"/>
          </w:tcPr>
          <w:p w14:paraId="316772E5" w14:textId="42FB5612"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48333</w:t>
            </w:r>
          </w:p>
        </w:tc>
        <w:tc>
          <w:tcPr>
            <w:tcW w:w="992" w:type="dxa"/>
            <w:tcBorders>
              <w:top w:val="single" w:sz="4" w:space="0" w:color="auto"/>
              <w:bottom w:val="single" w:sz="4" w:space="0" w:color="auto"/>
              <w:right w:val="single" w:sz="4" w:space="0" w:color="auto"/>
            </w:tcBorders>
          </w:tcPr>
          <w:p w14:paraId="68AF9BFF" w14:textId="3382891B"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50091</w:t>
            </w:r>
          </w:p>
        </w:tc>
        <w:tc>
          <w:tcPr>
            <w:tcW w:w="851" w:type="dxa"/>
            <w:tcBorders>
              <w:top w:val="single" w:sz="4" w:space="0" w:color="auto"/>
              <w:left w:val="single" w:sz="4" w:space="0" w:color="auto"/>
              <w:bottom w:val="single" w:sz="4" w:space="0" w:color="auto"/>
              <w:right w:val="single" w:sz="4" w:space="0" w:color="auto"/>
            </w:tcBorders>
          </w:tcPr>
          <w:p w14:paraId="3400798D" w14:textId="230E8FA2"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+1758</w:t>
            </w:r>
          </w:p>
        </w:tc>
        <w:tc>
          <w:tcPr>
            <w:tcW w:w="850" w:type="dxa"/>
            <w:tcBorders>
              <w:top w:val="single" w:sz="4" w:space="0" w:color="auto"/>
              <w:left w:val="single" w:sz="4" w:space="0" w:color="auto"/>
              <w:bottom w:val="single" w:sz="4" w:space="0" w:color="auto"/>
              <w:right w:val="single" w:sz="4" w:space="0" w:color="auto"/>
            </w:tcBorders>
          </w:tcPr>
          <w:p w14:paraId="1143EFFD" w14:textId="7FF57B93"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+3,6</w:t>
            </w:r>
          </w:p>
        </w:tc>
      </w:tr>
      <w:tr w:rsidR="00FF4538" w:rsidRPr="003409CE" w14:paraId="698558B0"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0A116F8D"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Šeimos gydytojus</w:t>
            </w:r>
          </w:p>
        </w:tc>
        <w:tc>
          <w:tcPr>
            <w:tcW w:w="992" w:type="dxa"/>
            <w:tcBorders>
              <w:top w:val="single" w:sz="4" w:space="0" w:color="auto"/>
              <w:bottom w:val="single" w:sz="4" w:space="0" w:color="auto"/>
              <w:right w:val="single" w:sz="4" w:space="0" w:color="auto"/>
            </w:tcBorders>
          </w:tcPr>
          <w:p w14:paraId="59F11BB5" w14:textId="433E3314"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43127</w:t>
            </w:r>
          </w:p>
        </w:tc>
        <w:tc>
          <w:tcPr>
            <w:tcW w:w="992" w:type="dxa"/>
            <w:tcBorders>
              <w:top w:val="nil"/>
              <w:left w:val="single" w:sz="4" w:space="0" w:color="auto"/>
              <w:bottom w:val="single" w:sz="4" w:space="0" w:color="auto"/>
              <w:right w:val="single" w:sz="4" w:space="0" w:color="auto"/>
            </w:tcBorders>
            <w:vAlign w:val="bottom"/>
          </w:tcPr>
          <w:p w14:paraId="11C0E465" w14:textId="6CF3AACD"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35344</w:t>
            </w:r>
          </w:p>
        </w:tc>
        <w:tc>
          <w:tcPr>
            <w:tcW w:w="992" w:type="dxa"/>
            <w:tcBorders>
              <w:top w:val="single" w:sz="4" w:space="0" w:color="auto"/>
              <w:bottom w:val="single" w:sz="4" w:space="0" w:color="auto"/>
              <w:right w:val="single" w:sz="4" w:space="0" w:color="auto"/>
            </w:tcBorders>
          </w:tcPr>
          <w:p w14:paraId="3006B0E9" w14:textId="0AA3FC3E"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29414</w:t>
            </w:r>
          </w:p>
        </w:tc>
        <w:tc>
          <w:tcPr>
            <w:tcW w:w="851" w:type="dxa"/>
            <w:tcBorders>
              <w:top w:val="single" w:sz="4" w:space="0" w:color="auto"/>
              <w:left w:val="single" w:sz="4" w:space="0" w:color="auto"/>
              <w:bottom w:val="single" w:sz="4" w:space="0" w:color="auto"/>
              <w:right w:val="single" w:sz="4" w:space="0" w:color="auto"/>
            </w:tcBorders>
          </w:tcPr>
          <w:p w14:paraId="0BBDB9A8" w14:textId="2F8DB93E"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-5930</w:t>
            </w:r>
          </w:p>
        </w:tc>
        <w:tc>
          <w:tcPr>
            <w:tcW w:w="850" w:type="dxa"/>
            <w:tcBorders>
              <w:top w:val="single" w:sz="4" w:space="0" w:color="auto"/>
              <w:left w:val="single" w:sz="4" w:space="0" w:color="auto"/>
              <w:bottom w:val="single" w:sz="4" w:space="0" w:color="auto"/>
              <w:right w:val="single" w:sz="4" w:space="0" w:color="auto"/>
            </w:tcBorders>
          </w:tcPr>
          <w:p w14:paraId="088821CD" w14:textId="4852235B"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-16,8</w:t>
            </w:r>
          </w:p>
        </w:tc>
      </w:tr>
      <w:tr w:rsidR="00FF4538" w:rsidRPr="003409CE" w14:paraId="717B3206"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3BA84003"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Vidaus ligų gydytojus</w:t>
            </w:r>
          </w:p>
        </w:tc>
        <w:tc>
          <w:tcPr>
            <w:tcW w:w="992" w:type="dxa"/>
            <w:tcBorders>
              <w:top w:val="single" w:sz="4" w:space="0" w:color="auto"/>
              <w:bottom w:val="single" w:sz="4" w:space="0" w:color="auto"/>
              <w:right w:val="single" w:sz="4" w:space="0" w:color="auto"/>
            </w:tcBorders>
          </w:tcPr>
          <w:p w14:paraId="40AC9865" w14:textId="6E34D6E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385F2459" w14:textId="2815FA6C"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35023303" w14:textId="7156C023"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306BDB46" w14:textId="7C3DFE6E"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4C7D676" w14:textId="25A66A05"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2F44EC5E"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1E3B031F"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Vaikų ligų gydytojus</w:t>
            </w:r>
          </w:p>
        </w:tc>
        <w:tc>
          <w:tcPr>
            <w:tcW w:w="992" w:type="dxa"/>
            <w:tcBorders>
              <w:top w:val="single" w:sz="4" w:space="0" w:color="auto"/>
              <w:bottom w:val="single" w:sz="4" w:space="0" w:color="auto"/>
              <w:right w:val="single" w:sz="4" w:space="0" w:color="auto"/>
            </w:tcBorders>
          </w:tcPr>
          <w:p w14:paraId="58F38850" w14:textId="0D972122"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11C14CEB" w14:textId="7AE06532"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3FB07D68" w14:textId="04598F7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70C7D4CC" w14:textId="15D76C11"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D3B8408" w14:textId="7C2440D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334EA85F"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022C943D"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lastRenderedPageBreak/>
              <w:t>Chirurgus</w:t>
            </w:r>
          </w:p>
        </w:tc>
        <w:tc>
          <w:tcPr>
            <w:tcW w:w="992" w:type="dxa"/>
            <w:tcBorders>
              <w:top w:val="single" w:sz="4" w:space="0" w:color="auto"/>
              <w:bottom w:val="single" w:sz="4" w:space="0" w:color="auto"/>
              <w:right w:val="single" w:sz="4" w:space="0" w:color="auto"/>
            </w:tcBorders>
          </w:tcPr>
          <w:p w14:paraId="033FA395" w14:textId="53BDE60B"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3B73402E" w14:textId="0F7D449D"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4F720643" w14:textId="253F7BCE"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64671D91" w14:textId="74636C52"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2E62CB9" w14:textId="79DED3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60D9C4C4"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6B9E2551"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Ginekologus</w:t>
            </w:r>
          </w:p>
        </w:tc>
        <w:tc>
          <w:tcPr>
            <w:tcW w:w="992" w:type="dxa"/>
            <w:tcBorders>
              <w:top w:val="single" w:sz="4" w:space="0" w:color="auto"/>
              <w:bottom w:val="single" w:sz="4" w:space="0" w:color="auto"/>
              <w:right w:val="single" w:sz="4" w:space="0" w:color="auto"/>
            </w:tcBorders>
          </w:tcPr>
          <w:p w14:paraId="2D0A8857" w14:textId="4A406FDB"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081D4B73" w14:textId="563BABF3"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66E42615" w14:textId="2082D54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5995F361" w14:textId="24B3CB16"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8A6C4D3" w14:textId="372F17E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64DD10D3"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1D5E858C"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Bendras apsilankymų skaičius pas I lygio gydytojo komandos narius</w:t>
            </w:r>
          </w:p>
        </w:tc>
        <w:tc>
          <w:tcPr>
            <w:tcW w:w="992" w:type="dxa"/>
            <w:tcBorders>
              <w:top w:val="single" w:sz="4" w:space="0" w:color="auto"/>
              <w:bottom w:val="single" w:sz="4" w:space="0" w:color="auto"/>
              <w:right w:val="single" w:sz="4" w:space="0" w:color="auto"/>
            </w:tcBorders>
          </w:tcPr>
          <w:p w14:paraId="4E360661" w14:textId="2DA33093" w:rsidR="00FF4538"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099F8BC3" w14:textId="12C524AF" w:rsidR="00FF4538" w:rsidRDefault="009973C7" w:rsidP="009973C7">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8687</w:t>
            </w:r>
          </w:p>
        </w:tc>
        <w:tc>
          <w:tcPr>
            <w:tcW w:w="992" w:type="dxa"/>
            <w:tcBorders>
              <w:top w:val="single" w:sz="4" w:space="0" w:color="auto"/>
              <w:bottom w:val="single" w:sz="4" w:space="0" w:color="auto"/>
              <w:right w:val="single" w:sz="4" w:space="0" w:color="auto"/>
            </w:tcBorders>
          </w:tcPr>
          <w:p w14:paraId="48C1671F" w14:textId="4D0F56EF" w:rsidR="00FF4538"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20828</w:t>
            </w:r>
          </w:p>
        </w:tc>
        <w:tc>
          <w:tcPr>
            <w:tcW w:w="851" w:type="dxa"/>
            <w:tcBorders>
              <w:top w:val="single" w:sz="4" w:space="0" w:color="auto"/>
              <w:left w:val="single" w:sz="4" w:space="0" w:color="auto"/>
              <w:bottom w:val="single" w:sz="4" w:space="0" w:color="auto"/>
              <w:right w:val="single" w:sz="4" w:space="0" w:color="auto"/>
            </w:tcBorders>
          </w:tcPr>
          <w:p w14:paraId="3E9DDB57" w14:textId="1CD8275C" w:rsidR="00FF4538"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+12141</w:t>
            </w:r>
          </w:p>
        </w:tc>
        <w:tc>
          <w:tcPr>
            <w:tcW w:w="850" w:type="dxa"/>
            <w:tcBorders>
              <w:top w:val="single" w:sz="4" w:space="0" w:color="auto"/>
              <w:left w:val="single" w:sz="4" w:space="0" w:color="auto"/>
              <w:bottom w:val="single" w:sz="4" w:space="0" w:color="auto"/>
              <w:right w:val="single" w:sz="4" w:space="0" w:color="auto"/>
            </w:tcBorders>
          </w:tcPr>
          <w:p w14:paraId="48F47298" w14:textId="2DD649E9" w:rsidR="00FF4538" w:rsidRDefault="005F3376"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+58</w:t>
            </w:r>
          </w:p>
        </w:tc>
      </w:tr>
      <w:tr w:rsidR="00FF4538" w:rsidRPr="003409CE" w14:paraId="5BFF09EB"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0FDB662B"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Apsilankymų pas odontologus skaičius iš viso:</w:t>
            </w:r>
          </w:p>
        </w:tc>
        <w:tc>
          <w:tcPr>
            <w:tcW w:w="992" w:type="dxa"/>
            <w:tcBorders>
              <w:top w:val="single" w:sz="4" w:space="0" w:color="auto"/>
              <w:bottom w:val="single" w:sz="4" w:space="0" w:color="auto"/>
              <w:right w:val="single" w:sz="4" w:space="0" w:color="auto"/>
            </w:tcBorders>
          </w:tcPr>
          <w:p w14:paraId="6EEB283B" w14:textId="3686A44C"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3627</w:t>
            </w:r>
          </w:p>
        </w:tc>
        <w:tc>
          <w:tcPr>
            <w:tcW w:w="992" w:type="dxa"/>
            <w:tcBorders>
              <w:top w:val="nil"/>
              <w:left w:val="single" w:sz="4" w:space="0" w:color="auto"/>
              <w:bottom w:val="single" w:sz="4" w:space="0" w:color="auto"/>
              <w:right w:val="single" w:sz="4" w:space="0" w:color="auto"/>
            </w:tcBorders>
            <w:vAlign w:val="bottom"/>
          </w:tcPr>
          <w:p w14:paraId="4E734A81" w14:textId="66FC27FA"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4302</w:t>
            </w:r>
          </w:p>
        </w:tc>
        <w:tc>
          <w:tcPr>
            <w:tcW w:w="992" w:type="dxa"/>
            <w:tcBorders>
              <w:top w:val="single" w:sz="4" w:space="0" w:color="auto"/>
              <w:bottom w:val="single" w:sz="4" w:space="0" w:color="auto"/>
              <w:right w:val="single" w:sz="4" w:space="0" w:color="auto"/>
            </w:tcBorders>
          </w:tcPr>
          <w:p w14:paraId="37FE266F" w14:textId="3E7D678B"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4842</w:t>
            </w:r>
          </w:p>
        </w:tc>
        <w:tc>
          <w:tcPr>
            <w:tcW w:w="851" w:type="dxa"/>
            <w:tcBorders>
              <w:top w:val="single" w:sz="4" w:space="0" w:color="auto"/>
              <w:left w:val="single" w:sz="4" w:space="0" w:color="auto"/>
              <w:bottom w:val="single" w:sz="4" w:space="0" w:color="auto"/>
              <w:right w:val="single" w:sz="4" w:space="0" w:color="auto"/>
            </w:tcBorders>
          </w:tcPr>
          <w:p w14:paraId="2C15358F" w14:textId="20C99275"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+540</w:t>
            </w:r>
          </w:p>
        </w:tc>
        <w:tc>
          <w:tcPr>
            <w:tcW w:w="850" w:type="dxa"/>
            <w:tcBorders>
              <w:top w:val="single" w:sz="4" w:space="0" w:color="auto"/>
              <w:left w:val="single" w:sz="4" w:space="0" w:color="auto"/>
              <w:bottom w:val="single" w:sz="4" w:space="0" w:color="auto"/>
              <w:right w:val="single" w:sz="4" w:space="0" w:color="auto"/>
            </w:tcBorders>
          </w:tcPr>
          <w:p w14:paraId="44B4827F" w14:textId="7BE91129"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+12,6</w:t>
            </w:r>
          </w:p>
        </w:tc>
      </w:tr>
      <w:tr w:rsidR="00FF4538" w:rsidRPr="003409CE" w14:paraId="7CBDD471"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622C56A8"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 iš jų vaikų apsilankymų skaičius</w:t>
            </w:r>
          </w:p>
        </w:tc>
        <w:tc>
          <w:tcPr>
            <w:tcW w:w="992" w:type="dxa"/>
            <w:tcBorders>
              <w:top w:val="single" w:sz="4" w:space="0" w:color="auto"/>
              <w:bottom w:val="single" w:sz="4" w:space="0" w:color="auto"/>
              <w:right w:val="single" w:sz="4" w:space="0" w:color="auto"/>
            </w:tcBorders>
          </w:tcPr>
          <w:p w14:paraId="5A056683" w14:textId="3D51A2AA"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2328</w:t>
            </w:r>
          </w:p>
        </w:tc>
        <w:tc>
          <w:tcPr>
            <w:tcW w:w="992" w:type="dxa"/>
            <w:tcBorders>
              <w:top w:val="nil"/>
              <w:left w:val="single" w:sz="4" w:space="0" w:color="auto"/>
              <w:bottom w:val="single" w:sz="4" w:space="0" w:color="auto"/>
              <w:right w:val="single" w:sz="4" w:space="0" w:color="auto"/>
            </w:tcBorders>
            <w:vAlign w:val="bottom"/>
          </w:tcPr>
          <w:p w14:paraId="1C3A969E" w14:textId="6B11DBEB"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2565</w:t>
            </w:r>
          </w:p>
        </w:tc>
        <w:tc>
          <w:tcPr>
            <w:tcW w:w="992" w:type="dxa"/>
            <w:tcBorders>
              <w:top w:val="single" w:sz="4" w:space="0" w:color="auto"/>
              <w:bottom w:val="single" w:sz="4" w:space="0" w:color="auto"/>
              <w:right w:val="single" w:sz="4" w:space="0" w:color="auto"/>
            </w:tcBorders>
          </w:tcPr>
          <w:p w14:paraId="0EB0FBE0" w14:textId="6C485AAF"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2533</w:t>
            </w:r>
          </w:p>
        </w:tc>
        <w:tc>
          <w:tcPr>
            <w:tcW w:w="851" w:type="dxa"/>
            <w:tcBorders>
              <w:top w:val="single" w:sz="4" w:space="0" w:color="auto"/>
              <w:left w:val="single" w:sz="4" w:space="0" w:color="auto"/>
              <w:bottom w:val="single" w:sz="4" w:space="0" w:color="auto"/>
              <w:right w:val="single" w:sz="4" w:space="0" w:color="auto"/>
            </w:tcBorders>
          </w:tcPr>
          <w:p w14:paraId="36BB7700" w14:textId="642652D5"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-32</w:t>
            </w:r>
          </w:p>
        </w:tc>
        <w:tc>
          <w:tcPr>
            <w:tcW w:w="850" w:type="dxa"/>
            <w:tcBorders>
              <w:top w:val="single" w:sz="4" w:space="0" w:color="auto"/>
              <w:left w:val="single" w:sz="4" w:space="0" w:color="auto"/>
              <w:bottom w:val="single" w:sz="4" w:space="0" w:color="auto"/>
              <w:right w:val="single" w:sz="4" w:space="0" w:color="auto"/>
            </w:tcBorders>
          </w:tcPr>
          <w:p w14:paraId="50D0FE6F" w14:textId="19391257"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w:t>
            </w:r>
          </w:p>
        </w:tc>
      </w:tr>
      <w:tr w:rsidR="00FF4538" w:rsidRPr="003409CE" w14:paraId="0F2967E8"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198BF760"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Apsilankymų pas burnos higienistus skaičius</w:t>
            </w:r>
          </w:p>
        </w:tc>
        <w:tc>
          <w:tcPr>
            <w:tcW w:w="992" w:type="dxa"/>
            <w:tcBorders>
              <w:top w:val="single" w:sz="4" w:space="0" w:color="auto"/>
              <w:bottom w:val="single" w:sz="4" w:space="0" w:color="auto"/>
              <w:right w:val="single" w:sz="4" w:space="0" w:color="auto"/>
            </w:tcBorders>
          </w:tcPr>
          <w:p w14:paraId="299DEF53" w14:textId="201E4F40" w:rsidR="00FF4538"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2AF307A3" w14:textId="693057F0" w:rsidR="00FF4538"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4878D2CE" w14:textId="0655FBA5" w:rsidR="00FF4538"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85</w:t>
            </w:r>
          </w:p>
        </w:tc>
        <w:tc>
          <w:tcPr>
            <w:tcW w:w="851" w:type="dxa"/>
            <w:tcBorders>
              <w:top w:val="single" w:sz="4" w:space="0" w:color="auto"/>
              <w:left w:val="single" w:sz="4" w:space="0" w:color="auto"/>
              <w:bottom w:val="single" w:sz="4" w:space="0" w:color="auto"/>
              <w:right w:val="single" w:sz="4" w:space="0" w:color="auto"/>
            </w:tcBorders>
          </w:tcPr>
          <w:p w14:paraId="5E3BF377" w14:textId="1D704B9C" w:rsidR="00FF4538"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CF7F2C6" w14:textId="67669DD7" w:rsidR="00FF4538"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0B58AEF1"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4283D7D1"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Apsilankymų pas psichiatrus skaičius</w:t>
            </w:r>
          </w:p>
        </w:tc>
        <w:tc>
          <w:tcPr>
            <w:tcW w:w="992" w:type="dxa"/>
            <w:tcBorders>
              <w:top w:val="single" w:sz="4" w:space="0" w:color="auto"/>
              <w:bottom w:val="single" w:sz="4" w:space="0" w:color="auto"/>
              <w:right w:val="single" w:sz="4" w:space="0" w:color="auto"/>
            </w:tcBorders>
          </w:tcPr>
          <w:p w14:paraId="56FB5107" w14:textId="05B05B1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02606D29" w14:textId="7F8AAA33"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48487BC9" w14:textId="407C671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1FC1A936" w14:textId="60A54CB3"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3854944" w14:textId="514BB681"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713A99AE"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643C02FA"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Suaugusiųjų apsilankymai</w:t>
            </w:r>
          </w:p>
        </w:tc>
        <w:tc>
          <w:tcPr>
            <w:tcW w:w="992" w:type="dxa"/>
            <w:tcBorders>
              <w:top w:val="single" w:sz="4" w:space="0" w:color="auto"/>
              <w:bottom w:val="single" w:sz="4" w:space="0" w:color="auto"/>
              <w:right w:val="single" w:sz="4" w:space="0" w:color="auto"/>
            </w:tcBorders>
          </w:tcPr>
          <w:p w14:paraId="6D4B3032" w14:textId="2E0D89EA"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36026</w:t>
            </w:r>
          </w:p>
        </w:tc>
        <w:tc>
          <w:tcPr>
            <w:tcW w:w="992" w:type="dxa"/>
            <w:tcBorders>
              <w:top w:val="nil"/>
              <w:left w:val="single" w:sz="4" w:space="0" w:color="auto"/>
              <w:bottom w:val="single" w:sz="4" w:space="0" w:color="auto"/>
              <w:right w:val="single" w:sz="4" w:space="0" w:color="auto"/>
            </w:tcBorders>
            <w:vAlign w:val="bottom"/>
          </w:tcPr>
          <w:p w14:paraId="7884E645" w14:textId="45457089"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37198</w:t>
            </w:r>
          </w:p>
        </w:tc>
        <w:tc>
          <w:tcPr>
            <w:tcW w:w="992" w:type="dxa"/>
            <w:tcBorders>
              <w:top w:val="single" w:sz="4" w:space="0" w:color="auto"/>
              <w:bottom w:val="single" w:sz="4" w:space="0" w:color="auto"/>
              <w:right w:val="single" w:sz="4" w:space="0" w:color="auto"/>
            </w:tcBorders>
          </w:tcPr>
          <w:p w14:paraId="1D82EBDD" w14:textId="199C5CF6"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39400</w:t>
            </w:r>
          </w:p>
        </w:tc>
        <w:tc>
          <w:tcPr>
            <w:tcW w:w="851" w:type="dxa"/>
            <w:tcBorders>
              <w:top w:val="single" w:sz="4" w:space="0" w:color="auto"/>
              <w:left w:val="single" w:sz="4" w:space="0" w:color="auto"/>
              <w:bottom w:val="single" w:sz="4" w:space="0" w:color="auto"/>
              <w:right w:val="single" w:sz="4" w:space="0" w:color="auto"/>
            </w:tcBorders>
          </w:tcPr>
          <w:p w14:paraId="429F4E6F" w14:textId="4CFF6EAB"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+2202</w:t>
            </w:r>
          </w:p>
        </w:tc>
        <w:tc>
          <w:tcPr>
            <w:tcW w:w="850" w:type="dxa"/>
            <w:tcBorders>
              <w:top w:val="single" w:sz="4" w:space="0" w:color="auto"/>
              <w:left w:val="single" w:sz="4" w:space="0" w:color="auto"/>
              <w:bottom w:val="single" w:sz="4" w:space="0" w:color="auto"/>
              <w:right w:val="single" w:sz="4" w:space="0" w:color="auto"/>
            </w:tcBorders>
          </w:tcPr>
          <w:p w14:paraId="7490C74C" w14:textId="57C994C9"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+5,9</w:t>
            </w:r>
          </w:p>
        </w:tc>
      </w:tr>
      <w:tr w:rsidR="00FF4538" w:rsidRPr="003409CE" w14:paraId="128A1296"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702697C7" w14:textId="77777777" w:rsidR="00FF4538" w:rsidRPr="00511B53"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511B53">
              <w:rPr>
                <w:rFonts w:ascii="Arial" w:eastAsia="Times New Roman" w:hAnsi="Arial" w:cs="Arial"/>
                <w:color w:val="000000"/>
                <w:kern w:val="0"/>
                <w:sz w:val="18"/>
                <w:szCs w:val="18"/>
                <w:lang w:eastAsia="lt-LT"/>
                <w14:ligatures w14:val="none"/>
              </w:rPr>
              <w:t>Apsilankiusių suaugusiųjų dalis (%) palyginti su bendru prisirašiusiųjų suaugusiųjų skaičiumi</w:t>
            </w:r>
          </w:p>
        </w:tc>
        <w:tc>
          <w:tcPr>
            <w:tcW w:w="992" w:type="dxa"/>
            <w:tcBorders>
              <w:top w:val="single" w:sz="4" w:space="0" w:color="auto"/>
              <w:bottom w:val="single" w:sz="4" w:space="0" w:color="auto"/>
              <w:right w:val="single" w:sz="4" w:space="0" w:color="auto"/>
            </w:tcBorders>
          </w:tcPr>
          <w:p w14:paraId="139998F8" w14:textId="49808759"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940,8</w:t>
            </w:r>
          </w:p>
        </w:tc>
        <w:tc>
          <w:tcPr>
            <w:tcW w:w="992" w:type="dxa"/>
            <w:tcBorders>
              <w:top w:val="nil"/>
              <w:left w:val="single" w:sz="4" w:space="0" w:color="auto"/>
              <w:bottom w:val="single" w:sz="4" w:space="0" w:color="auto"/>
              <w:right w:val="single" w:sz="4" w:space="0" w:color="auto"/>
            </w:tcBorders>
            <w:vAlign w:val="bottom"/>
          </w:tcPr>
          <w:p w14:paraId="068E1653" w14:textId="6B44FE45"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968,6</w:t>
            </w:r>
          </w:p>
        </w:tc>
        <w:tc>
          <w:tcPr>
            <w:tcW w:w="992" w:type="dxa"/>
            <w:tcBorders>
              <w:top w:val="single" w:sz="4" w:space="0" w:color="auto"/>
              <w:bottom w:val="single" w:sz="4" w:space="0" w:color="auto"/>
              <w:right w:val="single" w:sz="4" w:space="0" w:color="auto"/>
            </w:tcBorders>
          </w:tcPr>
          <w:p w14:paraId="13FB126C" w14:textId="27050E30"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1020,9</w:t>
            </w:r>
          </w:p>
        </w:tc>
        <w:tc>
          <w:tcPr>
            <w:tcW w:w="851" w:type="dxa"/>
            <w:tcBorders>
              <w:top w:val="single" w:sz="4" w:space="0" w:color="auto"/>
              <w:left w:val="single" w:sz="4" w:space="0" w:color="auto"/>
              <w:bottom w:val="single" w:sz="4" w:space="0" w:color="auto"/>
              <w:right w:val="single" w:sz="4" w:space="0" w:color="auto"/>
            </w:tcBorders>
          </w:tcPr>
          <w:p w14:paraId="21FE696A"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81ED97B"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6870549F"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55F7C23B" w14:textId="77777777" w:rsidR="00FF4538" w:rsidRPr="00511B53" w:rsidRDefault="00FF4538" w:rsidP="00AE1962">
            <w:pPr>
              <w:spacing w:after="0" w:line="23" w:lineRule="atLeast"/>
              <w:rPr>
                <w:rFonts w:ascii="Arial" w:eastAsia="Times New Roman" w:hAnsi="Arial" w:cs="Arial"/>
                <w:color w:val="000000"/>
                <w:kern w:val="0"/>
                <w:sz w:val="18"/>
                <w:szCs w:val="18"/>
                <w:lang w:eastAsia="lt-LT"/>
                <w14:ligatures w14:val="none"/>
              </w:rPr>
            </w:pPr>
            <w:r w:rsidRPr="00511B53">
              <w:rPr>
                <w:rFonts w:ascii="Arial" w:eastAsia="Times New Roman" w:hAnsi="Arial" w:cs="Arial"/>
                <w:color w:val="000000"/>
                <w:kern w:val="0"/>
                <w:sz w:val="18"/>
                <w:szCs w:val="18"/>
                <w:lang w:eastAsia="lt-LT"/>
                <w14:ligatures w14:val="none"/>
              </w:rPr>
              <w:t> Vaikų apsilankymai</w:t>
            </w:r>
          </w:p>
        </w:tc>
        <w:tc>
          <w:tcPr>
            <w:tcW w:w="992" w:type="dxa"/>
            <w:tcBorders>
              <w:top w:val="single" w:sz="4" w:space="0" w:color="auto"/>
              <w:bottom w:val="single" w:sz="4" w:space="0" w:color="auto"/>
              <w:right w:val="single" w:sz="4" w:space="0" w:color="auto"/>
            </w:tcBorders>
          </w:tcPr>
          <w:p w14:paraId="1CE3450D" w14:textId="32C52CCB"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10938</w:t>
            </w:r>
          </w:p>
        </w:tc>
        <w:tc>
          <w:tcPr>
            <w:tcW w:w="992" w:type="dxa"/>
            <w:tcBorders>
              <w:top w:val="nil"/>
              <w:left w:val="single" w:sz="4" w:space="0" w:color="auto"/>
              <w:bottom w:val="single" w:sz="4" w:space="0" w:color="auto"/>
              <w:right w:val="single" w:sz="4" w:space="0" w:color="auto"/>
            </w:tcBorders>
            <w:vAlign w:val="bottom"/>
          </w:tcPr>
          <w:p w14:paraId="55DCC19D" w14:textId="5012E665"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11135</w:t>
            </w:r>
          </w:p>
        </w:tc>
        <w:tc>
          <w:tcPr>
            <w:tcW w:w="992" w:type="dxa"/>
            <w:tcBorders>
              <w:top w:val="single" w:sz="4" w:space="0" w:color="auto"/>
              <w:bottom w:val="single" w:sz="4" w:space="0" w:color="auto"/>
              <w:right w:val="single" w:sz="4" w:space="0" w:color="auto"/>
            </w:tcBorders>
          </w:tcPr>
          <w:p w14:paraId="10FC7F3A" w14:textId="7C6ADF51" w:rsidR="00FF4538" w:rsidRPr="003409CE" w:rsidRDefault="009973C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10691</w:t>
            </w:r>
          </w:p>
        </w:tc>
        <w:tc>
          <w:tcPr>
            <w:tcW w:w="851" w:type="dxa"/>
            <w:tcBorders>
              <w:top w:val="single" w:sz="4" w:space="0" w:color="auto"/>
              <w:left w:val="single" w:sz="4" w:space="0" w:color="auto"/>
              <w:bottom w:val="single" w:sz="4" w:space="0" w:color="auto"/>
              <w:right w:val="single" w:sz="4" w:space="0" w:color="auto"/>
            </w:tcBorders>
          </w:tcPr>
          <w:p w14:paraId="41A989B8" w14:textId="61E56ED0"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-444</w:t>
            </w:r>
          </w:p>
        </w:tc>
        <w:tc>
          <w:tcPr>
            <w:tcW w:w="850" w:type="dxa"/>
            <w:tcBorders>
              <w:top w:val="single" w:sz="4" w:space="0" w:color="auto"/>
              <w:left w:val="single" w:sz="4" w:space="0" w:color="auto"/>
              <w:bottom w:val="single" w:sz="4" w:space="0" w:color="auto"/>
              <w:right w:val="single" w:sz="4" w:space="0" w:color="auto"/>
            </w:tcBorders>
          </w:tcPr>
          <w:p w14:paraId="201533C8" w14:textId="69582301"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-4,0</w:t>
            </w:r>
          </w:p>
        </w:tc>
      </w:tr>
      <w:tr w:rsidR="00FF4538" w:rsidRPr="003409CE" w14:paraId="1E4ACDD3" w14:textId="77777777" w:rsidTr="00511B53">
        <w:trPr>
          <w:trHeight w:val="151"/>
        </w:trPr>
        <w:tc>
          <w:tcPr>
            <w:tcW w:w="4962" w:type="dxa"/>
            <w:tcBorders>
              <w:top w:val="nil"/>
              <w:left w:val="single" w:sz="4" w:space="0" w:color="auto"/>
              <w:bottom w:val="single" w:sz="4" w:space="0" w:color="auto"/>
              <w:right w:val="single" w:sz="4" w:space="0" w:color="auto"/>
            </w:tcBorders>
            <w:vAlign w:val="bottom"/>
          </w:tcPr>
          <w:p w14:paraId="386B5737" w14:textId="77777777" w:rsidR="00FF4538" w:rsidRPr="00511B53"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511B53">
              <w:rPr>
                <w:rFonts w:ascii="Arial" w:eastAsia="Times New Roman" w:hAnsi="Arial" w:cs="Arial"/>
                <w:color w:val="000000"/>
                <w:kern w:val="0"/>
                <w:sz w:val="18"/>
                <w:szCs w:val="18"/>
                <w:lang w:eastAsia="lt-LT"/>
                <w14:ligatures w14:val="none"/>
              </w:rPr>
              <w:t>Apsilankiusių vaikų dalis (%) palyginti su bendru prisirašiusiųjų vaikų skaičiumi</w:t>
            </w:r>
          </w:p>
        </w:tc>
        <w:tc>
          <w:tcPr>
            <w:tcW w:w="992" w:type="dxa"/>
            <w:tcBorders>
              <w:top w:val="single" w:sz="4" w:space="0" w:color="auto"/>
              <w:bottom w:val="single" w:sz="4" w:space="0" w:color="auto"/>
              <w:right w:val="single" w:sz="4" w:space="0" w:color="auto"/>
            </w:tcBorders>
          </w:tcPr>
          <w:p w14:paraId="08FDB1B3" w14:textId="2739C67E"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971,4</w:t>
            </w:r>
          </w:p>
        </w:tc>
        <w:tc>
          <w:tcPr>
            <w:tcW w:w="992" w:type="dxa"/>
            <w:tcBorders>
              <w:top w:val="nil"/>
              <w:left w:val="single" w:sz="4" w:space="0" w:color="auto"/>
              <w:bottom w:val="single" w:sz="4" w:space="0" w:color="auto"/>
              <w:right w:val="single" w:sz="4" w:space="0" w:color="auto"/>
            </w:tcBorders>
            <w:vAlign w:val="bottom"/>
          </w:tcPr>
          <w:p w14:paraId="0796D5E8" w14:textId="6F10CCB4"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1008,6</w:t>
            </w:r>
          </w:p>
        </w:tc>
        <w:tc>
          <w:tcPr>
            <w:tcW w:w="992" w:type="dxa"/>
            <w:tcBorders>
              <w:top w:val="single" w:sz="4" w:space="0" w:color="auto"/>
              <w:bottom w:val="single" w:sz="4" w:space="0" w:color="auto"/>
              <w:right w:val="single" w:sz="4" w:space="0" w:color="auto"/>
            </w:tcBorders>
          </w:tcPr>
          <w:p w14:paraId="4098C966" w14:textId="4433B234"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1018,1</w:t>
            </w:r>
          </w:p>
        </w:tc>
        <w:tc>
          <w:tcPr>
            <w:tcW w:w="851" w:type="dxa"/>
            <w:tcBorders>
              <w:top w:val="single" w:sz="4" w:space="0" w:color="auto"/>
              <w:left w:val="single" w:sz="4" w:space="0" w:color="auto"/>
              <w:bottom w:val="single" w:sz="4" w:space="0" w:color="auto"/>
              <w:right w:val="single" w:sz="4" w:space="0" w:color="auto"/>
            </w:tcBorders>
          </w:tcPr>
          <w:p w14:paraId="407316A9"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A392B9C"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6E261225" w14:textId="77777777" w:rsidTr="00511B53">
        <w:trPr>
          <w:trHeight w:val="151"/>
        </w:trPr>
        <w:tc>
          <w:tcPr>
            <w:tcW w:w="4962" w:type="dxa"/>
            <w:tcBorders>
              <w:top w:val="nil"/>
              <w:left w:val="single" w:sz="4" w:space="0" w:color="auto"/>
              <w:bottom w:val="single" w:sz="4" w:space="0" w:color="auto"/>
              <w:right w:val="single" w:sz="4" w:space="0" w:color="auto"/>
            </w:tcBorders>
            <w:vAlign w:val="bottom"/>
          </w:tcPr>
          <w:p w14:paraId="36C6DC70" w14:textId="77777777" w:rsidR="00FF4538" w:rsidRPr="00753DEA"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753DEA">
              <w:rPr>
                <w:rFonts w:ascii="Arial" w:eastAsia="Times New Roman" w:hAnsi="Arial" w:cs="Arial"/>
                <w:color w:val="000000"/>
                <w:kern w:val="0"/>
                <w:sz w:val="18"/>
                <w:szCs w:val="18"/>
                <w:lang w:eastAsia="lt-LT"/>
                <w14:ligatures w14:val="none"/>
              </w:rPr>
              <w:t>Apsilankymų skaičius pas psichiatro komandos narius</w:t>
            </w:r>
          </w:p>
        </w:tc>
        <w:tc>
          <w:tcPr>
            <w:tcW w:w="992" w:type="dxa"/>
            <w:tcBorders>
              <w:top w:val="single" w:sz="4" w:space="0" w:color="auto"/>
              <w:bottom w:val="single" w:sz="4" w:space="0" w:color="auto"/>
              <w:right w:val="single" w:sz="4" w:space="0" w:color="auto"/>
            </w:tcBorders>
          </w:tcPr>
          <w:p w14:paraId="060384CA" w14:textId="31DA75E0" w:rsidR="00FF4538" w:rsidRPr="00753DEA"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5009F387" w14:textId="7FF0182A" w:rsidR="00FF4538" w:rsidRPr="00753DEA"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28D05A16" w14:textId="0101F655" w:rsidR="00FF4538" w:rsidRPr="00753DEA"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851" w:type="dxa"/>
            <w:tcBorders>
              <w:top w:val="single" w:sz="4" w:space="0" w:color="auto"/>
              <w:left w:val="single" w:sz="4" w:space="0" w:color="auto"/>
              <w:bottom w:val="single" w:sz="4" w:space="0" w:color="auto"/>
              <w:right w:val="single" w:sz="4" w:space="0" w:color="auto"/>
            </w:tcBorders>
          </w:tcPr>
          <w:p w14:paraId="5C1CC1E0" w14:textId="267EBFEA" w:rsidR="00FF4538" w:rsidRPr="00753DEA"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6469DF1" w14:textId="680BC483" w:rsidR="00FF4538" w:rsidRPr="00753DEA"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19166B5E"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45930F5A"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Apsilankymų skaičius, tenkantis 1-am gyventojui, iš jų:</w:t>
            </w:r>
          </w:p>
        </w:tc>
        <w:tc>
          <w:tcPr>
            <w:tcW w:w="992" w:type="dxa"/>
            <w:tcBorders>
              <w:top w:val="single" w:sz="4" w:space="0" w:color="auto"/>
              <w:bottom w:val="single" w:sz="4" w:space="0" w:color="auto"/>
              <w:right w:val="single" w:sz="4" w:space="0" w:color="auto"/>
            </w:tcBorders>
          </w:tcPr>
          <w:p w14:paraId="35C0B78D" w14:textId="63DA23D5"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8,7</w:t>
            </w:r>
          </w:p>
        </w:tc>
        <w:tc>
          <w:tcPr>
            <w:tcW w:w="992" w:type="dxa"/>
            <w:tcBorders>
              <w:top w:val="nil"/>
              <w:left w:val="single" w:sz="4" w:space="0" w:color="auto"/>
              <w:bottom w:val="single" w:sz="4" w:space="0" w:color="auto"/>
              <w:right w:val="single" w:sz="4" w:space="0" w:color="auto"/>
            </w:tcBorders>
            <w:vAlign w:val="bottom"/>
          </w:tcPr>
          <w:p w14:paraId="3D4E7D7B" w14:textId="762FFBCF"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7,1</w:t>
            </w:r>
          </w:p>
        </w:tc>
        <w:tc>
          <w:tcPr>
            <w:tcW w:w="992" w:type="dxa"/>
            <w:tcBorders>
              <w:top w:val="single" w:sz="4" w:space="0" w:color="auto"/>
              <w:bottom w:val="single" w:sz="4" w:space="0" w:color="auto"/>
              <w:right w:val="single" w:sz="4" w:space="0" w:color="auto"/>
            </w:tcBorders>
          </w:tcPr>
          <w:p w14:paraId="0730A8AF" w14:textId="2B4289B5"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5,9</w:t>
            </w:r>
          </w:p>
        </w:tc>
        <w:tc>
          <w:tcPr>
            <w:tcW w:w="851" w:type="dxa"/>
            <w:tcBorders>
              <w:top w:val="single" w:sz="4" w:space="0" w:color="auto"/>
              <w:left w:val="single" w:sz="4" w:space="0" w:color="auto"/>
              <w:bottom w:val="single" w:sz="4" w:space="0" w:color="auto"/>
              <w:right w:val="single" w:sz="4" w:space="0" w:color="auto"/>
            </w:tcBorders>
          </w:tcPr>
          <w:p w14:paraId="70C4029C"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AA50DFD" w14:textId="107A662E"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-32</w:t>
            </w:r>
          </w:p>
        </w:tc>
      </w:tr>
      <w:tr w:rsidR="00FF4538" w:rsidRPr="003409CE" w14:paraId="7312F2FE"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0C21C16E"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Šeimos gydytojus</w:t>
            </w:r>
          </w:p>
        </w:tc>
        <w:tc>
          <w:tcPr>
            <w:tcW w:w="992" w:type="dxa"/>
            <w:tcBorders>
              <w:top w:val="single" w:sz="4" w:space="0" w:color="auto"/>
              <w:bottom w:val="single" w:sz="4" w:space="0" w:color="auto"/>
              <w:right w:val="single" w:sz="4" w:space="0" w:color="auto"/>
            </w:tcBorders>
          </w:tcPr>
          <w:p w14:paraId="060648FE" w14:textId="46B994DB"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8,7</w:t>
            </w:r>
          </w:p>
        </w:tc>
        <w:tc>
          <w:tcPr>
            <w:tcW w:w="992" w:type="dxa"/>
            <w:tcBorders>
              <w:top w:val="nil"/>
              <w:left w:val="single" w:sz="4" w:space="0" w:color="auto"/>
              <w:bottom w:val="single" w:sz="4" w:space="0" w:color="auto"/>
              <w:right w:val="single" w:sz="4" w:space="0" w:color="auto"/>
            </w:tcBorders>
            <w:vAlign w:val="bottom"/>
          </w:tcPr>
          <w:p w14:paraId="3A2AFC4F" w14:textId="07C5309F"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7,1</w:t>
            </w:r>
          </w:p>
        </w:tc>
        <w:tc>
          <w:tcPr>
            <w:tcW w:w="992" w:type="dxa"/>
            <w:tcBorders>
              <w:top w:val="single" w:sz="4" w:space="0" w:color="auto"/>
              <w:bottom w:val="single" w:sz="4" w:space="0" w:color="auto"/>
              <w:right w:val="single" w:sz="4" w:space="0" w:color="auto"/>
            </w:tcBorders>
          </w:tcPr>
          <w:p w14:paraId="1E1E39D8" w14:textId="07E77E42"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5,9</w:t>
            </w:r>
          </w:p>
        </w:tc>
        <w:tc>
          <w:tcPr>
            <w:tcW w:w="851" w:type="dxa"/>
            <w:tcBorders>
              <w:top w:val="single" w:sz="4" w:space="0" w:color="auto"/>
              <w:left w:val="single" w:sz="4" w:space="0" w:color="auto"/>
              <w:bottom w:val="single" w:sz="4" w:space="0" w:color="auto"/>
              <w:right w:val="single" w:sz="4" w:space="0" w:color="auto"/>
            </w:tcBorders>
          </w:tcPr>
          <w:p w14:paraId="089DD077" w14:textId="6C1EA541"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953132A" w14:textId="2D4FDEA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4E377C87"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3900F814"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Vidaus ligų gydytojus</w:t>
            </w:r>
          </w:p>
        </w:tc>
        <w:tc>
          <w:tcPr>
            <w:tcW w:w="992" w:type="dxa"/>
            <w:tcBorders>
              <w:top w:val="single" w:sz="4" w:space="0" w:color="auto"/>
              <w:bottom w:val="single" w:sz="4" w:space="0" w:color="auto"/>
              <w:right w:val="single" w:sz="4" w:space="0" w:color="auto"/>
            </w:tcBorders>
          </w:tcPr>
          <w:p w14:paraId="7539F034" w14:textId="6EA0F52F"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4AC0EC08" w14:textId="09BD0A63"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662BD388" w14:textId="583937B0"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851" w:type="dxa"/>
            <w:tcBorders>
              <w:top w:val="single" w:sz="4" w:space="0" w:color="auto"/>
              <w:left w:val="single" w:sz="4" w:space="0" w:color="auto"/>
              <w:bottom w:val="single" w:sz="4" w:space="0" w:color="auto"/>
              <w:right w:val="single" w:sz="4" w:space="0" w:color="auto"/>
            </w:tcBorders>
          </w:tcPr>
          <w:p w14:paraId="3A5F0670" w14:textId="5424C045"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A86BE18" w14:textId="0B8A4FD1"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1B72DEEF"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41B130C4"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Vaikų ligų gydytojus</w:t>
            </w:r>
          </w:p>
        </w:tc>
        <w:tc>
          <w:tcPr>
            <w:tcW w:w="992" w:type="dxa"/>
            <w:tcBorders>
              <w:top w:val="single" w:sz="4" w:space="0" w:color="auto"/>
              <w:bottom w:val="single" w:sz="4" w:space="0" w:color="auto"/>
              <w:right w:val="single" w:sz="4" w:space="0" w:color="auto"/>
            </w:tcBorders>
          </w:tcPr>
          <w:p w14:paraId="45A8B45B" w14:textId="40551244"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741BE923" w14:textId="3BC3603E"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6DCBDB00" w14:textId="627D9D0D"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851" w:type="dxa"/>
            <w:tcBorders>
              <w:top w:val="single" w:sz="4" w:space="0" w:color="auto"/>
              <w:left w:val="single" w:sz="4" w:space="0" w:color="auto"/>
              <w:bottom w:val="single" w:sz="4" w:space="0" w:color="auto"/>
              <w:right w:val="single" w:sz="4" w:space="0" w:color="auto"/>
            </w:tcBorders>
          </w:tcPr>
          <w:p w14:paraId="409D6F6F" w14:textId="69B9C189"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2C8C678" w14:textId="38D8A188"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14CBDD9A"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20DF3BB0"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Chirurgus</w:t>
            </w:r>
          </w:p>
        </w:tc>
        <w:tc>
          <w:tcPr>
            <w:tcW w:w="992" w:type="dxa"/>
            <w:tcBorders>
              <w:top w:val="single" w:sz="4" w:space="0" w:color="auto"/>
              <w:bottom w:val="single" w:sz="4" w:space="0" w:color="auto"/>
              <w:right w:val="single" w:sz="4" w:space="0" w:color="auto"/>
            </w:tcBorders>
          </w:tcPr>
          <w:p w14:paraId="2F017FA4" w14:textId="44CC2851"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678A92F6" w14:textId="3379F0A3"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4A34E625" w14:textId="4E389D6F"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851" w:type="dxa"/>
            <w:tcBorders>
              <w:top w:val="single" w:sz="4" w:space="0" w:color="auto"/>
              <w:left w:val="single" w:sz="4" w:space="0" w:color="auto"/>
              <w:bottom w:val="single" w:sz="4" w:space="0" w:color="auto"/>
              <w:right w:val="single" w:sz="4" w:space="0" w:color="auto"/>
            </w:tcBorders>
          </w:tcPr>
          <w:p w14:paraId="6A6E002A"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9094C96"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2B5E7E4C"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6C011EE1"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Ginekologus</w:t>
            </w:r>
          </w:p>
        </w:tc>
        <w:tc>
          <w:tcPr>
            <w:tcW w:w="992" w:type="dxa"/>
            <w:tcBorders>
              <w:top w:val="single" w:sz="4" w:space="0" w:color="auto"/>
              <w:bottom w:val="single" w:sz="4" w:space="0" w:color="auto"/>
              <w:right w:val="single" w:sz="4" w:space="0" w:color="auto"/>
            </w:tcBorders>
          </w:tcPr>
          <w:p w14:paraId="020A97F3" w14:textId="39ECCD35"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6B7402A4" w14:textId="4AF2C5F7"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5C9644B7" w14:textId="481231C3"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851" w:type="dxa"/>
            <w:tcBorders>
              <w:top w:val="single" w:sz="4" w:space="0" w:color="auto"/>
              <w:left w:val="single" w:sz="4" w:space="0" w:color="auto"/>
              <w:bottom w:val="single" w:sz="4" w:space="0" w:color="auto"/>
              <w:right w:val="single" w:sz="4" w:space="0" w:color="auto"/>
            </w:tcBorders>
          </w:tcPr>
          <w:p w14:paraId="0BD70A0F"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3A9924D"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460AFA8D" w14:textId="77777777" w:rsidTr="00511B53">
        <w:trPr>
          <w:trHeight w:val="288"/>
        </w:trPr>
        <w:tc>
          <w:tcPr>
            <w:tcW w:w="4962" w:type="dxa"/>
            <w:tcBorders>
              <w:top w:val="nil"/>
              <w:left w:val="single" w:sz="4" w:space="0" w:color="auto"/>
              <w:bottom w:val="single" w:sz="4" w:space="0" w:color="auto"/>
              <w:right w:val="single" w:sz="4" w:space="0" w:color="auto"/>
            </w:tcBorders>
            <w:vAlign w:val="bottom"/>
          </w:tcPr>
          <w:p w14:paraId="631FF9C8"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Apsilankymų skaičius pas odontologus, tenkantis 1-am gyventojui</w:t>
            </w:r>
          </w:p>
        </w:tc>
        <w:tc>
          <w:tcPr>
            <w:tcW w:w="992" w:type="dxa"/>
            <w:tcBorders>
              <w:top w:val="single" w:sz="4" w:space="0" w:color="auto"/>
              <w:bottom w:val="single" w:sz="4" w:space="0" w:color="auto"/>
              <w:right w:val="single" w:sz="4" w:space="0" w:color="auto"/>
            </w:tcBorders>
          </w:tcPr>
          <w:p w14:paraId="5CBE5521" w14:textId="7F3473C4"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0,73</w:t>
            </w:r>
          </w:p>
        </w:tc>
        <w:tc>
          <w:tcPr>
            <w:tcW w:w="992" w:type="dxa"/>
            <w:tcBorders>
              <w:top w:val="nil"/>
              <w:left w:val="single" w:sz="4" w:space="0" w:color="auto"/>
              <w:bottom w:val="single" w:sz="4" w:space="0" w:color="auto"/>
              <w:right w:val="single" w:sz="4" w:space="0" w:color="auto"/>
            </w:tcBorders>
            <w:vAlign w:val="bottom"/>
          </w:tcPr>
          <w:p w14:paraId="0CD4CD46" w14:textId="5C09A0F7"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0,87</w:t>
            </w:r>
          </w:p>
        </w:tc>
        <w:tc>
          <w:tcPr>
            <w:tcW w:w="992" w:type="dxa"/>
            <w:tcBorders>
              <w:top w:val="single" w:sz="4" w:space="0" w:color="auto"/>
              <w:bottom w:val="single" w:sz="4" w:space="0" w:color="auto"/>
              <w:right w:val="single" w:sz="4" w:space="0" w:color="auto"/>
            </w:tcBorders>
          </w:tcPr>
          <w:p w14:paraId="5AD3BAB0" w14:textId="103F9D04"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0</w:t>
            </w:r>
            <w:r w:rsidR="005F3376">
              <w:rPr>
                <w:rFonts w:ascii="Arial" w:eastAsia="Times New Roman" w:hAnsi="Arial" w:cs="Arial"/>
                <w:color w:val="000000"/>
                <w:kern w:val="0"/>
                <w:sz w:val="18"/>
                <w:szCs w:val="18"/>
                <w:lang w:eastAsia="lt-LT"/>
                <w14:ligatures w14:val="none"/>
              </w:rPr>
              <w:t>,</w:t>
            </w:r>
            <w:r>
              <w:rPr>
                <w:rFonts w:ascii="Arial" w:eastAsia="Times New Roman" w:hAnsi="Arial" w:cs="Arial"/>
                <w:color w:val="000000"/>
                <w:kern w:val="0"/>
                <w:sz w:val="18"/>
                <w:szCs w:val="18"/>
                <w:lang w:eastAsia="lt-LT"/>
                <w14:ligatures w14:val="none"/>
              </w:rPr>
              <w:t>98</w:t>
            </w:r>
          </w:p>
        </w:tc>
        <w:tc>
          <w:tcPr>
            <w:tcW w:w="851" w:type="dxa"/>
            <w:tcBorders>
              <w:top w:val="single" w:sz="4" w:space="0" w:color="auto"/>
              <w:left w:val="single" w:sz="4" w:space="0" w:color="auto"/>
              <w:bottom w:val="single" w:sz="4" w:space="0" w:color="auto"/>
              <w:right w:val="single" w:sz="4" w:space="0" w:color="auto"/>
            </w:tcBorders>
          </w:tcPr>
          <w:p w14:paraId="07ADDDFD" w14:textId="6CF433BA"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429E38A" w14:textId="6F5D64E2"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0E69145F" w14:textId="77777777" w:rsidTr="00511B53">
        <w:trPr>
          <w:trHeight w:val="288"/>
        </w:trPr>
        <w:tc>
          <w:tcPr>
            <w:tcW w:w="4962" w:type="dxa"/>
            <w:tcBorders>
              <w:top w:val="nil"/>
              <w:left w:val="single" w:sz="4" w:space="0" w:color="auto"/>
              <w:bottom w:val="single" w:sz="4" w:space="0" w:color="auto"/>
              <w:right w:val="single" w:sz="4" w:space="0" w:color="auto"/>
            </w:tcBorders>
            <w:vAlign w:val="bottom"/>
          </w:tcPr>
          <w:p w14:paraId="2E3ACFC3"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Apsilankymų skaičius pas psichiatrus, tenkantis 1-am gyventojui</w:t>
            </w:r>
          </w:p>
        </w:tc>
        <w:tc>
          <w:tcPr>
            <w:tcW w:w="992" w:type="dxa"/>
            <w:tcBorders>
              <w:top w:val="single" w:sz="4" w:space="0" w:color="auto"/>
              <w:bottom w:val="single" w:sz="4" w:space="0" w:color="auto"/>
              <w:right w:val="single" w:sz="4" w:space="0" w:color="auto"/>
            </w:tcBorders>
          </w:tcPr>
          <w:p w14:paraId="21412BD5" w14:textId="27E8CA34"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nil"/>
              <w:left w:val="single" w:sz="4" w:space="0" w:color="auto"/>
              <w:bottom w:val="single" w:sz="4" w:space="0" w:color="auto"/>
              <w:right w:val="single" w:sz="4" w:space="0" w:color="auto"/>
            </w:tcBorders>
            <w:vAlign w:val="bottom"/>
          </w:tcPr>
          <w:p w14:paraId="5C3B4280" w14:textId="73156EF5"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68730436" w14:textId="5D1AF35F"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851" w:type="dxa"/>
            <w:tcBorders>
              <w:top w:val="single" w:sz="4" w:space="0" w:color="auto"/>
              <w:left w:val="single" w:sz="4" w:space="0" w:color="auto"/>
              <w:bottom w:val="single" w:sz="4" w:space="0" w:color="auto"/>
              <w:right w:val="single" w:sz="4" w:space="0" w:color="auto"/>
            </w:tcBorders>
          </w:tcPr>
          <w:p w14:paraId="1F75720C" w14:textId="6DCF2F6B"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7A4F572" w14:textId="0780A88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42C846D4"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703F4106"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Gydytojų apsilankymų namuose skaičius</w:t>
            </w:r>
          </w:p>
        </w:tc>
        <w:tc>
          <w:tcPr>
            <w:tcW w:w="992" w:type="dxa"/>
            <w:tcBorders>
              <w:top w:val="single" w:sz="4" w:space="0" w:color="auto"/>
              <w:bottom w:val="single" w:sz="4" w:space="0" w:color="auto"/>
              <w:right w:val="single" w:sz="4" w:space="0" w:color="auto"/>
            </w:tcBorders>
          </w:tcPr>
          <w:p w14:paraId="45AE6C14" w14:textId="5FEFE92E"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136</w:t>
            </w:r>
          </w:p>
        </w:tc>
        <w:tc>
          <w:tcPr>
            <w:tcW w:w="992" w:type="dxa"/>
            <w:tcBorders>
              <w:top w:val="nil"/>
              <w:left w:val="single" w:sz="4" w:space="0" w:color="auto"/>
              <w:bottom w:val="single" w:sz="4" w:space="0" w:color="auto"/>
              <w:right w:val="single" w:sz="4" w:space="0" w:color="auto"/>
            </w:tcBorders>
            <w:vAlign w:val="bottom"/>
          </w:tcPr>
          <w:p w14:paraId="4F75207E" w14:textId="05F20C5F"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154</w:t>
            </w:r>
          </w:p>
        </w:tc>
        <w:tc>
          <w:tcPr>
            <w:tcW w:w="992" w:type="dxa"/>
            <w:tcBorders>
              <w:top w:val="single" w:sz="4" w:space="0" w:color="auto"/>
              <w:bottom w:val="single" w:sz="4" w:space="0" w:color="auto"/>
              <w:right w:val="single" w:sz="4" w:space="0" w:color="auto"/>
            </w:tcBorders>
          </w:tcPr>
          <w:p w14:paraId="5B6C6AD2" w14:textId="05328E60"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220</w:t>
            </w:r>
          </w:p>
        </w:tc>
        <w:tc>
          <w:tcPr>
            <w:tcW w:w="851" w:type="dxa"/>
            <w:tcBorders>
              <w:top w:val="single" w:sz="4" w:space="0" w:color="auto"/>
              <w:left w:val="single" w:sz="4" w:space="0" w:color="auto"/>
              <w:bottom w:val="single" w:sz="4" w:space="0" w:color="auto"/>
              <w:right w:val="single" w:sz="4" w:space="0" w:color="auto"/>
            </w:tcBorders>
          </w:tcPr>
          <w:p w14:paraId="694AED74" w14:textId="2F5C5C3E"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+66</w:t>
            </w:r>
          </w:p>
        </w:tc>
        <w:tc>
          <w:tcPr>
            <w:tcW w:w="850" w:type="dxa"/>
            <w:tcBorders>
              <w:top w:val="single" w:sz="4" w:space="0" w:color="auto"/>
              <w:left w:val="single" w:sz="4" w:space="0" w:color="auto"/>
              <w:bottom w:val="single" w:sz="4" w:space="0" w:color="auto"/>
              <w:right w:val="single" w:sz="4" w:space="0" w:color="auto"/>
            </w:tcBorders>
          </w:tcPr>
          <w:p w14:paraId="7A845BF2" w14:textId="012771AE"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+42,9</w:t>
            </w:r>
          </w:p>
        </w:tc>
      </w:tr>
      <w:tr w:rsidR="00FF4538" w:rsidRPr="003409CE" w14:paraId="680F39A1"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18520CDB"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 iš jų dėl ligos</w:t>
            </w:r>
          </w:p>
        </w:tc>
        <w:tc>
          <w:tcPr>
            <w:tcW w:w="992" w:type="dxa"/>
            <w:tcBorders>
              <w:top w:val="single" w:sz="4" w:space="0" w:color="auto"/>
              <w:bottom w:val="single" w:sz="4" w:space="0" w:color="auto"/>
              <w:right w:val="single" w:sz="4" w:space="0" w:color="auto"/>
            </w:tcBorders>
          </w:tcPr>
          <w:p w14:paraId="1EC3FF3C" w14:textId="4155507E"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29</w:t>
            </w:r>
          </w:p>
        </w:tc>
        <w:tc>
          <w:tcPr>
            <w:tcW w:w="992" w:type="dxa"/>
            <w:tcBorders>
              <w:top w:val="nil"/>
              <w:left w:val="single" w:sz="4" w:space="0" w:color="auto"/>
              <w:bottom w:val="single" w:sz="4" w:space="0" w:color="auto"/>
              <w:right w:val="single" w:sz="4" w:space="0" w:color="auto"/>
            </w:tcBorders>
            <w:vAlign w:val="bottom"/>
          </w:tcPr>
          <w:p w14:paraId="602353D2" w14:textId="100F89AD"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w:t>
            </w:r>
          </w:p>
        </w:tc>
        <w:tc>
          <w:tcPr>
            <w:tcW w:w="992" w:type="dxa"/>
            <w:tcBorders>
              <w:top w:val="single" w:sz="4" w:space="0" w:color="auto"/>
              <w:bottom w:val="single" w:sz="4" w:space="0" w:color="auto"/>
              <w:right w:val="single" w:sz="4" w:space="0" w:color="auto"/>
            </w:tcBorders>
          </w:tcPr>
          <w:p w14:paraId="465393E1" w14:textId="0EA67526"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32</w:t>
            </w:r>
          </w:p>
        </w:tc>
        <w:tc>
          <w:tcPr>
            <w:tcW w:w="851" w:type="dxa"/>
            <w:tcBorders>
              <w:top w:val="single" w:sz="4" w:space="0" w:color="auto"/>
              <w:left w:val="single" w:sz="4" w:space="0" w:color="auto"/>
              <w:bottom w:val="single" w:sz="4" w:space="0" w:color="auto"/>
              <w:right w:val="single" w:sz="4" w:space="0" w:color="auto"/>
            </w:tcBorders>
          </w:tcPr>
          <w:p w14:paraId="0F5CEA7E" w14:textId="7594E77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A9CAFBF" w14:textId="46E90C9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1C743BAA" w14:textId="77777777" w:rsidTr="00511B53">
        <w:trPr>
          <w:trHeight w:val="136"/>
        </w:trPr>
        <w:tc>
          <w:tcPr>
            <w:tcW w:w="4962" w:type="dxa"/>
            <w:tcBorders>
              <w:top w:val="nil"/>
              <w:left w:val="single" w:sz="4" w:space="0" w:color="auto"/>
              <w:bottom w:val="single" w:sz="4" w:space="0" w:color="auto"/>
              <w:right w:val="single" w:sz="4" w:space="0" w:color="auto"/>
            </w:tcBorders>
            <w:vAlign w:val="bottom"/>
            <w:hideMark/>
          </w:tcPr>
          <w:p w14:paraId="2B22D072" w14:textId="77777777" w:rsidR="00FF4538" w:rsidRPr="003409CE" w:rsidRDefault="00FF4538" w:rsidP="00AE1962">
            <w:pPr>
              <w:spacing w:after="0" w:line="23" w:lineRule="atLeas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Apsilankymų skaičius, tenkantis vienam gydytojo etatui (bendras), iš jų:</w:t>
            </w:r>
          </w:p>
        </w:tc>
        <w:tc>
          <w:tcPr>
            <w:tcW w:w="992" w:type="dxa"/>
            <w:tcBorders>
              <w:top w:val="single" w:sz="4" w:space="0" w:color="auto"/>
              <w:bottom w:val="single" w:sz="4" w:space="0" w:color="auto"/>
              <w:right w:val="single" w:sz="4" w:space="0" w:color="auto"/>
            </w:tcBorders>
          </w:tcPr>
          <w:p w14:paraId="71A38206" w14:textId="4A00DF7F"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8900</w:t>
            </w:r>
          </w:p>
        </w:tc>
        <w:tc>
          <w:tcPr>
            <w:tcW w:w="992" w:type="dxa"/>
            <w:tcBorders>
              <w:top w:val="nil"/>
              <w:left w:val="single" w:sz="4" w:space="0" w:color="auto"/>
              <w:bottom w:val="single" w:sz="4" w:space="0" w:color="auto"/>
              <w:right w:val="single" w:sz="4" w:space="0" w:color="auto"/>
            </w:tcBorders>
            <w:vAlign w:val="bottom"/>
          </w:tcPr>
          <w:p w14:paraId="28C00D80" w14:textId="7AFD6529"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13932</w:t>
            </w:r>
          </w:p>
        </w:tc>
        <w:tc>
          <w:tcPr>
            <w:tcW w:w="992" w:type="dxa"/>
            <w:tcBorders>
              <w:top w:val="single" w:sz="4" w:space="0" w:color="auto"/>
              <w:bottom w:val="single" w:sz="4" w:space="0" w:color="auto"/>
              <w:right w:val="single" w:sz="4" w:space="0" w:color="auto"/>
            </w:tcBorders>
          </w:tcPr>
          <w:p w14:paraId="6AD2C1F0" w14:textId="0C6E9816"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12225</w:t>
            </w:r>
          </w:p>
        </w:tc>
        <w:tc>
          <w:tcPr>
            <w:tcW w:w="851" w:type="dxa"/>
            <w:tcBorders>
              <w:top w:val="single" w:sz="4" w:space="0" w:color="auto"/>
              <w:left w:val="single" w:sz="4" w:space="0" w:color="auto"/>
              <w:bottom w:val="single" w:sz="4" w:space="0" w:color="auto"/>
              <w:right w:val="single" w:sz="4" w:space="0" w:color="auto"/>
            </w:tcBorders>
          </w:tcPr>
          <w:p w14:paraId="3266F73E" w14:textId="77777777"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327E475" w14:textId="4689AF4C"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-12,3</w:t>
            </w:r>
          </w:p>
        </w:tc>
      </w:tr>
      <w:tr w:rsidR="00FF4538" w:rsidRPr="003409CE" w14:paraId="2196C02B"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3221B676"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šeimos gydytojo</w:t>
            </w:r>
          </w:p>
        </w:tc>
        <w:tc>
          <w:tcPr>
            <w:tcW w:w="992" w:type="dxa"/>
            <w:tcBorders>
              <w:top w:val="single" w:sz="4" w:space="0" w:color="auto"/>
              <w:bottom w:val="single" w:sz="4" w:space="0" w:color="auto"/>
              <w:right w:val="single" w:sz="4" w:space="0" w:color="auto"/>
            </w:tcBorders>
          </w:tcPr>
          <w:p w14:paraId="52618E34" w14:textId="5D1E0CA8"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8131</w:t>
            </w:r>
          </w:p>
        </w:tc>
        <w:tc>
          <w:tcPr>
            <w:tcW w:w="992" w:type="dxa"/>
            <w:tcBorders>
              <w:top w:val="nil"/>
              <w:left w:val="single" w:sz="4" w:space="0" w:color="auto"/>
              <w:bottom w:val="single" w:sz="4" w:space="0" w:color="auto"/>
              <w:right w:val="single" w:sz="4" w:space="0" w:color="auto"/>
            </w:tcBorders>
            <w:vAlign w:val="bottom"/>
          </w:tcPr>
          <w:p w14:paraId="039949B8" w14:textId="665E6607"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11781</w:t>
            </w:r>
          </w:p>
        </w:tc>
        <w:tc>
          <w:tcPr>
            <w:tcW w:w="992" w:type="dxa"/>
            <w:tcBorders>
              <w:top w:val="single" w:sz="4" w:space="0" w:color="auto"/>
              <w:bottom w:val="single" w:sz="4" w:space="0" w:color="auto"/>
              <w:right w:val="single" w:sz="4" w:space="0" w:color="auto"/>
            </w:tcBorders>
          </w:tcPr>
          <w:p w14:paraId="2AADCFBE" w14:textId="3B4DD6D8"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9804</w:t>
            </w:r>
          </w:p>
        </w:tc>
        <w:tc>
          <w:tcPr>
            <w:tcW w:w="851" w:type="dxa"/>
            <w:tcBorders>
              <w:top w:val="single" w:sz="4" w:space="0" w:color="auto"/>
              <w:left w:val="single" w:sz="4" w:space="0" w:color="auto"/>
              <w:bottom w:val="single" w:sz="4" w:space="0" w:color="auto"/>
              <w:right w:val="single" w:sz="4" w:space="0" w:color="auto"/>
            </w:tcBorders>
          </w:tcPr>
          <w:p w14:paraId="690772D4" w14:textId="5C1898C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DCD21CE" w14:textId="70C37730"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-16,8</w:t>
            </w:r>
          </w:p>
        </w:tc>
      </w:tr>
      <w:tr w:rsidR="00FF4538" w:rsidRPr="003409CE" w14:paraId="357008D5"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2F56ED6A"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odontologo</w:t>
            </w:r>
          </w:p>
        </w:tc>
        <w:tc>
          <w:tcPr>
            <w:tcW w:w="992" w:type="dxa"/>
            <w:tcBorders>
              <w:top w:val="single" w:sz="4" w:space="0" w:color="auto"/>
              <w:bottom w:val="single" w:sz="4" w:space="0" w:color="auto"/>
              <w:right w:val="single" w:sz="4" w:space="0" w:color="auto"/>
            </w:tcBorders>
          </w:tcPr>
          <w:p w14:paraId="34DED366" w14:textId="76ED3C40"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769</w:t>
            </w:r>
          </w:p>
        </w:tc>
        <w:tc>
          <w:tcPr>
            <w:tcW w:w="992" w:type="dxa"/>
            <w:tcBorders>
              <w:top w:val="nil"/>
              <w:left w:val="single" w:sz="4" w:space="0" w:color="auto"/>
              <w:bottom w:val="single" w:sz="4" w:space="0" w:color="auto"/>
              <w:right w:val="single" w:sz="4" w:space="0" w:color="auto"/>
            </w:tcBorders>
            <w:vAlign w:val="bottom"/>
          </w:tcPr>
          <w:p w14:paraId="6360CC5D" w14:textId="0F864BB8"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2151</w:t>
            </w:r>
          </w:p>
        </w:tc>
        <w:tc>
          <w:tcPr>
            <w:tcW w:w="992" w:type="dxa"/>
            <w:tcBorders>
              <w:top w:val="single" w:sz="4" w:space="0" w:color="auto"/>
              <w:bottom w:val="single" w:sz="4" w:space="0" w:color="auto"/>
              <w:right w:val="single" w:sz="4" w:space="0" w:color="auto"/>
            </w:tcBorders>
          </w:tcPr>
          <w:p w14:paraId="138D0399" w14:textId="1EC48750" w:rsidR="00FF4538" w:rsidRPr="003409CE" w:rsidRDefault="006F27D7"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2421</w:t>
            </w:r>
          </w:p>
        </w:tc>
        <w:tc>
          <w:tcPr>
            <w:tcW w:w="851" w:type="dxa"/>
            <w:tcBorders>
              <w:top w:val="single" w:sz="4" w:space="0" w:color="auto"/>
              <w:left w:val="single" w:sz="4" w:space="0" w:color="auto"/>
              <w:bottom w:val="single" w:sz="4" w:space="0" w:color="auto"/>
              <w:right w:val="single" w:sz="4" w:space="0" w:color="auto"/>
            </w:tcBorders>
          </w:tcPr>
          <w:p w14:paraId="23CFC912" w14:textId="7F5787E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5616BC3" w14:textId="012A6ABE" w:rsidR="00FF4538" w:rsidRPr="003409CE" w:rsidRDefault="005E11AD"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+12,6</w:t>
            </w:r>
          </w:p>
        </w:tc>
      </w:tr>
      <w:tr w:rsidR="00FF4538" w:rsidRPr="003409CE" w14:paraId="169F6BEC"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260FA9EC"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vidaus ligų gydytojo</w:t>
            </w:r>
          </w:p>
        </w:tc>
        <w:tc>
          <w:tcPr>
            <w:tcW w:w="992" w:type="dxa"/>
            <w:tcBorders>
              <w:top w:val="single" w:sz="4" w:space="0" w:color="auto"/>
              <w:bottom w:val="single" w:sz="4" w:space="0" w:color="auto"/>
              <w:right w:val="single" w:sz="4" w:space="0" w:color="auto"/>
            </w:tcBorders>
          </w:tcPr>
          <w:p w14:paraId="41F694B5" w14:textId="05379B09"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2BB3B2A8" w14:textId="500C5C23"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7D994C6" w14:textId="7FA74B9A"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612D3D2E" w14:textId="76A3A96A"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F90F1F8" w14:textId="62FBF2E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5FA4D93C"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7CFBF261"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vaikų ligų gydytojo</w:t>
            </w:r>
          </w:p>
        </w:tc>
        <w:tc>
          <w:tcPr>
            <w:tcW w:w="992" w:type="dxa"/>
            <w:tcBorders>
              <w:top w:val="single" w:sz="4" w:space="0" w:color="auto"/>
              <w:bottom w:val="single" w:sz="4" w:space="0" w:color="auto"/>
              <w:right w:val="single" w:sz="4" w:space="0" w:color="auto"/>
            </w:tcBorders>
          </w:tcPr>
          <w:p w14:paraId="688E7589" w14:textId="75745C65"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3C40042D" w14:textId="26390B54"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EED1267" w14:textId="1649BF35"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67E7F460" w14:textId="51BE8D90"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896E390" w14:textId="41436676"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48F19BD5"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522ECF67"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chirurgo</w:t>
            </w:r>
          </w:p>
        </w:tc>
        <w:tc>
          <w:tcPr>
            <w:tcW w:w="992" w:type="dxa"/>
            <w:tcBorders>
              <w:top w:val="single" w:sz="4" w:space="0" w:color="auto"/>
              <w:bottom w:val="single" w:sz="4" w:space="0" w:color="auto"/>
              <w:right w:val="single" w:sz="4" w:space="0" w:color="auto"/>
            </w:tcBorders>
          </w:tcPr>
          <w:p w14:paraId="68D77EE1" w14:textId="5D04111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2E2B5D20" w14:textId="5F626686"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50A050DE" w14:textId="620B1CF2"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314B2FFD" w14:textId="64C4840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C7CC07F" w14:textId="0C098874"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695CF075"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77F41018"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ginekologo</w:t>
            </w:r>
          </w:p>
        </w:tc>
        <w:tc>
          <w:tcPr>
            <w:tcW w:w="992" w:type="dxa"/>
            <w:tcBorders>
              <w:top w:val="single" w:sz="4" w:space="0" w:color="auto"/>
              <w:bottom w:val="single" w:sz="4" w:space="0" w:color="auto"/>
              <w:right w:val="single" w:sz="4" w:space="0" w:color="auto"/>
            </w:tcBorders>
          </w:tcPr>
          <w:p w14:paraId="691A6120" w14:textId="16C96FD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340D04EF" w14:textId="15166265"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2830569" w14:textId="2D2239F6"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27737D04" w14:textId="4542C23B"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48FBD46" w14:textId="0011C86E"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033AF74C"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2D81A407" w14:textId="77777777" w:rsidR="00FF4538" w:rsidRPr="003409CE" w:rsidRDefault="00FF4538" w:rsidP="00AE1962">
            <w:pPr>
              <w:spacing w:after="0" w:line="23" w:lineRule="atLeast"/>
              <w:jc w:val="right"/>
              <w:rPr>
                <w:rFonts w:ascii="Arial" w:eastAsia="Times New Roman" w:hAnsi="Arial" w:cs="Arial"/>
                <w:color w:val="000000"/>
                <w:kern w:val="0"/>
                <w:sz w:val="18"/>
                <w:szCs w:val="18"/>
                <w:lang w:eastAsia="lt-LT"/>
                <w14:ligatures w14:val="none"/>
              </w:rPr>
            </w:pPr>
            <w:r w:rsidRPr="003409CE">
              <w:rPr>
                <w:rFonts w:ascii="Arial" w:eastAsia="Times New Roman" w:hAnsi="Arial" w:cs="Arial"/>
                <w:color w:val="000000"/>
                <w:kern w:val="0"/>
                <w:sz w:val="18"/>
                <w:szCs w:val="18"/>
                <w:lang w:eastAsia="lt-LT"/>
                <w14:ligatures w14:val="none"/>
              </w:rPr>
              <w:t>psichiatro</w:t>
            </w:r>
          </w:p>
        </w:tc>
        <w:tc>
          <w:tcPr>
            <w:tcW w:w="992" w:type="dxa"/>
            <w:tcBorders>
              <w:top w:val="single" w:sz="4" w:space="0" w:color="auto"/>
              <w:bottom w:val="single" w:sz="4" w:space="0" w:color="auto"/>
              <w:right w:val="single" w:sz="4" w:space="0" w:color="auto"/>
            </w:tcBorders>
          </w:tcPr>
          <w:p w14:paraId="617E6D1E" w14:textId="6AD9552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4A2D0A2A" w14:textId="4F46D154"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3CEBC72C" w14:textId="11FDC3A2"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3C44BBA0" w14:textId="3FC8B613"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3DEBE65" w14:textId="48D573CF" w:rsidR="00FF4538" w:rsidRPr="003409CE" w:rsidRDefault="00FF4538" w:rsidP="00AE1962">
            <w:pPr>
              <w:spacing w:after="0" w:line="23" w:lineRule="atLeast"/>
              <w:jc w:val="center"/>
              <w:rPr>
                <w:rFonts w:ascii="Arial" w:eastAsia="Times New Roman" w:hAnsi="Arial" w:cs="Arial"/>
                <w:color w:val="000000"/>
                <w:kern w:val="0"/>
                <w:sz w:val="18"/>
                <w:szCs w:val="18"/>
                <w:lang w:eastAsia="lt-LT"/>
                <w14:ligatures w14:val="none"/>
              </w:rPr>
            </w:pPr>
          </w:p>
        </w:tc>
      </w:tr>
      <w:tr w:rsidR="00FF4538" w:rsidRPr="003409CE" w14:paraId="05347541"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082DC07B" w14:textId="77777777" w:rsidR="00FF4538" w:rsidRPr="006D69C6" w:rsidRDefault="00FF4538" w:rsidP="00AE1962">
            <w:pPr>
              <w:spacing w:after="0" w:line="23" w:lineRule="atLeast"/>
              <w:rPr>
                <w:rFonts w:ascii="Arial" w:eastAsia="Times New Roman" w:hAnsi="Arial" w:cs="Arial"/>
                <w:kern w:val="0"/>
                <w:sz w:val="18"/>
                <w:szCs w:val="18"/>
                <w:lang w:eastAsia="lt-LT"/>
                <w14:ligatures w14:val="none"/>
              </w:rPr>
            </w:pPr>
            <w:r w:rsidRPr="006D69C6">
              <w:rPr>
                <w:rFonts w:ascii="Arial" w:eastAsia="Times New Roman" w:hAnsi="Arial" w:cs="Arial"/>
                <w:kern w:val="0"/>
                <w:sz w:val="18"/>
                <w:szCs w:val="18"/>
                <w:lang w:eastAsia="lt-LT"/>
                <w14:ligatures w14:val="none"/>
              </w:rPr>
              <w:t>Slaugos paslaugos namuose</w:t>
            </w:r>
          </w:p>
        </w:tc>
        <w:tc>
          <w:tcPr>
            <w:tcW w:w="992" w:type="dxa"/>
            <w:tcBorders>
              <w:top w:val="single" w:sz="4" w:space="0" w:color="auto"/>
              <w:bottom w:val="single" w:sz="4" w:space="0" w:color="auto"/>
              <w:right w:val="single" w:sz="4" w:space="0" w:color="auto"/>
            </w:tcBorders>
          </w:tcPr>
          <w:p w14:paraId="5E3DE60E"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07AFA0D7"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7BA02A9"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36051431"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BE46CF2"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r>
      <w:tr w:rsidR="00FF4538" w:rsidRPr="003409CE" w14:paraId="4A10807A"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48830379" w14:textId="77777777" w:rsidR="00FF4538" w:rsidRPr="006D69C6" w:rsidRDefault="00FF4538" w:rsidP="00AE1962">
            <w:pPr>
              <w:spacing w:after="0" w:line="23" w:lineRule="atLeast"/>
              <w:jc w:val="right"/>
              <w:rPr>
                <w:rFonts w:ascii="Arial" w:eastAsia="Times New Roman" w:hAnsi="Arial" w:cs="Arial"/>
                <w:kern w:val="0"/>
                <w:sz w:val="18"/>
                <w:szCs w:val="18"/>
                <w:lang w:eastAsia="lt-LT"/>
                <w14:ligatures w14:val="none"/>
              </w:rPr>
            </w:pPr>
            <w:r w:rsidRPr="006D69C6">
              <w:rPr>
                <w:rFonts w:ascii="Arial" w:eastAsia="Times New Roman" w:hAnsi="Arial" w:cs="Arial"/>
                <w:kern w:val="0"/>
                <w:sz w:val="18"/>
                <w:szCs w:val="18"/>
                <w:lang w:eastAsia="lt-LT"/>
                <w14:ligatures w14:val="none"/>
              </w:rPr>
              <w:t>Gavėjų skaičius</w:t>
            </w:r>
          </w:p>
        </w:tc>
        <w:tc>
          <w:tcPr>
            <w:tcW w:w="992" w:type="dxa"/>
            <w:tcBorders>
              <w:top w:val="single" w:sz="4" w:space="0" w:color="auto"/>
              <w:bottom w:val="single" w:sz="4" w:space="0" w:color="auto"/>
              <w:right w:val="single" w:sz="4" w:space="0" w:color="auto"/>
            </w:tcBorders>
          </w:tcPr>
          <w:p w14:paraId="65291006" w14:textId="27C209A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73589290" w14:textId="4D03D9A9"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7FB9D18" w14:textId="0BE0E026"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7AC66214" w14:textId="2E54F251"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7AD9A98" w14:textId="2EA5EBD4"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r>
      <w:tr w:rsidR="00FF4538" w:rsidRPr="003409CE" w14:paraId="489F3113" w14:textId="77777777" w:rsidTr="00511B53">
        <w:trPr>
          <w:trHeight w:val="113"/>
        </w:trPr>
        <w:tc>
          <w:tcPr>
            <w:tcW w:w="4962" w:type="dxa"/>
            <w:tcBorders>
              <w:top w:val="nil"/>
              <w:left w:val="single" w:sz="4" w:space="0" w:color="auto"/>
              <w:bottom w:val="single" w:sz="4" w:space="0" w:color="auto"/>
              <w:right w:val="single" w:sz="4" w:space="0" w:color="auto"/>
            </w:tcBorders>
            <w:vAlign w:val="bottom"/>
          </w:tcPr>
          <w:p w14:paraId="761D9831" w14:textId="77777777" w:rsidR="00FF4538" w:rsidRPr="006D69C6" w:rsidRDefault="00FF4538" w:rsidP="00AE1962">
            <w:pPr>
              <w:spacing w:after="0" w:line="23" w:lineRule="atLeast"/>
              <w:jc w:val="right"/>
              <w:rPr>
                <w:rFonts w:ascii="Arial" w:eastAsia="Times New Roman" w:hAnsi="Arial" w:cs="Arial"/>
                <w:kern w:val="0"/>
                <w:sz w:val="18"/>
                <w:szCs w:val="18"/>
                <w:lang w:eastAsia="lt-LT"/>
                <w14:ligatures w14:val="none"/>
              </w:rPr>
            </w:pPr>
            <w:r w:rsidRPr="006D69C6">
              <w:rPr>
                <w:rFonts w:ascii="Arial" w:eastAsia="Times New Roman" w:hAnsi="Arial" w:cs="Arial"/>
                <w:kern w:val="0"/>
                <w:sz w:val="18"/>
                <w:szCs w:val="18"/>
                <w:lang w:eastAsia="lt-LT"/>
                <w14:ligatures w14:val="none"/>
              </w:rPr>
              <w:t>Suteiktų paslaugų skaičius</w:t>
            </w:r>
          </w:p>
        </w:tc>
        <w:tc>
          <w:tcPr>
            <w:tcW w:w="992" w:type="dxa"/>
            <w:tcBorders>
              <w:top w:val="single" w:sz="4" w:space="0" w:color="auto"/>
              <w:bottom w:val="single" w:sz="4" w:space="0" w:color="auto"/>
              <w:right w:val="single" w:sz="4" w:space="0" w:color="auto"/>
            </w:tcBorders>
          </w:tcPr>
          <w:p w14:paraId="686481C4" w14:textId="65EFF64A"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72D320AE" w14:textId="3A518F3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899A34E" w14:textId="1CAD2AD9"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291AB6FD" w14:textId="44CD8D29"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0EABE9D" w14:textId="59F91CAA"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r>
      <w:tr w:rsidR="00FF4538" w:rsidRPr="003409CE" w14:paraId="0EE9BBAE" w14:textId="77777777" w:rsidTr="00511B53">
        <w:trPr>
          <w:trHeight w:val="113"/>
        </w:trPr>
        <w:tc>
          <w:tcPr>
            <w:tcW w:w="4962" w:type="dxa"/>
            <w:tcBorders>
              <w:top w:val="nil"/>
              <w:left w:val="single" w:sz="4" w:space="0" w:color="auto"/>
              <w:bottom w:val="single" w:sz="4" w:space="0" w:color="auto"/>
              <w:right w:val="single" w:sz="4" w:space="0" w:color="auto"/>
            </w:tcBorders>
            <w:vAlign w:val="bottom"/>
            <w:hideMark/>
          </w:tcPr>
          <w:p w14:paraId="1E2A8DE8" w14:textId="77777777" w:rsidR="00FF4538" w:rsidRPr="006D69C6" w:rsidRDefault="00FF4538" w:rsidP="00AE1962">
            <w:pPr>
              <w:spacing w:after="0" w:line="23" w:lineRule="atLeast"/>
              <w:rPr>
                <w:rFonts w:ascii="Arial" w:eastAsia="Times New Roman" w:hAnsi="Arial" w:cs="Arial"/>
                <w:kern w:val="0"/>
                <w:sz w:val="18"/>
                <w:szCs w:val="18"/>
                <w:lang w:eastAsia="lt-LT"/>
                <w14:ligatures w14:val="none"/>
              </w:rPr>
            </w:pPr>
            <w:r w:rsidRPr="006D69C6">
              <w:rPr>
                <w:rFonts w:ascii="Arial" w:eastAsia="Times New Roman" w:hAnsi="Arial" w:cs="Arial"/>
                <w:kern w:val="0"/>
                <w:sz w:val="18"/>
                <w:szCs w:val="18"/>
                <w:lang w:eastAsia="lt-LT"/>
                <w14:ligatures w14:val="none"/>
              </w:rPr>
              <w:t>Siuntimai hospitalizacijai</w:t>
            </w:r>
          </w:p>
        </w:tc>
        <w:tc>
          <w:tcPr>
            <w:tcW w:w="992" w:type="dxa"/>
            <w:tcBorders>
              <w:top w:val="single" w:sz="4" w:space="0" w:color="auto"/>
              <w:bottom w:val="single" w:sz="4" w:space="0" w:color="auto"/>
              <w:right w:val="single" w:sz="4" w:space="0" w:color="auto"/>
            </w:tcBorders>
          </w:tcPr>
          <w:p w14:paraId="6192C0B7" w14:textId="33D0950E"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nil"/>
              <w:left w:val="single" w:sz="4" w:space="0" w:color="auto"/>
              <w:bottom w:val="single" w:sz="4" w:space="0" w:color="auto"/>
              <w:right w:val="single" w:sz="4" w:space="0" w:color="auto"/>
            </w:tcBorders>
            <w:vAlign w:val="bottom"/>
          </w:tcPr>
          <w:p w14:paraId="55F8189A" w14:textId="48C11F0A"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9D4A9E8" w14:textId="17B9AA26"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5E86FA94" w14:textId="3C9ABFB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B47DCAC" w14:textId="41C84F65"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r>
      <w:tr w:rsidR="00FF4538" w:rsidRPr="003409CE" w14:paraId="63ADF4C5" w14:textId="77777777" w:rsidTr="00511B53">
        <w:trPr>
          <w:trHeight w:val="113"/>
        </w:trPr>
        <w:tc>
          <w:tcPr>
            <w:tcW w:w="4962" w:type="dxa"/>
            <w:tcBorders>
              <w:top w:val="single" w:sz="4" w:space="0" w:color="auto"/>
              <w:left w:val="single" w:sz="4" w:space="0" w:color="auto"/>
              <w:bottom w:val="single" w:sz="4" w:space="0" w:color="auto"/>
              <w:right w:val="single" w:sz="4" w:space="0" w:color="auto"/>
            </w:tcBorders>
            <w:vAlign w:val="bottom"/>
            <w:hideMark/>
          </w:tcPr>
          <w:p w14:paraId="37D1CC2A" w14:textId="77777777" w:rsidR="00FF4538" w:rsidRPr="006D69C6" w:rsidRDefault="00FF4538" w:rsidP="00AE1962">
            <w:pPr>
              <w:spacing w:after="0" w:line="23" w:lineRule="atLeast"/>
              <w:rPr>
                <w:rFonts w:ascii="Arial" w:eastAsia="Times New Roman" w:hAnsi="Arial" w:cs="Arial"/>
                <w:kern w:val="0"/>
                <w:sz w:val="18"/>
                <w:szCs w:val="18"/>
                <w:lang w:eastAsia="lt-LT"/>
                <w14:ligatures w14:val="none"/>
              </w:rPr>
            </w:pPr>
            <w:r w:rsidRPr="006D69C6">
              <w:rPr>
                <w:rFonts w:ascii="Arial" w:eastAsia="Times New Roman" w:hAnsi="Arial" w:cs="Arial"/>
                <w:kern w:val="0"/>
                <w:sz w:val="18"/>
                <w:szCs w:val="18"/>
                <w:lang w:eastAsia="lt-LT"/>
                <w14:ligatures w14:val="none"/>
              </w:rPr>
              <w:t>Suteikta skatinamųjų paslaugų</w:t>
            </w:r>
          </w:p>
        </w:tc>
        <w:tc>
          <w:tcPr>
            <w:tcW w:w="992" w:type="dxa"/>
            <w:tcBorders>
              <w:top w:val="single" w:sz="4" w:space="0" w:color="auto"/>
              <w:bottom w:val="single" w:sz="4" w:space="0" w:color="auto"/>
              <w:right w:val="single" w:sz="4" w:space="0" w:color="auto"/>
            </w:tcBorders>
          </w:tcPr>
          <w:p w14:paraId="06924BD1" w14:textId="1C1AAD29"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vAlign w:val="bottom"/>
          </w:tcPr>
          <w:p w14:paraId="35733B43" w14:textId="6CE43213"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77937</w:t>
            </w:r>
          </w:p>
        </w:tc>
        <w:tc>
          <w:tcPr>
            <w:tcW w:w="992" w:type="dxa"/>
            <w:tcBorders>
              <w:top w:val="single" w:sz="4" w:space="0" w:color="auto"/>
              <w:bottom w:val="single" w:sz="4" w:space="0" w:color="auto"/>
              <w:right w:val="single" w:sz="4" w:space="0" w:color="auto"/>
            </w:tcBorders>
          </w:tcPr>
          <w:p w14:paraId="20B544DF" w14:textId="4FD06A6C"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89509</w:t>
            </w:r>
          </w:p>
        </w:tc>
        <w:tc>
          <w:tcPr>
            <w:tcW w:w="851" w:type="dxa"/>
            <w:tcBorders>
              <w:top w:val="single" w:sz="4" w:space="0" w:color="auto"/>
              <w:left w:val="single" w:sz="4" w:space="0" w:color="auto"/>
              <w:bottom w:val="single" w:sz="4" w:space="0" w:color="auto"/>
              <w:right w:val="single" w:sz="4" w:space="0" w:color="auto"/>
            </w:tcBorders>
          </w:tcPr>
          <w:p w14:paraId="651FD615" w14:textId="7E30C9B3"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164D0E1" w14:textId="4A37731B" w:rsidR="00FF4538" w:rsidRPr="006D69C6" w:rsidRDefault="005E11AD"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+14,9</w:t>
            </w:r>
          </w:p>
        </w:tc>
      </w:tr>
      <w:tr w:rsidR="00FF4538" w:rsidRPr="003409CE" w14:paraId="530FD3AC" w14:textId="77777777" w:rsidTr="00511B53">
        <w:trPr>
          <w:trHeight w:val="113"/>
        </w:trPr>
        <w:tc>
          <w:tcPr>
            <w:tcW w:w="4962" w:type="dxa"/>
            <w:tcBorders>
              <w:top w:val="single" w:sz="4" w:space="0" w:color="auto"/>
              <w:left w:val="single" w:sz="4" w:space="0" w:color="auto"/>
              <w:bottom w:val="single" w:sz="4" w:space="0" w:color="auto"/>
              <w:right w:val="single" w:sz="4" w:space="0" w:color="auto"/>
            </w:tcBorders>
            <w:vAlign w:val="center"/>
          </w:tcPr>
          <w:p w14:paraId="239409C7" w14:textId="77777777" w:rsidR="00FF4538" w:rsidRPr="00511B53" w:rsidRDefault="00FF4538"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color w:val="000000"/>
                <w:kern w:val="0"/>
                <w:sz w:val="18"/>
                <w:szCs w:val="18"/>
                <w:lang w:eastAsia="lt-LT"/>
                <w14:ligatures w14:val="none"/>
              </w:rPr>
              <w:t>Atvejo vadybininkai (asmenų skaičius (etatai)):</w:t>
            </w:r>
          </w:p>
        </w:tc>
        <w:tc>
          <w:tcPr>
            <w:tcW w:w="992" w:type="dxa"/>
            <w:tcBorders>
              <w:top w:val="single" w:sz="4" w:space="0" w:color="auto"/>
              <w:bottom w:val="single" w:sz="4" w:space="0" w:color="auto"/>
              <w:right w:val="single" w:sz="4" w:space="0" w:color="auto"/>
            </w:tcBorders>
          </w:tcPr>
          <w:p w14:paraId="0147D377" w14:textId="4FA2770A"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w:t>
            </w:r>
          </w:p>
        </w:tc>
        <w:tc>
          <w:tcPr>
            <w:tcW w:w="992" w:type="dxa"/>
            <w:tcBorders>
              <w:top w:val="single" w:sz="4" w:space="0" w:color="auto"/>
              <w:left w:val="single" w:sz="4" w:space="0" w:color="auto"/>
              <w:bottom w:val="single" w:sz="4" w:space="0" w:color="auto"/>
              <w:right w:val="single" w:sz="4" w:space="0" w:color="auto"/>
            </w:tcBorders>
            <w:vAlign w:val="bottom"/>
          </w:tcPr>
          <w:p w14:paraId="3B882A3D" w14:textId="10E134CE"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71C92DDD" w14:textId="0631060C"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1/1</w:t>
            </w:r>
          </w:p>
        </w:tc>
        <w:tc>
          <w:tcPr>
            <w:tcW w:w="851" w:type="dxa"/>
            <w:tcBorders>
              <w:top w:val="single" w:sz="4" w:space="0" w:color="auto"/>
              <w:left w:val="single" w:sz="4" w:space="0" w:color="auto"/>
              <w:bottom w:val="single" w:sz="4" w:space="0" w:color="auto"/>
              <w:right w:val="single" w:sz="4" w:space="0" w:color="auto"/>
            </w:tcBorders>
          </w:tcPr>
          <w:p w14:paraId="4DF17C6F"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43F7F9F"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r>
      <w:tr w:rsidR="00FF4538" w:rsidRPr="003409CE" w14:paraId="081E81E4" w14:textId="77777777" w:rsidTr="00511B53">
        <w:trPr>
          <w:trHeight w:val="113"/>
        </w:trPr>
        <w:tc>
          <w:tcPr>
            <w:tcW w:w="4962" w:type="dxa"/>
            <w:tcBorders>
              <w:top w:val="single" w:sz="4" w:space="0" w:color="auto"/>
              <w:left w:val="single" w:sz="4" w:space="0" w:color="auto"/>
              <w:bottom w:val="single" w:sz="4" w:space="0" w:color="auto"/>
              <w:right w:val="single" w:sz="4" w:space="0" w:color="auto"/>
            </w:tcBorders>
            <w:vAlign w:val="center"/>
          </w:tcPr>
          <w:p w14:paraId="21385051" w14:textId="77777777" w:rsidR="00FF4538" w:rsidRPr="00511B53" w:rsidRDefault="00FF4538" w:rsidP="00AE1962">
            <w:pPr>
              <w:spacing w:after="0" w:line="23" w:lineRule="atLeast"/>
              <w:jc w:val="right"/>
              <w:rPr>
                <w:rFonts w:ascii="Arial" w:eastAsia="Times New Roman" w:hAnsi="Arial" w:cs="Arial"/>
                <w:kern w:val="0"/>
                <w:sz w:val="18"/>
                <w:szCs w:val="18"/>
                <w:lang w:eastAsia="lt-LT"/>
                <w14:ligatures w14:val="none"/>
              </w:rPr>
            </w:pPr>
            <w:r w:rsidRPr="00511B53">
              <w:rPr>
                <w:rFonts w:ascii="Arial" w:eastAsia="Times New Roman" w:hAnsi="Arial" w:cs="Arial"/>
                <w:color w:val="000000"/>
                <w:kern w:val="0"/>
                <w:sz w:val="18"/>
                <w:szCs w:val="18"/>
                <w:lang w:eastAsia="lt-LT"/>
                <w14:ligatures w14:val="none"/>
              </w:rPr>
              <w:t>Koordinuotų pacientų skaičius</w:t>
            </w:r>
          </w:p>
        </w:tc>
        <w:tc>
          <w:tcPr>
            <w:tcW w:w="992" w:type="dxa"/>
            <w:tcBorders>
              <w:top w:val="single" w:sz="4" w:space="0" w:color="auto"/>
              <w:bottom w:val="single" w:sz="4" w:space="0" w:color="auto"/>
              <w:right w:val="single" w:sz="4" w:space="0" w:color="auto"/>
            </w:tcBorders>
          </w:tcPr>
          <w:p w14:paraId="086DFD4F" w14:textId="65FEB35F"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w:t>
            </w:r>
          </w:p>
        </w:tc>
        <w:tc>
          <w:tcPr>
            <w:tcW w:w="992" w:type="dxa"/>
            <w:tcBorders>
              <w:top w:val="single" w:sz="4" w:space="0" w:color="auto"/>
              <w:left w:val="single" w:sz="4" w:space="0" w:color="auto"/>
              <w:bottom w:val="single" w:sz="4" w:space="0" w:color="auto"/>
              <w:right w:val="single" w:sz="4" w:space="0" w:color="auto"/>
            </w:tcBorders>
            <w:vAlign w:val="bottom"/>
          </w:tcPr>
          <w:p w14:paraId="7E9B76EB" w14:textId="11A94950"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2D2E108E" w14:textId="562CA14C" w:rsidR="00FF4538" w:rsidRPr="006D69C6" w:rsidRDefault="006F27D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w:t>
            </w:r>
          </w:p>
        </w:tc>
        <w:tc>
          <w:tcPr>
            <w:tcW w:w="851" w:type="dxa"/>
            <w:tcBorders>
              <w:top w:val="single" w:sz="4" w:space="0" w:color="auto"/>
              <w:left w:val="single" w:sz="4" w:space="0" w:color="auto"/>
              <w:bottom w:val="single" w:sz="4" w:space="0" w:color="auto"/>
              <w:right w:val="single" w:sz="4" w:space="0" w:color="auto"/>
            </w:tcBorders>
          </w:tcPr>
          <w:p w14:paraId="5B3DE2BD"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0304D9D" w14:textId="77777777" w:rsidR="00FF4538" w:rsidRPr="006D69C6" w:rsidRDefault="00FF4538" w:rsidP="00AE1962">
            <w:pPr>
              <w:spacing w:after="0" w:line="23" w:lineRule="atLeast"/>
              <w:jc w:val="center"/>
              <w:rPr>
                <w:rFonts w:ascii="Arial" w:eastAsia="Times New Roman" w:hAnsi="Arial" w:cs="Arial"/>
                <w:kern w:val="0"/>
                <w:sz w:val="18"/>
                <w:szCs w:val="18"/>
                <w:lang w:eastAsia="lt-LT"/>
                <w14:ligatures w14:val="none"/>
              </w:rPr>
            </w:pPr>
          </w:p>
        </w:tc>
      </w:tr>
    </w:tbl>
    <w:p w14:paraId="36BDF873" w14:textId="7A335DF7" w:rsidR="00C174EF" w:rsidRDefault="00C174EF" w:rsidP="00C174EF"/>
    <w:p w14:paraId="12C4D8A7" w14:textId="2A021556" w:rsidR="0095378E" w:rsidRPr="00FF6F47" w:rsidRDefault="006709A4" w:rsidP="0095378E">
      <w:pPr>
        <w:spacing w:after="0" w:line="23" w:lineRule="atLeast"/>
        <w:rPr>
          <w:rFonts w:ascii="Arial" w:hAnsi="Arial" w:cs="Arial"/>
          <w:sz w:val="24"/>
          <w:szCs w:val="24"/>
        </w:rPr>
      </w:pPr>
      <w:r>
        <w:rPr>
          <w:rFonts w:ascii="Arial" w:hAnsi="Arial" w:cs="Arial"/>
          <w:sz w:val="24"/>
          <w:szCs w:val="24"/>
        </w:rPr>
        <w:t>1.7</w:t>
      </w:r>
      <w:r w:rsidR="0095378E">
        <w:rPr>
          <w:rFonts w:ascii="Arial" w:hAnsi="Arial" w:cs="Arial"/>
          <w:sz w:val="24"/>
          <w:szCs w:val="24"/>
        </w:rPr>
        <w:t>.2. Paslaugų prieinamumo rodikliai.</w:t>
      </w:r>
    </w:p>
    <w:tbl>
      <w:tblPr>
        <w:tblStyle w:val="Lentelstinklelis"/>
        <w:tblW w:w="0" w:type="auto"/>
        <w:tblInd w:w="-5" w:type="dxa"/>
        <w:tblLook w:val="04A0" w:firstRow="1" w:lastRow="0" w:firstColumn="1" w:lastColumn="0" w:noHBand="0" w:noVBand="1"/>
      </w:tblPr>
      <w:tblGrid>
        <w:gridCol w:w="3214"/>
        <w:gridCol w:w="3209"/>
        <w:gridCol w:w="3210"/>
      </w:tblGrid>
      <w:tr w:rsidR="0095378E" w14:paraId="15EFAF57" w14:textId="77777777" w:rsidTr="005A77FF">
        <w:tc>
          <w:tcPr>
            <w:tcW w:w="3214" w:type="dxa"/>
            <w:shd w:val="clear" w:color="auto" w:fill="E7E6E6" w:themeFill="background2"/>
          </w:tcPr>
          <w:p w14:paraId="24B83285" w14:textId="77777777" w:rsidR="0095378E" w:rsidRPr="00467DAC" w:rsidRDefault="0095378E" w:rsidP="00AE1962">
            <w:pPr>
              <w:spacing w:line="23" w:lineRule="atLeast"/>
              <w:rPr>
                <w:rFonts w:ascii="Arial" w:hAnsi="Arial" w:cs="Arial"/>
                <w:sz w:val="18"/>
                <w:szCs w:val="18"/>
              </w:rPr>
            </w:pPr>
          </w:p>
        </w:tc>
        <w:tc>
          <w:tcPr>
            <w:tcW w:w="3209" w:type="dxa"/>
            <w:shd w:val="clear" w:color="auto" w:fill="E7E6E6" w:themeFill="background2"/>
          </w:tcPr>
          <w:p w14:paraId="4976E677" w14:textId="77777777" w:rsidR="0095378E" w:rsidRPr="00467DAC" w:rsidRDefault="0095378E" w:rsidP="00AE1962">
            <w:pPr>
              <w:spacing w:line="23" w:lineRule="atLeast"/>
              <w:rPr>
                <w:rFonts w:ascii="Arial" w:hAnsi="Arial" w:cs="Arial"/>
                <w:sz w:val="18"/>
                <w:szCs w:val="18"/>
              </w:rPr>
            </w:pPr>
            <w:r>
              <w:rPr>
                <w:rFonts w:ascii="Arial" w:hAnsi="Arial" w:cs="Arial"/>
                <w:sz w:val="18"/>
                <w:szCs w:val="18"/>
              </w:rPr>
              <w:t>Rodiklio siektina reikšmė</w:t>
            </w:r>
          </w:p>
        </w:tc>
        <w:tc>
          <w:tcPr>
            <w:tcW w:w="3210" w:type="dxa"/>
            <w:shd w:val="clear" w:color="auto" w:fill="E7E6E6" w:themeFill="background2"/>
          </w:tcPr>
          <w:p w14:paraId="71744E60" w14:textId="77777777" w:rsidR="0095378E" w:rsidRPr="004552D8" w:rsidRDefault="0095378E" w:rsidP="00AE1962">
            <w:pPr>
              <w:spacing w:line="23" w:lineRule="atLeast"/>
              <w:rPr>
                <w:rFonts w:ascii="Arial" w:hAnsi="Arial" w:cs="Arial"/>
                <w:sz w:val="18"/>
                <w:szCs w:val="18"/>
                <w:lang w:val="en-US"/>
              </w:rPr>
            </w:pPr>
            <w:r>
              <w:rPr>
                <w:rFonts w:ascii="Arial" w:hAnsi="Arial" w:cs="Arial"/>
                <w:sz w:val="18"/>
                <w:szCs w:val="18"/>
              </w:rPr>
              <w:t>Vidutinė laukimo trukmė</w:t>
            </w:r>
          </w:p>
        </w:tc>
      </w:tr>
      <w:tr w:rsidR="0095378E" w14:paraId="2EA06643" w14:textId="77777777" w:rsidTr="005A77FF">
        <w:tc>
          <w:tcPr>
            <w:tcW w:w="3214" w:type="dxa"/>
          </w:tcPr>
          <w:p w14:paraId="272656D4" w14:textId="77777777" w:rsidR="0095378E" w:rsidRPr="00467DAC" w:rsidRDefault="0095378E" w:rsidP="00AE1962">
            <w:pPr>
              <w:spacing w:line="23" w:lineRule="atLeast"/>
              <w:rPr>
                <w:rFonts w:ascii="Arial" w:hAnsi="Arial" w:cs="Arial"/>
                <w:sz w:val="18"/>
                <w:szCs w:val="18"/>
              </w:rPr>
            </w:pPr>
            <w:r w:rsidRPr="00467DAC">
              <w:rPr>
                <w:rFonts w:ascii="Arial" w:hAnsi="Arial" w:cs="Arial"/>
                <w:sz w:val="18"/>
                <w:szCs w:val="18"/>
              </w:rPr>
              <w:t>Šeimos gydytojo teikiamos skubios paslaugos</w:t>
            </w:r>
          </w:p>
        </w:tc>
        <w:tc>
          <w:tcPr>
            <w:tcW w:w="3209" w:type="dxa"/>
          </w:tcPr>
          <w:p w14:paraId="04DDBBAA" w14:textId="77777777" w:rsidR="0095378E" w:rsidRPr="00467DAC" w:rsidRDefault="0095378E" w:rsidP="00AE1962">
            <w:pPr>
              <w:spacing w:line="23" w:lineRule="atLeast"/>
              <w:rPr>
                <w:rFonts w:ascii="Arial" w:hAnsi="Arial" w:cs="Arial"/>
                <w:sz w:val="18"/>
                <w:szCs w:val="18"/>
              </w:rPr>
            </w:pPr>
            <w:r w:rsidRPr="00467DAC">
              <w:rPr>
                <w:rFonts w:ascii="Arial" w:hAnsi="Arial" w:cs="Arial"/>
                <w:sz w:val="18"/>
                <w:szCs w:val="18"/>
              </w:rPr>
              <w:t>suteikiama kreipimosi dieną</w:t>
            </w:r>
          </w:p>
        </w:tc>
        <w:tc>
          <w:tcPr>
            <w:tcW w:w="3210" w:type="dxa"/>
          </w:tcPr>
          <w:p w14:paraId="49752886" w14:textId="52D6B914" w:rsidR="0095378E" w:rsidRPr="00467DAC" w:rsidRDefault="005E11AD" w:rsidP="00AE1962">
            <w:pPr>
              <w:spacing w:line="23" w:lineRule="atLeast"/>
              <w:rPr>
                <w:rFonts w:ascii="Arial" w:hAnsi="Arial" w:cs="Arial"/>
                <w:sz w:val="18"/>
                <w:szCs w:val="18"/>
              </w:rPr>
            </w:pPr>
            <w:r>
              <w:rPr>
                <w:rFonts w:ascii="Arial" w:hAnsi="Arial" w:cs="Arial"/>
                <w:sz w:val="18"/>
                <w:szCs w:val="18"/>
              </w:rPr>
              <w:t>Suteikiama kreipimosi dieną</w:t>
            </w:r>
          </w:p>
        </w:tc>
      </w:tr>
      <w:tr w:rsidR="0095378E" w14:paraId="2DCE0549" w14:textId="77777777" w:rsidTr="005A77FF">
        <w:tc>
          <w:tcPr>
            <w:tcW w:w="3214" w:type="dxa"/>
          </w:tcPr>
          <w:p w14:paraId="5A7FDA0D" w14:textId="77777777" w:rsidR="0095378E" w:rsidRPr="00467DAC" w:rsidRDefault="0095378E" w:rsidP="00AE1962">
            <w:pPr>
              <w:spacing w:line="23" w:lineRule="atLeast"/>
              <w:rPr>
                <w:rFonts w:ascii="Arial" w:hAnsi="Arial" w:cs="Arial"/>
                <w:sz w:val="18"/>
                <w:szCs w:val="18"/>
              </w:rPr>
            </w:pPr>
            <w:r w:rsidRPr="00467DAC">
              <w:rPr>
                <w:rFonts w:ascii="Arial" w:hAnsi="Arial" w:cs="Arial"/>
                <w:sz w:val="18"/>
                <w:szCs w:val="18"/>
              </w:rPr>
              <w:t>Šeimos gydytojo teikiamos planinės paslaugos</w:t>
            </w:r>
          </w:p>
        </w:tc>
        <w:tc>
          <w:tcPr>
            <w:tcW w:w="3209" w:type="dxa"/>
          </w:tcPr>
          <w:p w14:paraId="75DD0A06" w14:textId="77777777" w:rsidR="0095378E" w:rsidRPr="00467DAC" w:rsidRDefault="0095378E" w:rsidP="00AE1962">
            <w:pPr>
              <w:spacing w:line="23" w:lineRule="atLeast"/>
              <w:rPr>
                <w:rFonts w:ascii="Arial" w:hAnsi="Arial" w:cs="Arial"/>
                <w:sz w:val="18"/>
                <w:szCs w:val="18"/>
              </w:rPr>
            </w:pPr>
            <w:r w:rsidRPr="00467DAC">
              <w:rPr>
                <w:rFonts w:ascii="Arial" w:hAnsi="Arial" w:cs="Arial"/>
                <w:sz w:val="18"/>
                <w:szCs w:val="18"/>
              </w:rPr>
              <w:t>suteikiama ne vėliau kaip per 7 kalendorines dienas</w:t>
            </w:r>
          </w:p>
        </w:tc>
        <w:tc>
          <w:tcPr>
            <w:tcW w:w="3210" w:type="dxa"/>
          </w:tcPr>
          <w:p w14:paraId="3BD67833" w14:textId="5FDA6C5F" w:rsidR="0095378E" w:rsidRPr="00467DAC" w:rsidRDefault="005E11AD" w:rsidP="00AE1962">
            <w:pPr>
              <w:spacing w:line="23" w:lineRule="atLeast"/>
              <w:rPr>
                <w:rFonts w:ascii="Arial" w:hAnsi="Arial" w:cs="Arial"/>
                <w:sz w:val="18"/>
                <w:szCs w:val="18"/>
              </w:rPr>
            </w:pPr>
            <w:r>
              <w:rPr>
                <w:rFonts w:ascii="Arial" w:hAnsi="Arial" w:cs="Arial"/>
                <w:sz w:val="18"/>
                <w:szCs w:val="18"/>
              </w:rPr>
              <w:t>1-3 darbo dienos</w:t>
            </w:r>
          </w:p>
        </w:tc>
      </w:tr>
      <w:tr w:rsidR="0095378E" w14:paraId="5414934F" w14:textId="77777777" w:rsidTr="005A77FF">
        <w:tc>
          <w:tcPr>
            <w:tcW w:w="3214" w:type="dxa"/>
          </w:tcPr>
          <w:p w14:paraId="53AD834E" w14:textId="77777777" w:rsidR="0095378E" w:rsidRPr="00467DAC" w:rsidRDefault="0095378E" w:rsidP="00AE1962">
            <w:pPr>
              <w:spacing w:line="23" w:lineRule="atLeast"/>
              <w:rPr>
                <w:rFonts w:ascii="Arial" w:hAnsi="Arial" w:cs="Arial"/>
                <w:sz w:val="18"/>
                <w:szCs w:val="18"/>
              </w:rPr>
            </w:pPr>
            <w:r w:rsidRPr="00467DAC">
              <w:rPr>
                <w:rFonts w:ascii="Arial" w:hAnsi="Arial" w:cs="Arial"/>
                <w:sz w:val="18"/>
                <w:szCs w:val="18"/>
              </w:rPr>
              <w:t>Gydytojų specialistų teikiamos planinės paslaugos</w:t>
            </w:r>
          </w:p>
        </w:tc>
        <w:tc>
          <w:tcPr>
            <w:tcW w:w="3209" w:type="dxa"/>
          </w:tcPr>
          <w:p w14:paraId="4293339C" w14:textId="77777777" w:rsidR="0095378E" w:rsidRPr="00467DAC" w:rsidRDefault="0095378E" w:rsidP="00AE1962">
            <w:pPr>
              <w:spacing w:line="23" w:lineRule="atLeast"/>
              <w:rPr>
                <w:rFonts w:ascii="Arial" w:hAnsi="Arial" w:cs="Arial"/>
                <w:sz w:val="18"/>
                <w:szCs w:val="18"/>
              </w:rPr>
            </w:pPr>
            <w:r w:rsidRPr="00467DAC">
              <w:rPr>
                <w:rFonts w:ascii="Arial" w:hAnsi="Arial" w:cs="Arial"/>
                <w:sz w:val="18"/>
                <w:szCs w:val="18"/>
              </w:rPr>
              <w:t>Suteikiama ne vėliau kaip per 30 kalendorinių dienų</w:t>
            </w:r>
          </w:p>
        </w:tc>
        <w:tc>
          <w:tcPr>
            <w:tcW w:w="3210" w:type="dxa"/>
          </w:tcPr>
          <w:p w14:paraId="242FAD35" w14:textId="526142B7" w:rsidR="0095378E" w:rsidRPr="00467DAC" w:rsidRDefault="005E11AD" w:rsidP="00AE1962">
            <w:pPr>
              <w:spacing w:line="23" w:lineRule="atLeast"/>
              <w:rPr>
                <w:rFonts w:ascii="Arial" w:hAnsi="Arial" w:cs="Arial"/>
                <w:sz w:val="18"/>
                <w:szCs w:val="18"/>
              </w:rPr>
            </w:pPr>
            <w:r>
              <w:rPr>
                <w:rFonts w:ascii="Arial" w:hAnsi="Arial" w:cs="Arial"/>
                <w:sz w:val="18"/>
                <w:szCs w:val="18"/>
              </w:rPr>
              <w:t>-</w:t>
            </w:r>
          </w:p>
        </w:tc>
      </w:tr>
    </w:tbl>
    <w:p w14:paraId="23ABD987" w14:textId="77777777" w:rsidR="0095378E" w:rsidRDefault="0095378E" w:rsidP="00C174EF"/>
    <w:p w14:paraId="0F879552" w14:textId="5D49FBF6" w:rsidR="00C174EF" w:rsidRPr="003E515B" w:rsidRDefault="006709A4" w:rsidP="00C174EF">
      <w:pPr>
        <w:spacing w:after="0" w:line="23" w:lineRule="atLeast"/>
        <w:rPr>
          <w:rFonts w:ascii="Arial" w:hAnsi="Arial" w:cs="Arial"/>
          <w:sz w:val="24"/>
          <w:szCs w:val="24"/>
        </w:rPr>
      </w:pPr>
      <w:r>
        <w:rPr>
          <w:rFonts w:ascii="Arial" w:hAnsi="Arial" w:cs="Arial"/>
          <w:sz w:val="24"/>
          <w:szCs w:val="24"/>
        </w:rPr>
        <w:t>1.7</w:t>
      </w:r>
      <w:r w:rsidR="00C174EF" w:rsidRPr="003E515B">
        <w:rPr>
          <w:rFonts w:ascii="Arial" w:hAnsi="Arial" w:cs="Arial"/>
          <w:sz w:val="24"/>
          <w:szCs w:val="24"/>
        </w:rPr>
        <w:t>.</w:t>
      </w:r>
      <w:r w:rsidR="0095378E" w:rsidRPr="003E515B">
        <w:rPr>
          <w:rFonts w:ascii="Arial" w:hAnsi="Arial" w:cs="Arial"/>
          <w:sz w:val="24"/>
          <w:szCs w:val="24"/>
        </w:rPr>
        <w:t>3</w:t>
      </w:r>
      <w:r w:rsidR="00C174EF" w:rsidRPr="003E515B">
        <w:rPr>
          <w:rFonts w:ascii="Arial" w:hAnsi="Arial" w:cs="Arial"/>
          <w:sz w:val="24"/>
          <w:szCs w:val="24"/>
        </w:rPr>
        <w:t>. Profilaktinių patikrinimų ir skiepų duomenys.</w:t>
      </w:r>
    </w:p>
    <w:tbl>
      <w:tblPr>
        <w:tblW w:w="9639" w:type="dxa"/>
        <w:tblInd w:w="-5" w:type="dxa"/>
        <w:tblLook w:val="04A0" w:firstRow="1" w:lastRow="0" w:firstColumn="1" w:lastColumn="0" w:noHBand="0" w:noVBand="1"/>
      </w:tblPr>
      <w:tblGrid>
        <w:gridCol w:w="4815"/>
        <w:gridCol w:w="1139"/>
        <w:gridCol w:w="1134"/>
        <w:gridCol w:w="1075"/>
        <w:gridCol w:w="626"/>
        <w:gridCol w:w="850"/>
      </w:tblGrid>
      <w:tr w:rsidR="00C174EF" w:rsidRPr="007A7F77" w14:paraId="4E61EFA7" w14:textId="77777777" w:rsidTr="003E515B">
        <w:trPr>
          <w:trHeight w:val="113"/>
        </w:trPr>
        <w:tc>
          <w:tcPr>
            <w:tcW w:w="4815" w:type="dxa"/>
            <w:vMerge w:val="restart"/>
            <w:tcBorders>
              <w:top w:val="single" w:sz="4" w:space="0" w:color="auto"/>
              <w:left w:val="single" w:sz="4" w:space="0" w:color="auto"/>
              <w:right w:val="single" w:sz="4" w:space="0" w:color="auto"/>
            </w:tcBorders>
            <w:shd w:val="clear" w:color="auto" w:fill="E7E6E6" w:themeFill="background2"/>
            <w:vAlign w:val="bottom"/>
          </w:tcPr>
          <w:p w14:paraId="5F7821B6"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1139" w:type="dxa"/>
            <w:vMerge w:val="restart"/>
            <w:tcBorders>
              <w:top w:val="single" w:sz="4" w:space="0" w:color="auto"/>
              <w:right w:val="single" w:sz="4" w:space="0" w:color="auto"/>
            </w:tcBorders>
            <w:shd w:val="clear" w:color="auto" w:fill="E7E6E6" w:themeFill="background2"/>
            <w:vAlign w:val="center"/>
          </w:tcPr>
          <w:p w14:paraId="1EB2226E" w14:textId="77777777" w:rsidR="00C174EF" w:rsidRPr="007A7F77" w:rsidRDefault="00C174EF"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 m.</w:t>
            </w:r>
          </w:p>
        </w:tc>
        <w:tc>
          <w:tcPr>
            <w:tcW w:w="1134" w:type="dxa"/>
            <w:vMerge w:val="restart"/>
            <w:tcBorders>
              <w:top w:val="single" w:sz="4" w:space="0" w:color="auto"/>
              <w:left w:val="single" w:sz="4" w:space="0" w:color="auto"/>
              <w:right w:val="single" w:sz="4" w:space="0" w:color="auto"/>
            </w:tcBorders>
            <w:shd w:val="clear" w:color="auto" w:fill="E7E6E6" w:themeFill="background2"/>
            <w:vAlign w:val="center"/>
          </w:tcPr>
          <w:p w14:paraId="32DF8B3C" w14:textId="77777777" w:rsidR="00C174EF" w:rsidRPr="007A7F77" w:rsidRDefault="00C174EF"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 m.</w:t>
            </w:r>
          </w:p>
        </w:tc>
        <w:tc>
          <w:tcPr>
            <w:tcW w:w="1075" w:type="dxa"/>
            <w:vMerge w:val="restart"/>
            <w:tcBorders>
              <w:top w:val="single" w:sz="4" w:space="0" w:color="auto"/>
              <w:right w:val="single" w:sz="4" w:space="0" w:color="auto"/>
            </w:tcBorders>
            <w:shd w:val="clear" w:color="auto" w:fill="E7E6E6" w:themeFill="background2"/>
            <w:vAlign w:val="center"/>
          </w:tcPr>
          <w:p w14:paraId="44ED5C41" w14:textId="77777777" w:rsidR="00C174EF" w:rsidRPr="007A7F77" w:rsidRDefault="00C174EF" w:rsidP="00AE1962">
            <w:pPr>
              <w:spacing w:after="0" w:line="23" w:lineRule="atLeast"/>
              <w:jc w:val="center"/>
              <w:rPr>
                <w:rFonts w:ascii="Arial" w:hAnsi="Arial" w:cs="Arial"/>
                <w:sz w:val="18"/>
                <w:szCs w:val="18"/>
              </w:rPr>
            </w:pPr>
            <w:r w:rsidRPr="007A7F77">
              <w:rPr>
                <w:rFonts w:ascii="Arial" w:hAnsi="Arial" w:cs="Arial"/>
                <w:sz w:val="18"/>
                <w:szCs w:val="18"/>
              </w:rPr>
              <w:t>2025 m.</w:t>
            </w:r>
          </w:p>
        </w:tc>
        <w:tc>
          <w:tcPr>
            <w:tcW w:w="1476"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F91330" w14:textId="77777777" w:rsidR="00C174EF" w:rsidRPr="007A7F77" w:rsidRDefault="00C174EF"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hAnsi="Arial" w:cs="Arial"/>
                <w:sz w:val="18"/>
                <w:szCs w:val="18"/>
              </w:rPr>
              <w:t>Pokytis</w:t>
            </w:r>
          </w:p>
        </w:tc>
      </w:tr>
      <w:tr w:rsidR="00C174EF" w:rsidRPr="007A7F77" w14:paraId="411851EC" w14:textId="77777777" w:rsidTr="00153922">
        <w:trPr>
          <w:trHeight w:val="113"/>
        </w:trPr>
        <w:tc>
          <w:tcPr>
            <w:tcW w:w="4815" w:type="dxa"/>
            <w:vMerge/>
            <w:tcBorders>
              <w:left w:val="single" w:sz="4" w:space="0" w:color="auto"/>
              <w:bottom w:val="single" w:sz="4" w:space="0" w:color="auto"/>
              <w:right w:val="single" w:sz="4" w:space="0" w:color="auto"/>
            </w:tcBorders>
            <w:shd w:val="clear" w:color="auto" w:fill="E7E6E6" w:themeFill="background2"/>
            <w:vAlign w:val="bottom"/>
          </w:tcPr>
          <w:p w14:paraId="1E33C3FE"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1139" w:type="dxa"/>
            <w:vMerge/>
            <w:tcBorders>
              <w:bottom w:val="single" w:sz="4" w:space="0" w:color="auto"/>
              <w:right w:val="single" w:sz="4" w:space="0" w:color="auto"/>
            </w:tcBorders>
            <w:shd w:val="clear" w:color="auto" w:fill="E7E6E6" w:themeFill="background2"/>
            <w:vAlign w:val="center"/>
          </w:tcPr>
          <w:p w14:paraId="42F2B772" w14:textId="77777777" w:rsidR="00C174EF" w:rsidRPr="007A7F77" w:rsidRDefault="00C174EF"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1134" w:type="dxa"/>
            <w:vMerge/>
            <w:tcBorders>
              <w:left w:val="single" w:sz="4" w:space="0" w:color="auto"/>
              <w:bottom w:val="single" w:sz="4" w:space="0" w:color="auto"/>
              <w:right w:val="single" w:sz="4" w:space="0" w:color="auto"/>
            </w:tcBorders>
            <w:shd w:val="clear" w:color="auto" w:fill="E7E6E6" w:themeFill="background2"/>
            <w:vAlign w:val="center"/>
          </w:tcPr>
          <w:p w14:paraId="747477E3" w14:textId="77777777" w:rsidR="00C174EF" w:rsidRPr="007A7F77" w:rsidRDefault="00C174EF"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1075" w:type="dxa"/>
            <w:vMerge/>
            <w:tcBorders>
              <w:bottom w:val="single" w:sz="4" w:space="0" w:color="auto"/>
              <w:right w:val="single" w:sz="4" w:space="0" w:color="auto"/>
            </w:tcBorders>
            <w:shd w:val="clear" w:color="auto" w:fill="E7E6E6" w:themeFill="background2"/>
            <w:vAlign w:val="center"/>
          </w:tcPr>
          <w:p w14:paraId="332839C0" w14:textId="77777777" w:rsidR="00C174EF" w:rsidRPr="007A7F77" w:rsidRDefault="00C174EF" w:rsidP="00AE1962">
            <w:pPr>
              <w:spacing w:after="0" w:line="23" w:lineRule="atLeast"/>
              <w:jc w:val="center"/>
              <w:rPr>
                <w:rFonts w:ascii="Arial" w:hAnsi="Arial" w:cs="Arial"/>
                <w:sz w:val="18"/>
                <w:szCs w:val="18"/>
              </w:rPr>
            </w:pPr>
          </w:p>
        </w:tc>
        <w:tc>
          <w:tcPr>
            <w:tcW w:w="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3C3F03" w14:textId="77777777" w:rsidR="00C174EF" w:rsidRPr="007A7F77" w:rsidRDefault="00C174EF" w:rsidP="00AE1962">
            <w:pPr>
              <w:spacing w:after="0" w:line="23" w:lineRule="atLeast"/>
              <w:jc w:val="center"/>
              <w:rPr>
                <w:rFonts w:ascii="Arial" w:hAnsi="Arial" w:cs="Arial"/>
                <w:sz w:val="18"/>
                <w:szCs w:val="18"/>
              </w:rPr>
            </w:pPr>
            <w:r w:rsidRPr="007A7F77">
              <w:rPr>
                <w:rFonts w:ascii="Arial" w:hAnsi="Arial" w:cs="Arial"/>
                <w:sz w:val="18"/>
                <w:szCs w:val="18"/>
              </w:rPr>
              <w:t>Vnt.</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74A1BC7" w14:textId="77777777" w:rsidR="00C174EF" w:rsidRPr="007A7F77" w:rsidRDefault="00C174EF"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Proc.</w:t>
            </w:r>
          </w:p>
        </w:tc>
      </w:tr>
      <w:tr w:rsidR="00C174EF" w:rsidRPr="007A7F77" w14:paraId="7E44417C" w14:textId="77777777" w:rsidTr="001539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4815" w:type="dxa"/>
            <w:vAlign w:val="bottom"/>
            <w:hideMark/>
          </w:tcPr>
          <w:p w14:paraId="5D0BA027" w14:textId="72F86F69" w:rsidR="00C174EF" w:rsidRPr="00D54B69" w:rsidRDefault="00C174EF" w:rsidP="00D54B69">
            <w:pPr>
              <w:pStyle w:val="Sraopastraipa"/>
              <w:numPr>
                <w:ilvl w:val="0"/>
                <w:numId w:val="13"/>
              </w:numPr>
              <w:spacing w:after="0" w:line="23" w:lineRule="atLeast"/>
              <w:ind w:left="34" w:firstLine="0"/>
              <w:rPr>
                <w:rFonts w:ascii="Arial" w:eastAsia="Times New Roman" w:hAnsi="Arial" w:cs="Arial"/>
                <w:color w:val="000000"/>
                <w:kern w:val="0"/>
                <w:sz w:val="18"/>
                <w:szCs w:val="18"/>
                <w:lang w:eastAsia="lt-LT"/>
                <w14:ligatures w14:val="none"/>
              </w:rPr>
            </w:pPr>
            <w:r w:rsidRPr="00D54B69">
              <w:rPr>
                <w:rFonts w:ascii="Arial" w:eastAsia="Times New Roman" w:hAnsi="Arial" w:cs="Arial"/>
                <w:color w:val="000000"/>
                <w:kern w:val="0"/>
                <w:sz w:val="18"/>
                <w:szCs w:val="18"/>
                <w:lang w:eastAsia="lt-LT"/>
                <w14:ligatures w14:val="none"/>
              </w:rPr>
              <w:t>Profilaktiniai sveikatos tikrinimai, iš jų:</w:t>
            </w:r>
          </w:p>
        </w:tc>
        <w:tc>
          <w:tcPr>
            <w:tcW w:w="1139" w:type="dxa"/>
          </w:tcPr>
          <w:p w14:paraId="220BD4B5"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1134" w:type="dxa"/>
            <w:vAlign w:val="bottom"/>
            <w:hideMark/>
          </w:tcPr>
          <w:p w14:paraId="3AEBE3BE"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p>
        </w:tc>
        <w:tc>
          <w:tcPr>
            <w:tcW w:w="1075" w:type="dxa"/>
          </w:tcPr>
          <w:p w14:paraId="068CCE83"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626" w:type="dxa"/>
          </w:tcPr>
          <w:p w14:paraId="62DB2CF0"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Pr>
          <w:p w14:paraId="0D57D99E"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r>
      <w:tr w:rsidR="00C174EF" w:rsidRPr="007A7F77" w14:paraId="3B5318A9" w14:textId="77777777" w:rsidTr="001539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4815" w:type="dxa"/>
            <w:vAlign w:val="bottom"/>
            <w:hideMark/>
          </w:tcPr>
          <w:p w14:paraId="1B913001" w14:textId="714C584C" w:rsidR="00C174EF" w:rsidRPr="00D54B69" w:rsidRDefault="00C174EF" w:rsidP="00D54B69">
            <w:pPr>
              <w:pStyle w:val="Sraopastraipa"/>
              <w:numPr>
                <w:ilvl w:val="1"/>
                <w:numId w:val="13"/>
              </w:numPr>
              <w:spacing w:after="0" w:line="23" w:lineRule="atLeast"/>
              <w:ind w:left="34" w:firstLine="0"/>
              <w:rPr>
                <w:rFonts w:ascii="Arial" w:eastAsia="Times New Roman" w:hAnsi="Arial" w:cs="Arial"/>
                <w:color w:val="000000"/>
                <w:kern w:val="0"/>
                <w:sz w:val="18"/>
                <w:szCs w:val="18"/>
                <w:lang w:eastAsia="lt-LT"/>
                <w14:ligatures w14:val="none"/>
              </w:rPr>
            </w:pPr>
            <w:r w:rsidRPr="00D54B69">
              <w:rPr>
                <w:rFonts w:ascii="Arial" w:eastAsia="Times New Roman" w:hAnsi="Arial" w:cs="Arial"/>
                <w:color w:val="000000"/>
                <w:kern w:val="0"/>
                <w:sz w:val="18"/>
                <w:szCs w:val="18"/>
                <w:lang w:eastAsia="lt-LT"/>
                <w14:ligatures w14:val="none"/>
              </w:rPr>
              <w:t>vaikų</w:t>
            </w:r>
          </w:p>
        </w:tc>
        <w:tc>
          <w:tcPr>
            <w:tcW w:w="1139" w:type="dxa"/>
          </w:tcPr>
          <w:p w14:paraId="2BEB56E1" w14:textId="585ED72D"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6481</w:t>
            </w:r>
          </w:p>
        </w:tc>
        <w:tc>
          <w:tcPr>
            <w:tcW w:w="1134" w:type="dxa"/>
            <w:vAlign w:val="bottom"/>
          </w:tcPr>
          <w:p w14:paraId="7E70B845" w14:textId="5A183079"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5433</w:t>
            </w:r>
          </w:p>
        </w:tc>
        <w:tc>
          <w:tcPr>
            <w:tcW w:w="1075" w:type="dxa"/>
          </w:tcPr>
          <w:p w14:paraId="455A3AA8" w14:textId="70497F74" w:rsidR="00C174EF" w:rsidRPr="007A7F77" w:rsidRDefault="001A1E6B"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4610</w:t>
            </w:r>
          </w:p>
        </w:tc>
        <w:tc>
          <w:tcPr>
            <w:tcW w:w="626" w:type="dxa"/>
          </w:tcPr>
          <w:p w14:paraId="31892828" w14:textId="2B3AD658"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-823</w:t>
            </w:r>
          </w:p>
        </w:tc>
        <w:tc>
          <w:tcPr>
            <w:tcW w:w="850" w:type="dxa"/>
          </w:tcPr>
          <w:p w14:paraId="75D65A4C" w14:textId="155CA34D"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-15,15</w:t>
            </w:r>
          </w:p>
        </w:tc>
      </w:tr>
      <w:tr w:rsidR="00C174EF" w:rsidRPr="007A7F77" w14:paraId="3630E2E8" w14:textId="77777777" w:rsidTr="001539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4815" w:type="dxa"/>
            <w:vAlign w:val="bottom"/>
            <w:hideMark/>
          </w:tcPr>
          <w:p w14:paraId="7DE5D964" w14:textId="5E05D7CC" w:rsidR="00C174EF" w:rsidRPr="00D54B69" w:rsidRDefault="00C174EF" w:rsidP="00D54B69">
            <w:pPr>
              <w:pStyle w:val="Sraopastraipa"/>
              <w:numPr>
                <w:ilvl w:val="1"/>
                <w:numId w:val="13"/>
              </w:numPr>
              <w:spacing w:after="0" w:line="23" w:lineRule="atLeast"/>
              <w:ind w:left="34" w:firstLine="0"/>
              <w:rPr>
                <w:rFonts w:ascii="Arial" w:eastAsia="Times New Roman" w:hAnsi="Arial" w:cs="Arial"/>
                <w:color w:val="000000"/>
                <w:kern w:val="0"/>
                <w:sz w:val="18"/>
                <w:szCs w:val="18"/>
                <w:lang w:eastAsia="lt-LT"/>
                <w14:ligatures w14:val="none"/>
              </w:rPr>
            </w:pPr>
            <w:r w:rsidRPr="00D54B69">
              <w:rPr>
                <w:rFonts w:ascii="Arial" w:eastAsia="Times New Roman" w:hAnsi="Arial" w:cs="Arial"/>
                <w:color w:val="000000"/>
                <w:kern w:val="0"/>
                <w:sz w:val="18"/>
                <w:szCs w:val="18"/>
                <w:lang w:eastAsia="lt-LT"/>
                <w14:ligatures w14:val="none"/>
              </w:rPr>
              <w:t>suaugusiųjų</w:t>
            </w:r>
          </w:p>
        </w:tc>
        <w:tc>
          <w:tcPr>
            <w:tcW w:w="1139" w:type="dxa"/>
          </w:tcPr>
          <w:p w14:paraId="75D1D4E6" w14:textId="7D57CAFF"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7744</w:t>
            </w:r>
          </w:p>
        </w:tc>
        <w:tc>
          <w:tcPr>
            <w:tcW w:w="1134" w:type="dxa"/>
            <w:vAlign w:val="bottom"/>
          </w:tcPr>
          <w:p w14:paraId="0DE17A43" w14:textId="1EEC296A"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7536</w:t>
            </w:r>
          </w:p>
        </w:tc>
        <w:tc>
          <w:tcPr>
            <w:tcW w:w="1075" w:type="dxa"/>
          </w:tcPr>
          <w:p w14:paraId="1E1C15D0" w14:textId="350BD4F0"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8307</w:t>
            </w:r>
          </w:p>
        </w:tc>
        <w:tc>
          <w:tcPr>
            <w:tcW w:w="626" w:type="dxa"/>
          </w:tcPr>
          <w:p w14:paraId="367D8C41" w14:textId="70026E9E"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+771</w:t>
            </w:r>
          </w:p>
        </w:tc>
        <w:tc>
          <w:tcPr>
            <w:tcW w:w="850" w:type="dxa"/>
          </w:tcPr>
          <w:p w14:paraId="097A5C3A" w14:textId="036E9A88"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w:t>
            </w:r>
            <w:r w:rsidR="005F3376">
              <w:rPr>
                <w:rFonts w:ascii="Arial" w:eastAsia="Times New Roman" w:hAnsi="Arial" w:cs="Arial"/>
                <w:color w:val="000000"/>
                <w:kern w:val="0"/>
                <w:sz w:val="18"/>
                <w:szCs w:val="18"/>
                <w:lang w:eastAsia="lt-LT"/>
                <w14:ligatures w14:val="none"/>
              </w:rPr>
              <w:t>,</w:t>
            </w:r>
            <w:r>
              <w:rPr>
                <w:rFonts w:ascii="Arial" w:eastAsia="Times New Roman" w:hAnsi="Arial" w:cs="Arial"/>
                <w:color w:val="000000"/>
                <w:kern w:val="0"/>
                <w:sz w:val="18"/>
                <w:szCs w:val="18"/>
                <w:lang w:eastAsia="lt-LT"/>
                <w14:ligatures w14:val="none"/>
              </w:rPr>
              <w:t>23</w:t>
            </w:r>
          </w:p>
        </w:tc>
      </w:tr>
      <w:tr w:rsidR="00C174EF" w:rsidRPr="007A7F77" w14:paraId="644CFB33" w14:textId="77777777" w:rsidTr="001539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4815" w:type="dxa"/>
            <w:vAlign w:val="bottom"/>
          </w:tcPr>
          <w:p w14:paraId="0C7D9CDA" w14:textId="23D43F6B" w:rsidR="00C174EF" w:rsidRPr="00D54B69" w:rsidRDefault="00C174EF" w:rsidP="00D54B69">
            <w:pPr>
              <w:pStyle w:val="Sraopastraipa"/>
              <w:numPr>
                <w:ilvl w:val="0"/>
                <w:numId w:val="13"/>
              </w:numPr>
              <w:spacing w:after="0" w:line="23" w:lineRule="atLeast"/>
              <w:ind w:left="34" w:firstLine="0"/>
              <w:rPr>
                <w:rFonts w:ascii="Arial" w:eastAsia="Times New Roman" w:hAnsi="Arial" w:cs="Arial"/>
                <w:color w:val="000000"/>
                <w:kern w:val="0"/>
                <w:sz w:val="18"/>
                <w:szCs w:val="18"/>
                <w:lang w:eastAsia="lt-LT"/>
                <w14:ligatures w14:val="none"/>
              </w:rPr>
            </w:pPr>
            <w:r w:rsidRPr="00D54B69">
              <w:rPr>
                <w:rFonts w:ascii="Arial" w:eastAsia="Times New Roman" w:hAnsi="Arial" w:cs="Arial"/>
                <w:color w:val="000000"/>
                <w:kern w:val="0"/>
                <w:sz w:val="18"/>
                <w:szCs w:val="18"/>
                <w:lang w:eastAsia="lt-LT"/>
                <w14:ligatures w14:val="none"/>
              </w:rPr>
              <w:t>Vaikų profilaktinis skiepijimas</w:t>
            </w:r>
          </w:p>
        </w:tc>
        <w:tc>
          <w:tcPr>
            <w:tcW w:w="1139" w:type="dxa"/>
          </w:tcPr>
          <w:p w14:paraId="49F6FE02"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1134" w:type="dxa"/>
            <w:vAlign w:val="bottom"/>
          </w:tcPr>
          <w:p w14:paraId="237B7004"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1075" w:type="dxa"/>
          </w:tcPr>
          <w:p w14:paraId="51850266"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626" w:type="dxa"/>
          </w:tcPr>
          <w:p w14:paraId="76B9DEB0"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Pr>
          <w:p w14:paraId="53A10BC2"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r>
      <w:tr w:rsidR="00C174EF" w:rsidRPr="007A7F77" w14:paraId="21F9851F" w14:textId="77777777" w:rsidTr="001539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4815" w:type="dxa"/>
            <w:vAlign w:val="bottom"/>
          </w:tcPr>
          <w:p w14:paraId="784DB8AD" w14:textId="4C4377B1" w:rsidR="00C174EF" w:rsidRPr="00D54B69" w:rsidRDefault="002076C9" w:rsidP="00D54B69">
            <w:pPr>
              <w:pStyle w:val="Sraopastraipa"/>
              <w:numPr>
                <w:ilvl w:val="1"/>
                <w:numId w:val="13"/>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p</w:t>
            </w:r>
            <w:r w:rsidR="00C174EF" w:rsidRPr="00D54B69">
              <w:rPr>
                <w:rFonts w:ascii="Arial" w:eastAsia="Times New Roman" w:hAnsi="Arial" w:cs="Arial"/>
                <w:color w:val="000000"/>
                <w:kern w:val="0"/>
                <w:sz w:val="18"/>
                <w:szCs w:val="18"/>
                <w:lang w:eastAsia="lt-LT"/>
                <w14:ligatures w14:val="none"/>
              </w:rPr>
              <w:t>lanuota paskiepyti vaikų</w:t>
            </w:r>
          </w:p>
        </w:tc>
        <w:tc>
          <w:tcPr>
            <w:tcW w:w="1139" w:type="dxa"/>
          </w:tcPr>
          <w:p w14:paraId="58B2CD4A" w14:textId="7E52F459" w:rsidR="00C174EF" w:rsidRPr="007A7F77" w:rsidRDefault="0075055A"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1641</w:t>
            </w:r>
          </w:p>
        </w:tc>
        <w:tc>
          <w:tcPr>
            <w:tcW w:w="1134" w:type="dxa"/>
            <w:vAlign w:val="bottom"/>
          </w:tcPr>
          <w:p w14:paraId="5E7A873E" w14:textId="5DB27D6F" w:rsidR="00C174EF" w:rsidRPr="007A7F77" w:rsidRDefault="00165CCF"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1149</w:t>
            </w:r>
          </w:p>
        </w:tc>
        <w:tc>
          <w:tcPr>
            <w:tcW w:w="1075" w:type="dxa"/>
          </w:tcPr>
          <w:p w14:paraId="1DA33CED" w14:textId="46CBC4B8" w:rsidR="00C174EF" w:rsidRPr="007A7F77" w:rsidRDefault="00165CCF"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998</w:t>
            </w:r>
          </w:p>
        </w:tc>
        <w:tc>
          <w:tcPr>
            <w:tcW w:w="626" w:type="dxa"/>
          </w:tcPr>
          <w:p w14:paraId="1A651D0D" w14:textId="08DCA73F"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-151</w:t>
            </w:r>
          </w:p>
        </w:tc>
        <w:tc>
          <w:tcPr>
            <w:tcW w:w="850" w:type="dxa"/>
          </w:tcPr>
          <w:p w14:paraId="3418441B" w14:textId="4011C165"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-13,14</w:t>
            </w:r>
          </w:p>
        </w:tc>
      </w:tr>
      <w:tr w:rsidR="00C174EF" w:rsidRPr="007A7F77" w14:paraId="42ADC476" w14:textId="77777777" w:rsidTr="001539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4815" w:type="dxa"/>
            <w:vAlign w:val="bottom"/>
          </w:tcPr>
          <w:p w14:paraId="7C74AA69" w14:textId="4806762D" w:rsidR="00C174EF" w:rsidRPr="00D54B69" w:rsidRDefault="002076C9" w:rsidP="00D54B69">
            <w:pPr>
              <w:pStyle w:val="Sraopastraipa"/>
              <w:numPr>
                <w:ilvl w:val="1"/>
                <w:numId w:val="13"/>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p</w:t>
            </w:r>
            <w:r w:rsidR="00C174EF" w:rsidRPr="00D54B69">
              <w:rPr>
                <w:rFonts w:ascii="Arial" w:eastAsia="Times New Roman" w:hAnsi="Arial" w:cs="Arial"/>
                <w:color w:val="000000"/>
                <w:kern w:val="0"/>
                <w:sz w:val="18"/>
                <w:szCs w:val="18"/>
                <w:lang w:eastAsia="lt-LT"/>
                <w14:ligatures w14:val="none"/>
              </w:rPr>
              <w:t>askiepyti vaikai</w:t>
            </w:r>
          </w:p>
        </w:tc>
        <w:tc>
          <w:tcPr>
            <w:tcW w:w="1139" w:type="dxa"/>
          </w:tcPr>
          <w:p w14:paraId="22BA682C" w14:textId="263236C5" w:rsidR="00C174EF" w:rsidRPr="007A7F77" w:rsidRDefault="0075055A"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1610</w:t>
            </w:r>
          </w:p>
        </w:tc>
        <w:tc>
          <w:tcPr>
            <w:tcW w:w="1134" w:type="dxa"/>
            <w:vAlign w:val="bottom"/>
          </w:tcPr>
          <w:p w14:paraId="643B145B" w14:textId="49026C9A" w:rsidR="00C174EF" w:rsidRPr="007A7F77" w:rsidRDefault="00165CCF"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1060</w:t>
            </w:r>
          </w:p>
        </w:tc>
        <w:tc>
          <w:tcPr>
            <w:tcW w:w="1075" w:type="dxa"/>
          </w:tcPr>
          <w:p w14:paraId="4988E5FD" w14:textId="1E50AC30" w:rsidR="00C174EF" w:rsidRPr="007A7F77" w:rsidRDefault="00165CCF"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958</w:t>
            </w:r>
          </w:p>
        </w:tc>
        <w:tc>
          <w:tcPr>
            <w:tcW w:w="626" w:type="dxa"/>
          </w:tcPr>
          <w:p w14:paraId="23EBE936" w14:textId="6B2AC8BB"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-102</w:t>
            </w:r>
          </w:p>
        </w:tc>
        <w:tc>
          <w:tcPr>
            <w:tcW w:w="850" w:type="dxa"/>
          </w:tcPr>
          <w:p w14:paraId="2C5E8F57" w14:textId="5C54E4BE"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-9,62</w:t>
            </w:r>
          </w:p>
        </w:tc>
      </w:tr>
      <w:tr w:rsidR="00C174EF" w:rsidRPr="007A7F77" w14:paraId="01F4561C" w14:textId="77777777" w:rsidTr="001539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4815" w:type="dxa"/>
            <w:vAlign w:val="bottom"/>
          </w:tcPr>
          <w:p w14:paraId="1F56C420" w14:textId="33D3998E" w:rsidR="00C174EF" w:rsidRPr="00D54B69" w:rsidRDefault="002076C9" w:rsidP="00D54B69">
            <w:pPr>
              <w:pStyle w:val="Sraopastraipa"/>
              <w:numPr>
                <w:ilvl w:val="1"/>
                <w:numId w:val="13"/>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lastRenderedPageBreak/>
              <w:t>į</w:t>
            </w:r>
            <w:r w:rsidR="00C174EF" w:rsidRPr="00D54B69">
              <w:rPr>
                <w:rFonts w:ascii="Arial" w:eastAsia="Times New Roman" w:hAnsi="Arial" w:cs="Arial"/>
                <w:color w:val="000000"/>
                <w:kern w:val="0"/>
                <w:sz w:val="18"/>
                <w:szCs w:val="18"/>
                <w:lang w:eastAsia="lt-LT"/>
                <w14:ligatures w14:val="none"/>
              </w:rPr>
              <w:t>vykdymas, proc.</w:t>
            </w:r>
          </w:p>
        </w:tc>
        <w:tc>
          <w:tcPr>
            <w:tcW w:w="1139" w:type="dxa"/>
          </w:tcPr>
          <w:p w14:paraId="5EAED09F" w14:textId="2D0DE1F9" w:rsidR="00C174EF" w:rsidRPr="007A7F77" w:rsidRDefault="0075055A"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98,1</w:t>
            </w:r>
          </w:p>
        </w:tc>
        <w:tc>
          <w:tcPr>
            <w:tcW w:w="1134" w:type="dxa"/>
            <w:vAlign w:val="bottom"/>
          </w:tcPr>
          <w:p w14:paraId="73864B29" w14:textId="1121CD40" w:rsidR="00C174EF" w:rsidRPr="007A7F77" w:rsidRDefault="00165CCF"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92,25</w:t>
            </w:r>
          </w:p>
        </w:tc>
        <w:tc>
          <w:tcPr>
            <w:tcW w:w="1075" w:type="dxa"/>
          </w:tcPr>
          <w:p w14:paraId="01FE5737" w14:textId="37316DBA" w:rsidR="00C174EF" w:rsidRPr="007A7F77" w:rsidRDefault="00165CCF"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95,99</w:t>
            </w:r>
          </w:p>
        </w:tc>
        <w:tc>
          <w:tcPr>
            <w:tcW w:w="626" w:type="dxa"/>
          </w:tcPr>
          <w:p w14:paraId="15647B13" w14:textId="77777777" w:rsidR="00C174EF" w:rsidRPr="007A7F77" w:rsidRDefault="00C174EF"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Pr>
          <w:p w14:paraId="4AD2542E" w14:textId="454159DC" w:rsidR="00C174EF" w:rsidRPr="007A7F77" w:rsidRDefault="00153922"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+4,05</w:t>
            </w:r>
          </w:p>
        </w:tc>
      </w:tr>
    </w:tbl>
    <w:p w14:paraId="6A9649C1" w14:textId="15982B25" w:rsidR="00C174EF" w:rsidRDefault="00C174EF" w:rsidP="00C174EF"/>
    <w:p w14:paraId="345996A4" w14:textId="61A86C8B" w:rsidR="00C174EF" w:rsidRPr="007A7F77" w:rsidRDefault="00C174EF" w:rsidP="00C174EF">
      <w:pPr>
        <w:spacing w:after="0" w:line="23" w:lineRule="atLeast"/>
        <w:rPr>
          <w:rFonts w:ascii="Arial" w:hAnsi="Arial" w:cs="Arial"/>
          <w:sz w:val="24"/>
          <w:szCs w:val="24"/>
        </w:rPr>
      </w:pPr>
      <w:r w:rsidRPr="003E515B">
        <w:rPr>
          <w:rFonts w:ascii="Arial" w:hAnsi="Arial" w:cs="Arial"/>
          <w:sz w:val="24"/>
          <w:szCs w:val="24"/>
        </w:rPr>
        <w:t>1.</w:t>
      </w:r>
      <w:r w:rsidR="006709A4">
        <w:rPr>
          <w:rFonts w:ascii="Arial" w:hAnsi="Arial" w:cs="Arial"/>
          <w:sz w:val="24"/>
          <w:szCs w:val="24"/>
        </w:rPr>
        <w:t>7</w:t>
      </w:r>
      <w:r w:rsidRPr="003E515B">
        <w:rPr>
          <w:rFonts w:ascii="Arial" w:hAnsi="Arial" w:cs="Arial"/>
          <w:sz w:val="24"/>
          <w:szCs w:val="24"/>
        </w:rPr>
        <w:t>.</w:t>
      </w:r>
      <w:r w:rsidR="0095378E" w:rsidRPr="003E515B">
        <w:rPr>
          <w:rFonts w:ascii="Arial" w:hAnsi="Arial" w:cs="Arial"/>
          <w:sz w:val="24"/>
          <w:szCs w:val="24"/>
        </w:rPr>
        <w:t>4</w:t>
      </w:r>
      <w:r w:rsidRPr="003E515B">
        <w:rPr>
          <w:rFonts w:ascii="Arial" w:hAnsi="Arial" w:cs="Arial"/>
          <w:sz w:val="24"/>
          <w:szCs w:val="24"/>
        </w:rPr>
        <w:t>. Prevencinių</w:t>
      </w:r>
      <w:r w:rsidRPr="007A7F77">
        <w:rPr>
          <w:rFonts w:ascii="Arial" w:hAnsi="Arial" w:cs="Arial"/>
          <w:sz w:val="24"/>
          <w:szCs w:val="24"/>
        </w:rPr>
        <w:t xml:space="preserve"> programų</w:t>
      </w:r>
      <w:r>
        <w:rPr>
          <w:rFonts w:ascii="Arial" w:hAnsi="Arial" w:cs="Arial"/>
          <w:sz w:val="24"/>
          <w:szCs w:val="24"/>
        </w:rPr>
        <w:t xml:space="preserve">, finansuojamų PSDF biudžeto lėšomis, </w:t>
      </w:r>
      <w:r w:rsidRPr="007A7F77">
        <w:rPr>
          <w:rFonts w:ascii="Arial" w:hAnsi="Arial" w:cs="Arial"/>
          <w:sz w:val="24"/>
          <w:szCs w:val="24"/>
        </w:rPr>
        <w:t>vykdymas.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7"/>
        <w:gridCol w:w="617"/>
        <w:gridCol w:w="663"/>
        <w:gridCol w:w="1131"/>
        <w:gridCol w:w="1271"/>
      </w:tblGrid>
      <w:tr w:rsidR="00511B53" w:rsidRPr="00511B53" w14:paraId="7E9C5FFA" w14:textId="77777777" w:rsidTr="003231AB">
        <w:trPr>
          <w:trHeight w:val="113"/>
        </w:trPr>
        <w:tc>
          <w:tcPr>
            <w:tcW w:w="5957" w:type="dxa"/>
            <w:shd w:val="clear" w:color="auto" w:fill="BFBFBF" w:themeFill="background1" w:themeFillShade="BF"/>
            <w:hideMark/>
          </w:tcPr>
          <w:p w14:paraId="702E55CE"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Programa/programos paslauga ir jos įvykdymo rezultatas</w:t>
            </w:r>
          </w:p>
        </w:tc>
        <w:tc>
          <w:tcPr>
            <w:tcW w:w="1280" w:type="dxa"/>
            <w:gridSpan w:val="2"/>
            <w:shd w:val="clear" w:color="auto" w:fill="BFBFBF" w:themeFill="background1" w:themeFillShade="BF"/>
            <w:vAlign w:val="bottom"/>
            <w:hideMark/>
          </w:tcPr>
          <w:p w14:paraId="3C9EA9EF" w14:textId="77777777" w:rsidR="007D394D" w:rsidRPr="00511B53" w:rsidRDefault="007D394D" w:rsidP="00511B53">
            <w:pPr>
              <w:spacing w:after="0" w:line="23" w:lineRule="atLeast"/>
              <w:jc w:val="center"/>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2023 m.</w:t>
            </w:r>
          </w:p>
        </w:tc>
        <w:tc>
          <w:tcPr>
            <w:tcW w:w="1131" w:type="dxa"/>
            <w:shd w:val="clear" w:color="auto" w:fill="BFBFBF" w:themeFill="background1" w:themeFillShade="BF"/>
          </w:tcPr>
          <w:p w14:paraId="2DEA1775" w14:textId="77777777" w:rsidR="007D394D" w:rsidRPr="00511B53" w:rsidRDefault="007D394D" w:rsidP="00511B53">
            <w:pPr>
              <w:spacing w:after="0" w:line="23" w:lineRule="atLeast"/>
              <w:jc w:val="center"/>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2024 m.</w:t>
            </w:r>
          </w:p>
        </w:tc>
        <w:tc>
          <w:tcPr>
            <w:tcW w:w="1271" w:type="dxa"/>
            <w:shd w:val="clear" w:color="auto" w:fill="BFBFBF" w:themeFill="background1" w:themeFillShade="BF"/>
          </w:tcPr>
          <w:p w14:paraId="0892B0FC" w14:textId="77777777" w:rsidR="007D394D" w:rsidRPr="00511B53" w:rsidRDefault="007D394D" w:rsidP="00511B53">
            <w:pPr>
              <w:spacing w:after="0" w:line="23" w:lineRule="atLeast"/>
              <w:jc w:val="center"/>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2025 m.</w:t>
            </w:r>
          </w:p>
        </w:tc>
      </w:tr>
      <w:tr w:rsidR="00511B53" w:rsidRPr="00511B53" w14:paraId="344FFCDD" w14:textId="77777777" w:rsidTr="00511B53">
        <w:trPr>
          <w:trHeight w:val="113"/>
        </w:trPr>
        <w:tc>
          <w:tcPr>
            <w:tcW w:w="9639" w:type="dxa"/>
            <w:gridSpan w:val="5"/>
            <w:shd w:val="clear" w:color="auto" w:fill="E7E6E6" w:themeFill="background2"/>
            <w:vAlign w:val="bottom"/>
          </w:tcPr>
          <w:p w14:paraId="501AEF02"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Gimdos kaklelio vėžio (GK)  prevencinė programa</w:t>
            </w:r>
          </w:p>
        </w:tc>
      </w:tr>
      <w:tr w:rsidR="00511B53" w:rsidRPr="00511B53" w14:paraId="581745E3" w14:textId="77777777" w:rsidTr="003231AB">
        <w:trPr>
          <w:trHeight w:val="113"/>
        </w:trPr>
        <w:tc>
          <w:tcPr>
            <w:tcW w:w="5957" w:type="dxa"/>
            <w:vAlign w:val="bottom"/>
          </w:tcPr>
          <w:p w14:paraId="7BA47BA7"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Prie ASPĮ prirašytų moterų (25–34 m. (imtinai)) skaičius (sausio 1 d. duomenimis)</w:t>
            </w:r>
          </w:p>
        </w:tc>
        <w:tc>
          <w:tcPr>
            <w:tcW w:w="1280" w:type="dxa"/>
            <w:gridSpan w:val="2"/>
            <w:vAlign w:val="bottom"/>
          </w:tcPr>
          <w:p w14:paraId="7028BFE8" w14:textId="69A9D0D0"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239</w:t>
            </w:r>
          </w:p>
        </w:tc>
        <w:tc>
          <w:tcPr>
            <w:tcW w:w="1131" w:type="dxa"/>
          </w:tcPr>
          <w:p w14:paraId="1CAD5F77"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66572C6D" w14:textId="3FE704BB"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223</w:t>
            </w:r>
          </w:p>
        </w:tc>
        <w:tc>
          <w:tcPr>
            <w:tcW w:w="1271" w:type="dxa"/>
          </w:tcPr>
          <w:p w14:paraId="39504942" w14:textId="3D751EA6"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232</w:t>
            </w:r>
          </w:p>
        </w:tc>
      </w:tr>
      <w:tr w:rsidR="00511B53" w:rsidRPr="00511B53" w14:paraId="136503A9" w14:textId="77777777" w:rsidTr="003231AB">
        <w:trPr>
          <w:trHeight w:val="113"/>
        </w:trPr>
        <w:tc>
          <w:tcPr>
            <w:tcW w:w="5957" w:type="dxa"/>
            <w:vAlign w:val="bottom"/>
            <w:hideMark/>
          </w:tcPr>
          <w:p w14:paraId="0FE0F84C"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Prie ASPĮ prirašytų moterų (35–59 m. (imtinai)) skaičius (sausio 1 d. duomenimis)</w:t>
            </w:r>
          </w:p>
        </w:tc>
        <w:tc>
          <w:tcPr>
            <w:tcW w:w="1280" w:type="dxa"/>
            <w:gridSpan w:val="2"/>
            <w:vAlign w:val="bottom"/>
          </w:tcPr>
          <w:p w14:paraId="44A2457D" w14:textId="10AF71CA"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837</w:t>
            </w:r>
          </w:p>
        </w:tc>
        <w:tc>
          <w:tcPr>
            <w:tcW w:w="1131" w:type="dxa"/>
          </w:tcPr>
          <w:p w14:paraId="05A93EE5"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2050A9FF" w14:textId="464FFCFD"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850</w:t>
            </w:r>
          </w:p>
        </w:tc>
        <w:tc>
          <w:tcPr>
            <w:tcW w:w="1271" w:type="dxa"/>
          </w:tcPr>
          <w:p w14:paraId="51967074" w14:textId="0F455F66"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835</w:t>
            </w:r>
          </w:p>
        </w:tc>
      </w:tr>
      <w:tr w:rsidR="00511B53" w:rsidRPr="00511B53" w14:paraId="6CEB56CF" w14:textId="77777777" w:rsidTr="003231AB">
        <w:trPr>
          <w:trHeight w:val="113"/>
        </w:trPr>
        <w:tc>
          <w:tcPr>
            <w:tcW w:w="5957" w:type="dxa"/>
            <w:vAlign w:val="bottom"/>
            <w:hideMark/>
          </w:tcPr>
          <w:p w14:paraId="254A24FE"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Iš viso (1+2)</w:t>
            </w:r>
          </w:p>
        </w:tc>
        <w:tc>
          <w:tcPr>
            <w:tcW w:w="1280" w:type="dxa"/>
            <w:gridSpan w:val="2"/>
            <w:vAlign w:val="bottom"/>
          </w:tcPr>
          <w:p w14:paraId="2879D966" w14:textId="6E76FC58"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1076</w:t>
            </w:r>
          </w:p>
        </w:tc>
        <w:tc>
          <w:tcPr>
            <w:tcW w:w="1131" w:type="dxa"/>
          </w:tcPr>
          <w:p w14:paraId="6595EF93" w14:textId="4646C309"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1073</w:t>
            </w:r>
          </w:p>
        </w:tc>
        <w:tc>
          <w:tcPr>
            <w:tcW w:w="1271" w:type="dxa"/>
          </w:tcPr>
          <w:p w14:paraId="4414CC38" w14:textId="020AB94C"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1067</w:t>
            </w:r>
          </w:p>
        </w:tc>
      </w:tr>
      <w:tr w:rsidR="00511B53" w:rsidRPr="00511B53" w14:paraId="0DBD83EF" w14:textId="77777777" w:rsidTr="003231AB">
        <w:trPr>
          <w:trHeight w:val="113"/>
        </w:trPr>
        <w:tc>
          <w:tcPr>
            <w:tcW w:w="5957" w:type="dxa"/>
            <w:vAlign w:val="bottom"/>
            <w:hideMark/>
          </w:tcPr>
          <w:p w14:paraId="1B6E3491"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Planuojama patikrinti 25–34 m. (imtinai) per ataskaitinį laikotarpį</w:t>
            </w:r>
          </w:p>
        </w:tc>
        <w:tc>
          <w:tcPr>
            <w:tcW w:w="1280" w:type="dxa"/>
            <w:gridSpan w:val="2"/>
            <w:vAlign w:val="bottom"/>
          </w:tcPr>
          <w:p w14:paraId="6DE371C5" w14:textId="72A8FAD2"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84</w:t>
            </w:r>
          </w:p>
        </w:tc>
        <w:tc>
          <w:tcPr>
            <w:tcW w:w="1131" w:type="dxa"/>
          </w:tcPr>
          <w:p w14:paraId="49907D44" w14:textId="123CF943"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72</w:t>
            </w:r>
          </w:p>
        </w:tc>
        <w:tc>
          <w:tcPr>
            <w:tcW w:w="1271" w:type="dxa"/>
          </w:tcPr>
          <w:p w14:paraId="4722665B" w14:textId="3283B15B"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70</w:t>
            </w:r>
          </w:p>
        </w:tc>
      </w:tr>
      <w:tr w:rsidR="00511B53" w:rsidRPr="00511B53" w14:paraId="490425A3" w14:textId="77777777" w:rsidTr="003231AB">
        <w:trPr>
          <w:trHeight w:val="113"/>
        </w:trPr>
        <w:tc>
          <w:tcPr>
            <w:tcW w:w="5957" w:type="dxa"/>
            <w:vAlign w:val="bottom"/>
            <w:hideMark/>
          </w:tcPr>
          <w:p w14:paraId="3A7B1741"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Planuojama patikrinti 35–59 m. (imtinai) per ataskaitinį laikotarpį</w:t>
            </w:r>
          </w:p>
        </w:tc>
        <w:tc>
          <w:tcPr>
            <w:tcW w:w="1280" w:type="dxa"/>
            <w:gridSpan w:val="2"/>
            <w:vAlign w:val="bottom"/>
          </w:tcPr>
          <w:p w14:paraId="1F37F1A1" w14:textId="5AB046DE"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168</w:t>
            </w:r>
          </w:p>
        </w:tc>
        <w:tc>
          <w:tcPr>
            <w:tcW w:w="1131" w:type="dxa"/>
          </w:tcPr>
          <w:p w14:paraId="403D7F3C" w14:textId="6136D178"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168</w:t>
            </w:r>
          </w:p>
        </w:tc>
        <w:tc>
          <w:tcPr>
            <w:tcW w:w="1271" w:type="dxa"/>
          </w:tcPr>
          <w:p w14:paraId="12470128" w14:textId="0F1B42B4"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168</w:t>
            </w:r>
          </w:p>
        </w:tc>
      </w:tr>
      <w:tr w:rsidR="00511B53" w:rsidRPr="00511B53" w14:paraId="0F27FF59" w14:textId="77777777" w:rsidTr="003231AB">
        <w:trPr>
          <w:trHeight w:val="113"/>
        </w:trPr>
        <w:tc>
          <w:tcPr>
            <w:tcW w:w="5957" w:type="dxa"/>
            <w:vAlign w:val="bottom"/>
            <w:hideMark/>
          </w:tcPr>
          <w:p w14:paraId="3F24AA58"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Iš viso (4+5)</w:t>
            </w:r>
          </w:p>
        </w:tc>
        <w:tc>
          <w:tcPr>
            <w:tcW w:w="1280" w:type="dxa"/>
            <w:gridSpan w:val="2"/>
            <w:vAlign w:val="bottom"/>
          </w:tcPr>
          <w:p w14:paraId="7CA7BA6C" w14:textId="06D24852"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252</w:t>
            </w:r>
          </w:p>
        </w:tc>
        <w:tc>
          <w:tcPr>
            <w:tcW w:w="1131" w:type="dxa"/>
          </w:tcPr>
          <w:p w14:paraId="49A7B3E0" w14:textId="11FEC1E1"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240</w:t>
            </w:r>
          </w:p>
        </w:tc>
        <w:tc>
          <w:tcPr>
            <w:tcW w:w="1271" w:type="dxa"/>
          </w:tcPr>
          <w:p w14:paraId="41AC6EEB" w14:textId="77627946"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242</w:t>
            </w:r>
          </w:p>
        </w:tc>
      </w:tr>
      <w:tr w:rsidR="00511B53" w:rsidRPr="00511B53" w14:paraId="357BB8B1" w14:textId="77777777" w:rsidTr="003231AB">
        <w:trPr>
          <w:trHeight w:val="113"/>
        </w:trPr>
        <w:tc>
          <w:tcPr>
            <w:tcW w:w="5957" w:type="dxa"/>
            <w:vAlign w:val="bottom"/>
            <w:hideMark/>
          </w:tcPr>
          <w:p w14:paraId="0C7BA1DF"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Informavimo paslauga įvykdyta (25-59 m. moterys)</w:t>
            </w:r>
          </w:p>
        </w:tc>
        <w:tc>
          <w:tcPr>
            <w:tcW w:w="1280" w:type="dxa"/>
            <w:gridSpan w:val="2"/>
            <w:vAlign w:val="bottom"/>
          </w:tcPr>
          <w:p w14:paraId="7DFDA5C0" w14:textId="6B35802E"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348</w:t>
            </w:r>
          </w:p>
        </w:tc>
        <w:tc>
          <w:tcPr>
            <w:tcW w:w="1131" w:type="dxa"/>
          </w:tcPr>
          <w:p w14:paraId="06CCAA5E" w14:textId="636EDFCE"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554</w:t>
            </w:r>
          </w:p>
        </w:tc>
        <w:tc>
          <w:tcPr>
            <w:tcW w:w="1271" w:type="dxa"/>
          </w:tcPr>
          <w:p w14:paraId="74B0961C" w14:textId="1CB87532"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282</w:t>
            </w:r>
          </w:p>
        </w:tc>
      </w:tr>
      <w:tr w:rsidR="00511B53" w:rsidRPr="00511B53" w14:paraId="69404F1A" w14:textId="77777777" w:rsidTr="003231AB">
        <w:trPr>
          <w:trHeight w:val="113"/>
        </w:trPr>
        <w:tc>
          <w:tcPr>
            <w:tcW w:w="5957" w:type="dxa"/>
            <w:vAlign w:val="bottom"/>
            <w:hideMark/>
          </w:tcPr>
          <w:p w14:paraId="66693657"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Įvykdyta proc.</w:t>
            </w:r>
          </w:p>
        </w:tc>
        <w:tc>
          <w:tcPr>
            <w:tcW w:w="1280" w:type="dxa"/>
            <w:gridSpan w:val="2"/>
            <w:vAlign w:val="bottom"/>
          </w:tcPr>
          <w:p w14:paraId="6D5691DA" w14:textId="74F27435"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138</w:t>
            </w:r>
          </w:p>
        </w:tc>
        <w:tc>
          <w:tcPr>
            <w:tcW w:w="1131" w:type="dxa"/>
          </w:tcPr>
          <w:p w14:paraId="2D2647C4" w14:textId="0B76FD4A"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231</w:t>
            </w:r>
          </w:p>
        </w:tc>
        <w:tc>
          <w:tcPr>
            <w:tcW w:w="1271" w:type="dxa"/>
          </w:tcPr>
          <w:p w14:paraId="309BEF83" w14:textId="3D832995"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116</w:t>
            </w:r>
          </w:p>
        </w:tc>
      </w:tr>
      <w:tr w:rsidR="00511B53" w:rsidRPr="00511B53" w14:paraId="4FDC92DE" w14:textId="77777777" w:rsidTr="003231AB">
        <w:trPr>
          <w:trHeight w:val="113"/>
        </w:trPr>
        <w:tc>
          <w:tcPr>
            <w:tcW w:w="5957" w:type="dxa"/>
            <w:vAlign w:val="bottom"/>
            <w:hideMark/>
          </w:tcPr>
          <w:p w14:paraId="63278278"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Citologinio tepinėlio (CT) paėmimo paslauga (25–34 m.)</w:t>
            </w:r>
          </w:p>
        </w:tc>
        <w:tc>
          <w:tcPr>
            <w:tcW w:w="1280" w:type="dxa"/>
            <w:gridSpan w:val="2"/>
            <w:vAlign w:val="bottom"/>
          </w:tcPr>
          <w:p w14:paraId="7DC51041" w14:textId="3D442EE0"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66</w:t>
            </w:r>
          </w:p>
        </w:tc>
        <w:tc>
          <w:tcPr>
            <w:tcW w:w="1131" w:type="dxa"/>
          </w:tcPr>
          <w:p w14:paraId="0C0D8594" w14:textId="6F1C9028"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87</w:t>
            </w:r>
          </w:p>
        </w:tc>
        <w:tc>
          <w:tcPr>
            <w:tcW w:w="1271" w:type="dxa"/>
          </w:tcPr>
          <w:p w14:paraId="7DCA2AE5" w14:textId="307D2AF6"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57</w:t>
            </w:r>
          </w:p>
        </w:tc>
      </w:tr>
      <w:tr w:rsidR="00511B53" w:rsidRPr="00511B53" w14:paraId="21A8C12A" w14:textId="77777777" w:rsidTr="003231AB">
        <w:trPr>
          <w:trHeight w:val="699"/>
        </w:trPr>
        <w:tc>
          <w:tcPr>
            <w:tcW w:w="5957" w:type="dxa"/>
            <w:vAlign w:val="bottom"/>
            <w:hideMark/>
          </w:tcPr>
          <w:p w14:paraId="5BFB3C44"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GK medžiagos paėmimo aukštos rizikos žmogaus papilomos viruso (AR ŽPV) tyrimui ir GK CT tyrimui atlikti (kai AR ŽPV rezultatas teigiamas) bei rezultatų įvertinimo paslauga (35-59 m.)</w:t>
            </w:r>
          </w:p>
        </w:tc>
        <w:tc>
          <w:tcPr>
            <w:tcW w:w="1280" w:type="dxa"/>
            <w:gridSpan w:val="2"/>
            <w:vAlign w:val="bottom"/>
          </w:tcPr>
          <w:p w14:paraId="5043F2F0" w14:textId="70296E14"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227</w:t>
            </w:r>
          </w:p>
        </w:tc>
        <w:tc>
          <w:tcPr>
            <w:tcW w:w="1131" w:type="dxa"/>
          </w:tcPr>
          <w:p w14:paraId="02ED7092"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13D675DE"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59CBD327" w14:textId="0EB01306"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198</w:t>
            </w:r>
          </w:p>
        </w:tc>
        <w:tc>
          <w:tcPr>
            <w:tcW w:w="1271" w:type="dxa"/>
          </w:tcPr>
          <w:p w14:paraId="7B706392" w14:textId="59CB0D47" w:rsidR="007D394D" w:rsidRPr="00511B53" w:rsidRDefault="007A1CA8"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80</w:t>
            </w:r>
          </w:p>
        </w:tc>
      </w:tr>
      <w:tr w:rsidR="00511B53" w:rsidRPr="00511B53" w14:paraId="29360697" w14:textId="77777777" w:rsidTr="003231AB">
        <w:trPr>
          <w:trHeight w:val="319"/>
        </w:trPr>
        <w:tc>
          <w:tcPr>
            <w:tcW w:w="5957" w:type="dxa"/>
            <w:vAlign w:val="bottom"/>
          </w:tcPr>
          <w:p w14:paraId="62073C1A"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GK CT ir AR ŽPV paėmimo ir įvertinimo paslaugos</w:t>
            </w:r>
          </w:p>
        </w:tc>
        <w:tc>
          <w:tcPr>
            <w:tcW w:w="1280" w:type="dxa"/>
            <w:gridSpan w:val="2"/>
            <w:vAlign w:val="bottom"/>
          </w:tcPr>
          <w:p w14:paraId="4A99951A" w14:textId="0A5043C2"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227</w:t>
            </w:r>
          </w:p>
        </w:tc>
        <w:tc>
          <w:tcPr>
            <w:tcW w:w="1131" w:type="dxa"/>
          </w:tcPr>
          <w:p w14:paraId="00F9D041" w14:textId="7B03B0B8"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198</w:t>
            </w:r>
          </w:p>
        </w:tc>
        <w:tc>
          <w:tcPr>
            <w:tcW w:w="1271" w:type="dxa"/>
          </w:tcPr>
          <w:p w14:paraId="0AB6FDDF" w14:textId="23B740BC" w:rsidR="007D394D" w:rsidRPr="00511B53" w:rsidRDefault="00AB35A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80</w:t>
            </w:r>
          </w:p>
        </w:tc>
      </w:tr>
      <w:tr w:rsidR="00511B53" w:rsidRPr="00511B53" w14:paraId="1A7E1FEE" w14:textId="77777777" w:rsidTr="003231AB">
        <w:trPr>
          <w:trHeight w:val="113"/>
        </w:trPr>
        <w:tc>
          <w:tcPr>
            <w:tcW w:w="5957" w:type="dxa"/>
            <w:vAlign w:val="bottom"/>
            <w:hideMark/>
          </w:tcPr>
          <w:p w14:paraId="18A7A523"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Įvykdymo procentas</w:t>
            </w:r>
          </w:p>
        </w:tc>
        <w:tc>
          <w:tcPr>
            <w:tcW w:w="1280" w:type="dxa"/>
            <w:gridSpan w:val="2"/>
            <w:vAlign w:val="bottom"/>
          </w:tcPr>
          <w:p w14:paraId="7276FC7A" w14:textId="2AE50225"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135</w:t>
            </w:r>
          </w:p>
        </w:tc>
        <w:tc>
          <w:tcPr>
            <w:tcW w:w="1131" w:type="dxa"/>
          </w:tcPr>
          <w:p w14:paraId="59C0C4D3" w14:textId="6521CF53"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118</w:t>
            </w:r>
          </w:p>
        </w:tc>
        <w:tc>
          <w:tcPr>
            <w:tcW w:w="1271" w:type="dxa"/>
          </w:tcPr>
          <w:p w14:paraId="534BB57B" w14:textId="2C083C74" w:rsidR="007D394D" w:rsidRPr="00511B53" w:rsidRDefault="00AB35A7"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48</w:t>
            </w:r>
          </w:p>
        </w:tc>
      </w:tr>
      <w:tr w:rsidR="00511B53" w:rsidRPr="00511B53" w14:paraId="018D5317" w14:textId="77777777" w:rsidTr="003231AB">
        <w:trPr>
          <w:trHeight w:val="113"/>
        </w:trPr>
        <w:tc>
          <w:tcPr>
            <w:tcW w:w="5957" w:type="dxa"/>
            <w:vAlign w:val="bottom"/>
          </w:tcPr>
          <w:p w14:paraId="739BA4AE"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Dalyvavimas gimdos kaklelio programoje (proc.) (metinis prognostinis ciklas) – programoje dalyvavusių asmenų santykis. Rodiklis apskaičiuotas VLK 2026 m.</w:t>
            </w:r>
          </w:p>
        </w:tc>
        <w:tc>
          <w:tcPr>
            <w:tcW w:w="1280" w:type="dxa"/>
            <w:gridSpan w:val="2"/>
            <w:vAlign w:val="bottom"/>
          </w:tcPr>
          <w:p w14:paraId="3509A265" w14:textId="73E4A103"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75,7</w:t>
            </w:r>
          </w:p>
        </w:tc>
        <w:tc>
          <w:tcPr>
            <w:tcW w:w="1131" w:type="dxa"/>
          </w:tcPr>
          <w:p w14:paraId="77E90CE6"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0AD0AC03"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4DA7C7D8" w14:textId="7339C893"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78,2</w:t>
            </w:r>
          </w:p>
        </w:tc>
        <w:tc>
          <w:tcPr>
            <w:tcW w:w="1271" w:type="dxa"/>
          </w:tcPr>
          <w:p w14:paraId="04D884E3"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11409F11" w14:textId="77777777" w:rsidR="00214464" w:rsidRDefault="00214464" w:rsidP="00AE1962">
            <w:pPr>
              <w:spacing w:after="0" w:line="23" w:lineRule="atLeast"/>
              <w:jc w:val="center"/>
              <w:rPr>
                <w:rFonts w:ascii="Arial" w:eastAsia="Times New Roman" w:hAnsi="Arial" w:cs="Arial"/>
                <w:kern w:val="0"/>
                <w:sz w:val="18"/>
                <w:szCs w:val="18"/>
                <w:lang w:eastAsia="lt-LT"/>
                <w14:ligatures w14:val="none"/>
              </w:rPr>
            </w:pPr>
          </w:p>
          <w:p w14:paraId="38AA8A6D" w14:textId="3A7E1035" w:rsidR="007D394D" w:rsidRPr="00511B53" w:rsidRDefault="00214464" w:rsidP="00AE1962">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77,8</w:t>
            </w:r>
          </w:p>
        </w:tc>
      </w:tr>
      <w:tr w:rsidR="00511B53" w:rsidRPr="00511B53" w14:paraId="4F864768" w14:textId="77777777" w:rsidTr="00511B53">
        <w:trPr>
          <w:trHeight w:val="113"/>
        </w:trPr>
        <w:tc>
          <w:tcPr>
            <w:tcW w:w="9639" w:type="dxa"/>
            <w:gridSpan w:val="5"/>
            <w:shd w:val="clear" w:color="auto" w:fill="E7E6E6" w:themeFill="background2"/>
          </w:tcPr>
          <w:p w14:paraId="25B94484"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Atrankinės mamografinės patikros dėl krūties vėžio programa</w:t>
            </w:r>
          </w:p>
        </w:tc>
      </w:tr>
      <w:tr w:rsidR="00511B53" w:rsidRPr="00511B53" w14:paraId="69CD42F0" w14:textId="77777777" w:rsidTr="003231AB">
        <w:trPr>
          <w:trHeight w:val="113"/>
        </w:trPr>
        <w:tc>
          <w:tcPr>
            <w:tcW w:w="5957" w:type="dxa"/>
            <w:vAlign w:val="bottom"/>
          </w:tcPr>
          <w:p w14:paraId="6D6E42BF"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 xml:space="preserve">Prie ASPĮ prirašytų moterų (50-69 m. imtinai) ( 45-74) skaičius (sausio 1 d. duomenimis) (Asmenų, </w:t>
            </w:r>
            <w:r w:rsidRPr="00511B53">
              <w:rPr>
                <w:rFonts w:ascii="Arial" w:eastAsia="Times New Roman" w:hAnsi="Arial" w:cs="Arial"/>
                <w:kern w:val="0"/>
                <w:sz w:val="18"/>
                <w:szCs w:val="18"/>
                <w:lang w:eastAsia="lt-LT"/>
                <w14:ligatures w14:val="none"/>
              </w:rPr>
              <w:br/>
              <w:t>dalyvaujančių programoje skaičius)</w:t>
            </w:r>
          </w:p>
        </w:tc>
        <w:tc>
          <w:tcPr>
            <w:tcW w:w="1280" w:type="dxa"/>
            <w:gridSpan w:val="2"/>
          </w:tcPr>
          <w:p w14:paraId="3A03995D" w14:textId="3764D0C6"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679</w:t>
            </w:r>
          </w:p>
        </w:tc>
        <w:tc>
          <w:tcPr>
            <w:tcW w:w="1131" w:type="dxa"/>
          </w:tcPr>
          <w:p w14:paraId="371F67EB" w14:textId="5F7EBF72"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691</w:t>
            </w:r>
          </w:p>
        </w:tc>
        <w:tc>
          <w:tcPr>
            <w:tcW w:w="1271" w:type="dxa"/>
          </w:tcPr>
          <w:p w14:paraId="4AE261C3" w14:textId="5774F053"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973</w:t>
            </w:r>
          </w:p>
        </w:tc>
      </w:tr>
      <w:tr w:rsidR="00511B53" w:rsidRPr="00511B53" w14:paraId="5CC08B4B" w14:textId="77777777" w:rsidTr="003231AB">
        <w:trPr>
          <w:trHeight w:val="113"/>
        </w:trPr>
        <w:tc>
          <w:tcPr>
            <w:tcW w:w="5957" w:type="dxa"/>
            <w:vAlign w:val="bottom"/>
          </w:tcPr>
          <w:p w14:paraId="028DEDDF"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Planuota patikrinti per ataskaitinį laikotarpį</w:t>
            </w:r>
          </w:p>
        </w:tc>
        <w:tc>
          <w:tcPr>
            <w:tcW w:w="1280" w:type="dxa"/>
            <w:gridSpan w:val="2"/>
          </w:tcPr>
          <w:p w14:paraId="19EB4115" w14:textId="5ABEF297"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336</w:t>
            </w:r>
          </w:p>
        </w:tc>
        <w:tc>
          <w:tcPr>
            <w:tcW w:w="1131" w:type="dxa"/>
          </w:tcPr>
          <w:p w14:paraId="712C7787" w14:textId="5741EBB1"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348</w:t>
            </w:r>
          </w:p>
        </w:tc>
        <w:tc>
          <w:tcPr>
            <w:tcW w:w="1271" w:type="dxa"/>
          </w:tcPr>
          <w:p w14:paraId="51F27007" w14:textId="0FFC1D07"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480</w:t>
            </w:r>
          </w:p>
        </w:tc>
      </w:tr>
      <w:tr w:rsidR="00511B53" w:rsidRPr="00511B53" w14:paraId="67947793" w14:textId="77777777" w:rsidTr="003231AB">
        <w:trPr>
          <w:trHeight w:val="113"/>
        </w:trPr>
        <w:tc>
          <w:tcPr>
            <w:tcW w:w="5957" w:type="dxa"/>
            <w:vAlign w:val="bottom"/>
          </w:tcPr>
          <w:p w14:paraId="61AC9269"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Informavimo paslauga, kodas 3902</w:t>
            </w:r>
          </w:p>
        </w:tc>
        <w:tc>
          <w:tcPr>
            <w:tcW w:w="1280" w:type="dxa"/>
            <w:gridSpan w:val="2"/>
          </w:tcPr>
          <w:p w14:paraId="3479C201" w14:textId="08C7727A"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233</w:t>
            </w:r>
          </w:p>
        </w:tc>
        <w:tc>
          <w:tcPr>
            <w:tcW w:w="1131" w:type="dxa"/>
          </w:tcPr>
          <w:p w14:paraId="3E145D81" w14:textId="30528A4A"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378</w:t>
            </w:r>
          </w:p>
        </w:tc>
        <w:tc>
          <w:tcPr>
            <w:tcW w:w="1271" w:type="dxa"/>
          </w:tcPr>
          <w:p w14:paraId="2E540018" w14:textId="206ECA9C"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524</w:t>
            </w:r>
          </w:p>
        </w:tc>
      </w:tr>
      <w:tr w:rsidR="00511B53" w:rsidRPr="00511B53" w14:paraId="64E08A1F" w14:textId="77777777" w:rsidTr="003231AB">
        <w:trPr>
          <w:trHeight w:val="113"/>
        </w:trPr>
        <w:tc>
          <w:tcPr>
            <w:tcW w:w="5957" w:type="dxa"/>
            <w:vAlign w:val="bottom"/>
          </w:tcPr>
          <w:p w14:paraId="45BC40F5"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Įvykdyta procentais</w:t>
            </w:r>
          </w:p>
        </w:tc>
        <w:tc>
          <w:tcPr>
            <w:tcW w:w="1280" w:type="dxa"/>
            <w:gridSpan w:val="2"/>
          </w:tcPr>
          <w:p w14:paraId="6214C8D3" w14:textId="3EC8C283"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69,3</w:t>
            </w:r>
          </w:p>
        </w:tc>
        <w:tc>
          <w:tcPr>
            <w:tcW w:w="1131" w:type="dxa"/>
          </w:tcPr>
          <w:p w14:paraId="52692DFA" w14:textId="094ACB19"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108,6</w:t>
            </w:r>
          </w:p>
        </w:tc>
        <w:tc>
          <w:tcPr>
            <w:tcW w:w="1271" w:type="dxa"/>
          </w:tcPr>
          <w:p w14:paraId="2815BC2B" w14:textId="0CC9285A"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109,2</w:t>
            </w:r>
          </w:p>
        </w:tc>
      </w:tr>
      <w:tr w:rsidR="00511B53" w:rsidRPr="00511B53" w14:paraId="41A20FA4" w14:textId="77777777" w:rsidTr="003231AB">
        <w:trPr>
          <w:trHeight w:val="113"/>
        </w:trPr>
        <w:tc>
          <w:tcPr>
            <w:tcW w:w="5957" w:type="dxa"/>
            <w:vAlign w:val="bottom"/>
          </w:tcPr>
          <w:p w14:paraId="151FB290"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Siuntimo atlikti mamografijos tyrimą paslauga, kodas 3903 arba  Pasitikrinusių moterų skaičius arba Suteiktų paslaugų skaičius (50-69 m. moterys)</w:t>
            </w:r>
          </w:p>
        </w:tc>
        <w:tc>
          <w:tcPr>
            <w:tcW w:w="1280" w:type="dxa"/>
            <w:gridSpan w:val="2"/>
          </w:tcPr>
          <w:p w14:paraId="7C11F5FB" w14:textId="65967E5E"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178</w:t>
            </w:r>
          </w:p>
        </w:tc>
        <w:tc>
          <w:tcPr>
            <w:tcW w:w="1131" w:type="dxa"/>
          </w:tcPr>
          <w:p w14:paraId="58169CD0" w14:textId="5030E263"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213</w:t>
            </w:r>
          </w:p>
        </w:tc>
        <w:tc>
          <w:tcPr>
            <w:tcW w:w="1271" w:type="dxa"/>
          </w:tcPr>
          <w:p w14:paraId="768AB080" w14:textId="4B6CD5E6"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339</w:t>
            </w:r>
          </w:p>
        </w:tc>
      </w:tr>
      <w:tr w:rsidR="00511B53" w:rsidRPr="00511B53" w14:paraId="78058466" w14:textId="77777777" w:rsidTr="003231AB">
        <w:trPr>
          <w:trHeight w:val="113"/>
        </w:trPr>
        <w:tc>
          <w:tcPr>
            <w:tcW w:w="5957" w:type="dxa"/>
            <w:vAlign w:val="bottom"/>
          </w:tcPr>
          <w:p w14:paraId="013EEB36"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Įvykdyta procentais</w:t>
            </w:r>
          </w:p>
        </w:tc>
        <w:tc>
          <w:tcPr>
            <w:tcW w:w="1280" w:type="dxa"/>
            <w:gridSpan w:val="2"/>
          </w:tcPr>
          <w:p w14:paraId="65D227EB" w14:textId="062C9AD0"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53,0</w:t>
            </w:r>
          </w:p>
        </w:tc>
        <w:tc>
          <w:tcPr>
            <w:tcW w:w="1131" w:type="dxa"/>
          </w:tcPr>
          <w:p w14:paraId="4A525024" w14:textId="70EC0A47"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61,2</w:t>
            </w:r>
          </w:p>
        </w:tc>
        <w:tc>
          <w:tcPr>
            <w:tcW w:w="1271" w:type="dxa"/>
          </w:tcPr>
          <w:p w14:paraId="52D95E5A" w14:textId="3F3774AF"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70,6</w:t>
            </w:r>
          </w:p>
        </w:tc>
      </w:tr>
      <w:tr w:rsidR="00511B53" w:rsidRPr="00511B53" w14:paraId="25465CF6" w14:textId="77777777" w:rsidTr="003231AB">
        <w:trPr>
          <w:trHeight w:val="113"/>
        </w:trPr>
        <w:tc>
          <w:tcPr>
            <w:tcW w:w="5957" w:type="dxa"/>
            <w:vAlign w:val="bottom"/>
          </w:tcPr>
          <w:p w14:paraId="06B537DE"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Krūties vėžio programos dalyvavimas (metinis prognostinis ciklas) – programoje dalyvavusių asmenų santykis, proc., Rodiklis apskaičiuotas VLK 2026 m.</w:t>
            </w:r>
          </w:p>
        </w:tc>
        <w:tc>
          <w:tcPr>
            <w:tcW w:w="1280" w:type="dxa"/>
            <w:gridSpan w:val="2"/>
          </w:tcPr>
          <w:p w14:paraId="712CE808" w14:textId="68E75F2F"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52,6</w:t>
            </w:r>
          </w:p>
        </w:tc>
        <w:tc>
          <w:tcPr>
            <w:tcW w:w="1131" w:type="dxa"/>
          </w:tcPr>
          <w:p w14:paraId="62CE776F" w14:textId="3F05D1A3" w:rsidR="007D394D" w:rsidRPr="00511B53" w:rsidRDefault="007F2A1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50,6</w:t>
            </w:r>
          </w:p>
        </w:tc>
        <w:tc>
          <w:tcPr>
            <w:tcW w:w="1271" w:type="dxa"/>
          </w:tcPr>
          <w:p w14:paraId="25C8D955" w14:textId="3C49BA78"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51,3</w:t>
            </w:r>
          </w:p>
        </w:tc>
      </w:tr>
      <w:tr w:rsidR="00511B53" w:rsidRPr="00511B53" w14:paraId="31BE7BE2" w14:textId="77777777" w:rsidTr="00511B53">
        <w:trPr>
          <w:trHeight w:val="113"/>
        </w:trPr>
        <w:tc>
          <w:tcPr>
            <w:tcW w:w="9639" w:type="dxa"/>
            <w:gridSpan w:val="5"/>
            <w:shd w:val="clear" w:color="auto" w:fill="E7E6E6" w:themeFill="background2"/>
          </w:tcPr>
          <w:p w14:paraId="1768FCFF"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Priešinės liaukos vėžio diagnostikos programa</w:t>
            </w:r>
          </w:p>
        </w:tc>
      </w:tr>
      <w:tr w:rsidR="00511B53" w:rsidRPr="00511B53" w14:paraId="11718D6F" w14:textId="77777777" w:rsidTr="003231AB">
        <w:trPr>
          <w:trHeight w:val="113"/>
        </w:trPr>
        <w:tc>
          <w:tcPr>
            <w:tcW w:w="5957" w:type="dxa"/>
            <w:vAlign w:val="bottom"/>
            <w:hideMark/>
          </w:tcPr>
          <w:p w14:paraId="73A35E3F"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Prie ASPĮ prirašytų vyrų (50-69 m. imtinai) skaičius (sausio 1 d. duomenimis)</w:t>
            </w:r>
          </w:p>
        </w:tc>
        <w:tc>
          <w:tcPr>
            <w:tcW w:w="1280" w:type="dxa"/>
            <w:gridSpan w:val="2"/>
          </w:tcPr>
          <w:p w14:paraId="5D638C39" w14:textId="3EEAE773"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655</w:t>
            </w:r>
          </w:p>
        </w:tc>
        <w:tc>
          <w:tcPr>
            <w:tcW w:w="1131" w:type="dxa"/>
          </w:tcPr>
          <w:p w14:paraId="4F0751EE" w14:textId="14E09D67"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672</w:t>
            </w:r>
          </w:p>
        </w:tc>
        <w:tc>
          <w:tcPr>
            <w:tcW w:w="1271" w:type="dxa"/>
          </w:tcPr>
          <w:p w14:paraId="66DEEE87" w14:textId="78E00F94"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663</w:t>
            </w:r>
          </w:p>
        </w:tc>
      </w:tr>
      <w:tr w:rsidR="00511B53" w:rsidRPr="00511B53" w14:paraId="4AA8630D" w14:textId="77777777" w:rsidTr="003231AB">
        <w:trPr>
          <w:trHeight w:val="113"/>
        </w:trPr>
        <w:tc>
          <w:tcPr>
            <w:tcW w:w="5957" w:type="dxa"/>
            <w:vAlign w:val="bottom"/>
            <w:hideMark/>
          </w:tcPr>
          <w:p w14:paraId="4C4B8D60"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Suteiktų paslaugų skaičius (50-69 m. vyrai)</w:t>
            </w:r>
          </w:p>
        </w:tc>
        <w:tc>
          <w:tcPr>
            <w:tcW w:w="1280" w:type="dxa"/>
            <w:gridSpan w:val="2"/>
          </w:tcPr>
          <w:p w14:paraId="097B829B" w14:textId="2D4E6A28"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246</w:t>
            </w:r>
          </w:p>
        </w:tc>
        <w:tc>
          <w:tcPr>
            <w:tcW w:w="1131" w:type="dxa"/>
          </w:tcPr>
          <w:p w14:paraId="624E28E8" w14:textId="1A2957F9"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148</w:t>
            </w:r>
          </w:p>
        </w:tc>
        <w:tc>
          <w:tcPr>
            <w:tcW w:w="1271" w:type="dxa"/>
          </w:tcPr>
          <w:p w14:paraId="6B8439C0" w14:textId="7EFDE80B"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115</w:t>
            </w:r>
          </w:p>
        </w:tc>
      </w:tr>
      <w:tr w:rsidR="00511B53" w:rsidRPr="00511B53" w14:paraId="040E799E" w14:textId="77777777" w:rsidTr="003231AB">
        <w:trPr>
          <w:trHeight w:val="113"/>
        </w:trPr>
        <w:tc>
          <w:tcPr>
            <w:tcW w:w="5957" w:type="dxa"/>
            <w:vAlign w:val="bottom"/>
          </w:tcPr>
          <w:p w14:paraId="38ECBD91"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Priešinės liaukos vėžio programos dalyvavimas (metinis prognostinis ciklas) – programoje dalyvavusių asmenų santykis, proc., Rodiklis apskaičiuotas VLK 2026 m.</w:t>
            </w:r>
          </w:p>
        </w:tc>
        <w:tc>
          <w:tcPr>
            <w:tcW w:w="1280" w:type="dxa"/>
            <w:gridSpan w:val="2"/>
          </w:tcPr>
          <w:p w14:paraId="6D314754" w14:textId="691E9D3D"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58,3</w:t>
            </w:r>
          </w:p>
        </w:tc>
        <w:tc>
          <w:tcPr>
            <w:tcW w:w="1131" w:type="dxa"/>
          </w:tcPr>
          <w:p w14:paraId="168A51B0" w14:textId="327BCBD7" w:rsidR="007D394D"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52,8</w:t>
            </w:r>
          </w:p>
        </w:tc>
        <w:tc>
          <w:tcPr>
            <w:tcW w:w="1271" w:type="dxa"/>
          </w:tcPr>
          <w:p w14:paraId="536C7D44" w14:textId="175868A3" w:rsidR="007D394D"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37,2</w:t>
            </w:r>
          </w:p>
        </w:tc>
      </w:tr>
      <w:tr w:rsidR="00511B53" w:rsidRPr="00511B53" w14:paraId="00776529" w14:textId="77777777" w:rsidTr="00511B53">
        <w:trPr>
          <w:trHeight w:val="113"/>
        </w:trPr>
        <w:tc>
          <w:tcPr>
            <w:tcW w:w="9639" w:type="dxa"/>
            <w:gridSpan w:val="5"/>
            <w:shd w:val="clear" w:color="auto" w:fill="E7E6E6" w:themeFill="background2"/>
          </w:tcPr>
          <w:p w14:paraId="3A5C42B1"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Asmenų, priskiriamų širdies ir kraujagyslių ligų didelės rizikos grupei, atrankos ir prevencijos priemonių programa</w:t>
            </w:r>
          </w:p>
        </w:tc>
      </w:tr>
      <w:tr w:rsidR="003231AB" w:rsidRPr="00511B53" w14:paraId="4398F6BE" w14:textId="77777777" w:rsidTr="003231AB">
        <w:trPr>
          <w:trHeight w:val="113"/>
        </w:trPr>
        <w:tc>
          <w:tcPr>
            <w:tcW w:w="5957" w:type="dxa"/>
            <w:vAlign w:val="bottom"/>
          </w:tcPr>
          <w:p w14:paraId="7F7075BC" w14:textId="50D49C29"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617" w:type="dxa"/>
          </w:tcPr>
          <w:p w14:paraId="1861B512" w14:textId="6C01EA6C"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I-V mėn.</w:t>
            </w:r>
          </w:p>
        </w:tc>
        <w:tc>
          <w:tcPr>
            <w:tcW w:w="663" w:type="dxa"/>
          </w:tcPr>
          <w:p w14:paraId="3CA3DACB" w14:textId="15068500"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V-12 mėn.</w:t>
            </w:r>
          </w:p>
        </w:tc>
        <w:tc>
          <w:tcPr>
            <w:tcW w:w="1131" w:type="dxa"/>
          </w:tcPr>
          <w:p w14:paraId="776C37A5" w14:textId="063BBBE4"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1271" w:type="dxa"/>
          </w:tcPr>
          <w:p w14:paraId="0D9FB96B" w14:textId="20A51883"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r>
      <w:tr w:rsidR="003231AB" w:rsidRPr="00511B53" w14:paraId="06C991C4" w14:textId="77777777" w:rsidTr="003231AB">
        <w:trPr>
          <w:trHeight w:val="113"/>
        </w:trPr>
        <w:tc>
          <w:tcPr>
            <w:tcW w:w="5957" w:type="dxa"/>
            <w:vAlign w:val="bottom"/>
          </w:tcPr>
          <w:p w14:paraId="431FD77F" w14:textId="72150150"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Prie ASPĮ prirašytų (40–60 m. imtinai) asmenų skaičius</w:t>
            </w:r>
          </w:p>
        </w:tc>
        <w:tc>
          <w:tcPr>
            <w:tcW w:w="617" w:type="dxa"/>
          </w:tcPr>
          <w:p w14:paraId="379B030C" w14:textId="0B2F8C01" w:rsidR="003231AB"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1042</w:t>
            </w:r>
          </w:p>
        </w:tc>
        <w:tc>
          <w:tcPr>
            <w:tcW w:w="663" w:type="dxa"/>
          </w:tcPr>
          <w:p w14:paraId="50D0AA04" w14:textId="35187BBE" w:rsidR="003231AB"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1332</w:t>
            </w:r>
          </w:p>
        </w:tc>
        <w:tc>
          <w:tcPr>
            <w:tcW w:w="1131" w:type="dxa"/>
          </w:tcPr>
          <w:p w14:paraId="7017404E" w14:textId="40885BB2"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1380</w:t>
            </w:r>
          </w:p>
        </w:tc>
        <w:tc>
          <w:tcPr>
            <w:tcW w:w="1271" w:type="dxa"/>
          </w:tcPr>
          <w:p w14:paraId="470ADCE8" w14:textId="728B0CFA" w:rsidR="003231AB"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1374</w:t>
            </w:r>
          </w:p>
        </w:tc>
      </w:tr>
      <w:tr w:rsidR="003231AB" w:rsidRPr="00511B53" w14:paraId="437191AA" w14:textId="77777777" w:rsidTr="003231AB">
        <w:trPr>
          <w:trHeight w:val="113"/>
        </w:trPr>
        <w:tc>
          <w:tcPr>
            <w:tcW w:w="5957" w:type="dxa"/>
            <w:vAlign w:val="bottom"/>
          </w:tcPr>
          <w:p w14:paraId="5E3EABB1"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Planuota patikrinti per ataskaitinį laikotarpį</w:t>
            </w:r>
          </w:p>
        </w:tc>
        <w:tc>
          <w:tcPr>
            <w:tcW w:w="617" w:type="dxa"/>
          </w:tcPr>
          <w:p w14:paraId="254D88E2" w14:textId="03C891B8"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521</w:t>
            </w:r>
          </w:p>
        </w:tc>
        <w:tc>
          <w:tcPr>
            <w:tcW w:w="663" w:type="dxa"/>
            <w:vMerge w:val="restart"/>
          </w:tcPr>
          <w:p w14:paraId="5EE538A0" w14:textId="776C4337"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1332</w:t>
            </w:r>
          </w:p>
        </w:tc>
        <w:tc>
          <w:tcPr>
            <w:tcW w:w="1131" w:type="dxa"/>
            <w:vMerge w:val="restart"/>
          </w:tcPr>
          <w:p w14:paraId="2A8908F0" w14:textId="01283FBA"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1380</w:t>
            </w:r>
          </w:p>
        </w:tc>
        <w:tc>
          <w:tcPr>
            <w:tcW w:w="1271" w:type="dxa"/>
            <w:vMerge w:val="restart"/>
          </w:tcPr>
          <w:p w14:paraId="6628B9EC" w14:textId="2CDBCD93" w:rsidR="003231AB" w:rsidRPr="00511B53" w:rsidRDefault="00AB35A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1374</w:t>
            </w:r>
          </w:p>
        </w:tc>
      </w:tr>
      <w:tr w:rsidR="003231AB" w:rsidRPr="00511B53" w14:paraId="05653ACE" w14:textId="77777777" w:rsidTr="003231AB">
        <w:trPr>
          <w:trHeight w:val="113"/>
        </w:trPr>
        <w:tc>
          <w:tcPr>
            <w:tcW w:w="5957" w:type="dxa"/>
            <w:vAlign w:val="bottom"/>
          </w:tcPr>
          <w:p w14:paraId="4C9E892A" w14:textId="409FB4C1" w:rsidR="003231AB" w:rsidRPr="00511B53" w:rsidRDefault="004469A9" w:rsidP="004469A9">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Informavimo paslaugos k</w:t>
            </w:r>
            <w:r w:rsidR="003231AB">
              <w:rPr>
                <w:rFonts w:ascii="Arial" w:eastAsia="Times New Roman" w:hAnsi="Arial" w:cs="Arial"/>
                <w:kern w:val="0"/>
                <w:sz w:val="18"/>
                <w:szCs w:val="18"/>
                <w:lang w:eastAsia="lt-LT"/>
                <w14:ligatures w14:val="none"/>
              </w:rPr>
              <w:t>odas 2029</w:t>
            </w:r>
          </w:p>
        </w:tc>
        <w:tc>
          <w:tcPr>
            <w:tcW w:w="617" w:type="dxa"/>
          </w:tcPr>
          <w:p w14:paraId="7900E48D" w14:textId="0A814917"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249</w:t>
            </w:r>
          </w:p>
        </w:tc>
        <w:tc>
          <w:tcPr>
            <w:tcW w:w="663" w:type="dxa"/>
            <w:vMerge/>
          </w:tcPr>
          <w:p w14:paraId="324CDC53"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1131" w:type="dxa"/>
            <w:vMerge/>
          </w:tcPr>
          <w:p w14:paraId="49AD3398"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1271" w:type="dxa"/>
            <w:vMerge/>
          </w:tcPr>
          <w:p w14:paraId="14A12716"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r>
      <w:tr w:rsidR="003231AB" w:rsidRPr="00511B53" w14:paraId="35BECBC9" w14:textId="77777777" w:rsidTr="003231AB">
        <w:trPr>
          <w:trHeight w:val="113"/>
        </w:trPr>
        <w:tc>
          <w:tcPr>
            <w:tcW w:w="5957" w:type="dxa"/>
            <w:vAlign w:val="bottom"/>
          </w:tcPr>
          <w:p w14:paraId="76EDF50E"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Pirminė širdies ir kraujagyslių ligų (toliau – ŠKL) tikimybės įvertinimo ir prevencijos paslauga:</w:t>
            </w:r>
          </w:p>
        </w:tc>
        <w:tc>
          <w:tcPr>
            <w:tcW w:w="617" w:type="dxa"/>
          </w:tcPr>
          <w:p w14:paraId="21DF132C" w14:textId="6171EC00"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663" w:type="dxa"/>
          </w:tcPr>
          <w:p w14:paraId="55445E5F"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1131" w:type="dxa"/>
          </w:tcPr>
          <w:p w14:paraId="05EF46D8" w14:textId="41BEF185"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1271" w:type="dxa"/>
          </w:tcPr>
          <w:p w14:paraId="477D875D" w14:textId="43D19DF1"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r>
      <w:tr w:rsidR="003231AB" w:rsidRPr="00511B53" w14:paraId="770FE00F" w14:textId="77777777" w:rsidTr="003231AB">
        <w:trPr>
          <w:trHeight w:val="113"/>
        </w:trPr>
        <w:tc>
          <w:tcPr>
            <w:tcW w:w="5957" w:type="dxa"/>
            <w:vAlign w:val="bottom"/>
            <w:hideMark/>
          </w:tcPr>
          <w:p w14:paraId="739C9F0E"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Pirmas apsilankymas – nustatyta maža ŠKL rizika, kodas 4255</w:t>
            </w:r>
          </w:p>
        </w:tc>
        <w:tc>
          <w:tcPr>
            <w:tcW w:w="617" w:type="dxa"/>
          </w:tcPr>
          <w:p w14:paraId="5A8ECF66" w14:textId="71EEAEBB"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663" w:type="dxa"/>
          </w:tcPr>
          <w:p w14:paraId="35423ED6" w14:textId="11E4B040"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119</w:t>
            </w:r>
          </w:p>
        </w:tc>
        <w:tc>
          <w:tcPr>
            <w:tcW w:w="1131" w:type="dxa"/>
          </w:tcPr>
          <w:p w14:paraId="33B76AE0" w14:textId="19984549"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32</w:t>
            </w:r>
          </w:p>
        </w:tc>
        <w:tc>
          <w:tcPr>
            <w:tcW w:w="1271" w:type="dxa"/>
          </w:tcPr>
          <w:p w14:paraId="1E8BDFA8" w14:textId="40960F07" w:rsidR="003231AB"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35</w:t>
            </w:r>
          </w:p>
        </w:tc>
      </w:tr>
      <w:tr w:rsidR="004469A9" w:rsidRPr="00511B53" w14:paraId="6CB7C4E1" w14:textId="77777777" w:rsidTr="003231AB">
        <w:trPr>
          <w:trHeight w:val="113"/>
        </w:trPr>
        <w:tc>
          <w:tcPr>
            <w:tcW w:w="5957" w:type="dxa"/>
            <w:vAlign w:val="bottom"/>
          </w:tcPr>
          <w:p w14:paraId="3DF7B418" w14:textId="34F66A00" w:rsidR="004469A9" w:rsidRPr="00511B53" w:rsidRDefault="004469A9" w:rsidP="004469A9">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 xml:space="preserve">Pirmas apsilankymas – nustatyta </w:t>
            </w:r>
            <w:r>
              <w:rPr>
                <w:rFonts w:ascii="Arial" w:eastAsia="Times New Roman" w:hAnsi="Arial" w:cs="Arial"/>
                <w:kern w:val="0"/>
                <w:sz w:val="18"/>
                <w:szCs w:val="18"/>
                <w:lang w:eastAsia="lt-LT"/>
                <w14:ligatures w14:val="none"/>
              </w:rPr>
              <w:t>vidutinė ŠKL rizika, kodas 4256</w:t>
            </w:r>
          </w:p>
        </w:tc>
        <w:tc>
          <w:tcPr>
            <w:tcW w:w="617" w:type="dxa"/>
          </w:tcPr>
          <w:p w14:paraId="62C4CADE" w14:textId="77777777" w:rsidR="004469A9" w:rsidRPr="00511B53" w:rsidRDefault="004469A9" w:rsidP="00AE1962">
            <w:pPr>
              <w:spacing w:after="0" w:line="23" w:lineRule="atLeast"/>
              <w:rPr>
                <w:rFonts w:ascii="Arial" w:eastAsia="Times New Roman" w:hAnsi="Arial" w:cs="Arial"/>
                <w:kern w:val="0"/>
                <w:sz w:val="18"/>
                <w:szCs w:val="18"/>
                <w:lang w:eastAsia="lt-LT"/>
                <w14:ligatures w14:val="none"/>
              </w:rPr>
            </w:pPr>
          </w:p>
        </w:tc>
        <w:tc>
          <w:tcPr>
            <w:tcW w:w="663" w:type="dxa"/>
          </w:tcPr>
          <w:p w14:paraId="32A791CC" w14:textId="65F7FEA0" w:rsidR="004469A9"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11</w:t>
            </w:r>
          </w:p>
        </w:tc>
        <w:tc>
          <w:tcPr>
            <w:tcW w:w="1131" w:type="dxa"/>
          </w:tcPr>
          <w:p w14:paraId="61910F35" w14:textId="226FE82D" w:rsidR="004469A9" w:rsidRPr="00511B53" w:rsidRDefault="004469A9" w:rsidP="00AE1962">
            <w:pPr>
              <w:spacing w:after="0" w:line="23" w:lineRule="atLeast"/>
              <w:rPr>
                <w:rFonts w:ascii="Arial" w:eastAsia="Times New Roman" w:hAnsi="Arial" w:cs="Arial"/>
                <w:kern w:val="0"/>
                <w:sz w:val="18"/>
                <w:szCs w:val="18"/>
                <w:lang w:eastAsia="lt-LT"/>
                <w14:ligatures w14:val="none"/>
              </w:rPr>
            </w:pPr>
          </w:p>
        </w:tc>
        <w:tc>
          <w:tcPr>
            <w:tcW w:w="1271" w:type="dxa"/>
          </w:tcPr>
          <w:p w14:paraId="150144C4" w14:textId="77777777" w:rsidR="004469A9" w:rsidRPr="00511B53" w:rsidRDefault="004469A9" w:rsidP="00AE1962">
            <w:pPr>
              <w:spacing w:after="0" w:line="23" w:lineRule="atLeast"/>
              <w:rPr>
                <w:rFonts w:ascii="Arial" w:eastAsia="Times New Roman" w:hAnsi="Arial" w:cs="Arial"/>
                <w:kern w:val="0"/>
                <w:sz w:val="18"/>
                <w:szCs w:val="18"/>
                <w:lang w:eastAsia="lt-LT"/>
                <w14:ligatures w14:val="none"/>
              </w:rPr>
            </w:pPr>
          </w:p>
        </w:tc>
      </w:tr>
      <w:tr w:rsidR="003231AB" w:rsidRPr="00511B53" w14:paraId="642106A8" w14:textId="77777777" w:rsidTr="003231AB">
        <w:trPr>
          <w:trHeight w:val="113"/>
        </w:trPr>
        <w:tc>
          <w:tcPr>
            <w:tcW w:w="5957" w:type="dxa"/>
            <w:vAlign w:val="bottom"/>
            <w:hideMark/>
          </w:tcPr>
          <w:p w14:paraId="371389D9"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Pirmas apsilankymas – nustatyta didelė ŠKL rizika, kodas 4257</w:t>
            </w:r>
          </w:p>
        </w:tc>
        <w:tc>
          <w:tcPr>
            <w:tcW w:w="617" w:type="dxa"/>
          </w:tcPr>
          <w:p w14:paraId="039C20FA" w14:textId="79691B43"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663" w:type="dxa"/>
          </w:tcPr>
          <w:p w14:paraId="223C1B5D" w14:textId="4A259AD0"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455</w:t>
            </w:r>
          </w:p>
        </w:tc>
        <w:tc>
          <w:tcPr>
            <w:tcW w:w="1131" w:type="dxa"/>
          </w:tcPr>
          <w:p w14:paraId="17A9D3D1" w14:textId="48CC1C74"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278</w:t>
            </w:r>
          </w:p>
        </w:tc>
        <w:tc>
          <w:tcPr>
            <w:tcW w:w="1271" w:type="dxa"/>
          </w:tcPr>
          <w:p w14:paraId="692FA6DB" w14:textId="20B7A0BE" w:rsidR="003231AB"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302</w:t>
            </w:r>
          </w:p>
        </w:tc>
      </w:tr>
      <w:tr w:rsidR="003231AB" w:rsidRPr="00511B53" w14:paraId="3F1202E0" w14:textId="77777777" w:rsidTr="003231AB">
        <w:trPr>
          <w:trHeight w:val="113"/>
        </w:trPr>
        <w:tc>
          <w:tcPr>
            <w:tcW w:w="5957" w:type="dxa"/>
            <w:vAlign w:val="bottom"/>
            <w:hideMark/>
          </w:tcPr>
          <w:p w14:paraId="620958D6"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Pirmas apsilankymas – nustatyta labai didelė ŠKL rizika, kodas 4258</w:t>
            </w:r>
          </w:p>
        </w:tc>
        <w:tc>
          <w:tcPr>
            <w:tcW w:w="617" w:type="dxa"/>
          </w:tcPr>
          <w:p w14:paraId="1BA1E29C" w14:textId="541A751C"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663" w:type="dxa"/>
          </w:tcPr>
          <w:p w14:paraId="4D908E5D" w14:textId="75D2FB1D"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306</w:t>
            </w:r>
          </w:p>
        </w:tc>
        <w:tc>
          <w:tcPr>
            <w:tcW w:w="1131" w:type="dxa"/>
          </w:tcPr>
          <w:p w14:paraId="2C7F3E7C" w14:textId="6ACD4269"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362</w:t>
            </w:r>
          </w:p>
        </w:tc>
        <w:tc>
          <w:tcPr>
            <w:tcW w:w="1271" w:type="dxa"/>
          </w:tcPr>
          <w:p w14:paraId="288CDD49" w14:textId="56561EE4" w:rsidR="003231AB"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359</w:t>
            </w:r>
          </w:p>
        </w:tc>
      </w:tr>
      <w:tr w:rsidR="003231AB" w:rsidRPr="00511B53" w14:paraId="53F5F1C2" w14:textId="77777777" w:rsidTr="003231AB">
        <w:trPr>
          <w:trHeight w:val="113"/>
        </w:trPr>
        <w:tc>
          <w:tcPr>
            <w:tcW w:w="5957" w:type="dxa"/>
            <w:vAlign w:val="bottom"/>
          </w:tcPr>
          <w:p w14:paraId="31051E8C"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Pirminio pakvietimo dalyvauti programoje įvykdymo proc.</w:t>
            </w:r>
          </w:p>
        </w:tc>
        <w:tc>
          <w:tcPr>
            <w:tcW w:w="617" w:type="dxa"/>
          </w:tcPr>
          <w:p w14:paraId="2C71AC2A" w14:textId="773018CB"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47,8</w:t>
            </w:r>
          </w:p>
        </w:tc>
        <w:tc>
          <w:tcPr>
            <w:tcW w:w="663" w:type="dxa"/>
          </w:tcPr>
          <w:p w14:paraId="4F529BDA" w14:textId="46540CCC"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66,9</w:t>
            </w:r>
          </w:p>
        </w:tc>
        <w:tc>
          <w:tcPr>
            <w:tcW w:w="1131" w:type="dxa"/>
          </w:tcPr>
          <w:p w14:paraId="1FE68FCA" w14:textId="32DE1875"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48,7</w:t>
            </w:r>
          </w:p>
        </w:tc>
        <w:tc>
          <w:tcPr>
            <w:tcW w:w="1271" w:type="dxa"/>
          </w:tcPr>
          <w:p w14:paraId="6B270BA0" w14:textId="26D78861" w:rsidR="003231AB" w:rsidRPr="00511B53" w:rsidRDefault="001D296F" w:rsidP="001D296F">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50,6</w:t>
            </w:r>
          </w:p>
        </w:tc>
      </w:tr>
      <w:tr w:rsidR="003231AB" w:rsidRPr="00511B53" w14:paraId="032ED7F7" w14:textId="77777777" w:rsidTr="003231AB">
        <w:trPr>
          <w:trHeight w:val="113"/>
        </w:trPr>
        <w:tc>
          <w:tcPr>
            <w:tcW w:w="5957" w:type="dxa"/>
            <w:vAlign w:val="bottom"/>
          </w:tcPr>
          <w:p w14:paraId="1D488A67" w14:textId="7777777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Antras apsilankymas po 6 mėn. – nustatyta didelė / labai didelė ŠKL rizika, kodas 4259</w:t>
            </w:r>
          </w:p>
        </w:tc>
        <w:tc>
          <w:tcPr>
            <w:tcW w:w="617" w:type="dxa"/>
          </w:tcPr>
          <w:p w14:paraId="02F24C9E" w14:textId="7E3EC067" w:rsidR="003231AB" w:rsidRPr="00511B53" w:rsidRDefault="003231AB" w:rsidP="00AE1962">
            <w:pPr>
              <w:spacing w:after="0" w:line="23" w:lineRule="atLeast"/>
              <w:rPr>
                <w:rFonts w:ascii="Arial" w:eastAsia="Times New Roman" w:hAnsi="Arial" w:cs="Arial"/>
                <w:kern w:val="0"/>
                <w:sz w:val="18"/>
                <w:szCs w:val="18"/>
                <w:lang w:eastAsia="lt-LT"/>
                <w14:ligatures w14:val="none"/>
              </w:rPr>
            </w:pPr>
          </w:p>
        </w:tc>
        <w:tc>
          <w:tcPr>
            <w:tcW w:w="663" w:type="dxa"/>
          </w:tcPr>
          <w:p w14:paraId="1A1E05C9" w14:textId="029B09F4"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25</w:t>
            </w:r>
          </w:p>
        </w:tc>
        <w:tc>
          <w:tcPr>
            <w:tcW w:w="1131" w:type="dxa"/>
          </w:tcPr>
          <w:p w14:paraId="2471E98B" w14:textId="317CD90D" w:rsidR="003231AB" w:rsidRPr="00511B53" w:rsidRDefault="002144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878</w:t>
            </w:r>
          </w:p>
        </w:tc>
        <w:tc>
          <w:tcPr>
            <w:tcW w:w="1271" w:type="dxa"/>
          </w:tcPr>
          <w:p w14:paraId="4119506A" w14:textId="535C0B6A" w:rsidR="003231AB"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253</w:t>
            </w:r>
          </w:p>
        </w:tc>
      </w:tr>
      <w:tr w:rsidR="00214464" w:rsidRPr="00511B53" w14:paraId="3F99FE55" w14:textId="77777777" w:rsidTr="00AE1962">
        <w:trPr>
          <w:trHeight w:val="113"/>
        </w:trPr>
        <w:tc>
          <w:tcPr>
            <w:tcW w:w="5957" w:type="dxa"/>
            <w:vAlign w:val="bottom"/>
          </w:tcPr>
          <w:p w14:paraId="371FCFF6" w14:textId="77777777" w:rsidR="00214464" w:rsidRPr="00511B53" w:rsidRDefault="00214464"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programos dalyvavimas (metinis prognostinis ciklas) – programoje dalyvavusių asmenų santykis, proc., Rodiklis apskaičiuotas VLK 2026 m.</w:t>
            </w:r>
          </w:p>
        </w:tc>
        <w:tc>
          <w:tcPr>
            <w:tcW w:w="1280" w:type="dxa"/>
            <w:gridSpan w:val="2"/>
          </w:tcPr>
          <w:p w14:paraId="25EAD493" w14:textId="77777777" w:rsidR="00214464" w:rsidRDefault="00214464" w:rsidP="00214464">
            <w:pPr>
              <w:spacing w:after="0" w:line="23" w:lineRule="atLeast"/>
              <w:jc w:val="center"/>
              <w:rPr>
                <w:rFonts w:ascii="Arial" w:eastAsia="Times New Roman" w:hAnsi="Arial" w:cs="Arial"/>
                <w:kern w:val="0"/>
                <w:sz w:val="18"/>
                <w:szCs w:val="18"/>
                <w:lang w:eastAsia="lt-LT"/>
                <w14:ligatures w14:val="none"/>
              </w:rPr>
            </w:pPr>
          </w:p>
          <w:p w14:paraId="27BFC8B4" w14:textId="5DEE9C30" w:rsidR="00214464" w:rsidRPr="00511B53" w:rsidRDefault="00214464" w:rsidP="00214464">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74,6</w:t>
            </w:r>
          </w:p>
        </w:tc>
        <w:tc>
          <w:tcPr>
            <w:tcW w:w="1131" w:type="dxa"/>
          </w:tcPr>
          <w:p w14:paraId="2D23DBAE" w14:textId="77777777" w:rsidR="00214464" w:rsidRDefault="00214464" w:rsidP="00214464">
            <w:pPr>
              <w:spacing w:after="0" w:line="23" w:lineRule="atLeast"/>
              <w:jc w:val="center"/>
              <w:rPr>
                <w:rFonts w:ascii="Arial" w:eastAsia="Times New Roman" w:hAnsi="Arial" w:cs="Arial"/>
                <w:kern w:val="0"/>
                <w:sz w:val="18"/>
                <w:szCs w:val="18"/>
                <w:lang w:eastAsia="lt-LT"/>
                <w14:ligatures w14:val="none"/>
              </w:rPr>
            </w:pPr>
          </w:p>
          <w:p w14:paraId="0E4C67C6" w14:textId="4E945F96" w:rsidR="00214464" w:rsidRPr="00511B53" w:rsidRDefault="00214464" w:rsidP="00214464">
            <w:pPr>
              <w:spacing w:after="0" w:line="23" w:lineRule="atLeast"/>
              <w:jc w:val="center"/>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82,9</w:t>
            </w:r>
          </w:p>
        </w:tc>
        <w:tc>
          <w:tcPr>
            <w:tcW w:w="1271" w:type="dxa"/>
          </w:tcPr>
          <w:p w14:paraId="2435D0DA" w14:textId="2F7DB38E" w:rsidR="00214464"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73,4</w:t>
            </w:r>
          </w:p>
        </w:tc>
      </w:tr>
      <w:tr w:rsidR="00511B53" w:rsidRPr="00511B53" w14:paraId="60B66111" w14:textId="77777777" w:rsidTr="00511B53">
        <w:trPr>
          <w:trHeight w:val="113"/>
        </w:trPr>
        <w:tc>
          <w:tcPr>
            <w:tcW w:w="9639" w:type="dxa"/>
            <w:gridSpan w:val="5"/>
            <w:shd w:val="clear" w:color="auto" w:fill="E7E6E6" w:themeFill="background2"/>
          </w:tcPr>
          <w:p w14:paraId="11BED321"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lastRenderedPageBreak/>
              <w:t>Storosios žarnos vėžio ankstyvosios diagnostikos, atrankos ir prevencijos priemonių programa</w:t>
            </w:r>
          </w:p>
        </w:tc>
      </w:tr>
      <w:tr w:rsidR="00511B53" w:rsidRPr="00511B53" w14:paraId="3C040272" w14:textId="77777777" w:rsidTr="003231AB">
        <w:trPr>
          <w:trHeight w:val="113"/>
        </w:trPr>
        <w:tc>
          <w:tcPr>
            <w:tcW w:w="5957" w:type="dxa"/>
            <w:vAlign w:val="bottom"/>
          </w:tcPr>
          <w:p w14:paraId="4FB6BF56"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Prie ASPĮ prirašytų asmenų (50-74 m. imtinai) skaičius (sausio 1 d. duomenimis)</w:t>
            </w:r>
          </w:p>
        </w:tc>
        <w:tc>
          <w:tcPr>
            <w:tcW w:w="1280" w:type="dxa"/>
            <w:gridSpan w:val="2"/>
          </w:tcPr>
          <w:p w14:paraId="30D7313E" w14:textId="343D19E7"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1532</w:t>
            </w:r>
          </w:p>
        </w:tc>
        <w:tc>
          <w:tcPr>
            <w:tcW w:w="1131" w:type="dxa"/>
          </w:tcPr>
          <w:p w14:paraId="4A88D9AF" w14:textId="560187CB"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1561</w:t>
            </w:r>
          </w:p>
        </w:tc>
        <w:tc>
          <w:tcPr>
            <w:tcW w:w="1271" w:type="dxa"/>
          </w:tcPr>
          <w:p w14:paraId="7F13F752" w14:textId="4B266FC7"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1554</w:t>
            </w:r>
          </w:p>
        </w:tc>
      </w:tr>
      <w:tr w:rsidR="00511B53" w:rsidRPr="00511B53" w14:paraId="2E2C9CA9" w14:textId="77777777" w:rsidTr="003231AB">
        <w:trPr>
          <w:trHeight w:val="113"/>
        </w:trPr>
        <w:tc>
          <w:tcPr>
            <w:tcW w:w="5957" w:type="dxa"/>
            <w:vAlign w:val="bottom"/>
            <w:hideMark/>
          </w:tcPr>
          <w:p w14:paraId="00DE9A6C"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Planuota patikrinti per ataskaitinį laikotarpį</w:t>
            </w:r>
          </w:p>
        </w:tc>
        <w:tc>
          <w:tcPr>
            <w:tcW w:w="1280" w:type="dxa"/>
            <w:gridSpan w:val="2"/>
          </w:tcPr>
          <w:p w14:paraId="76D6CDE3" w14:textId="3A956BC8"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768</w:t>
            </w:r>
          </w:p>
        </w:tc>
        <w:tc>
          <w:tcPr>
            <w:tcW w:w="1131" w:type="dxa"/>
          </w:tcPr>
          <w:p w14:paraId="29A58790" w14:textId="53290FFE"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780</w:t>
            </w:r>
          </w:p>
        </w:tc>
        <w:tc>
          <w:tcPr>
            <w:tcW w:w="1271" w:type="dxa"/>
          </w:tcPr>
          <w:p w14:paraId="4E4E5556" w14:textId="39F18B17"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779</w:t>
            </w:r>
          </w:p>
        </w:tc>
      </w:tr>
      <w:tr w:rsidR="00511B53" w:rsidRPr="00511B53" w14:paraId="4A29FF5F" w14:textId="77777777" w:rsidTr="003231AB">
        <w:trPr>
          <w:trHeight w:val="113"/>
        </w:trPr>
        <w:tc>
          <w:tcPr>
            <w:tcW w:w="5957" w:type="dxa"/>
            <w:vAlign w:val="bottom"/>
          </w:tcPr>
          <w:p w14:paraId="0082BFC3"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 xml:space="preserve">Informavimo paslauga, kodas (iki 2024 kodas 3023-3024), nuo 2025 m. 4678,4679,4680 </w:t>
            </w:r>
          </w:p>
        </w:tc>
        <w:tc>
          <w:tcPr>
            <w:tcW w:w="1280" w:type="dxa"/>
            <w:gridSpan w:val="2"/>
          </w:tcPr>
          <w:p w14:paraId="33035071" w14:textId="5E779DCF"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517</w:t>
            </w:r>
          </w:p>
        </w:tc>
        <w:tc>
          <w:tcPr>
            <w:tcW w:w="1131" w:type="dxa"/>
          </w:tcPr>
          <w:p w14:paraId="2131C629" w14:textId="32F219C4"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539</w:t>
            </w:r>
          </w:p>
        </w:tc>
        <w:tc>
          <w:tcPr>
            <w:tcW w:w="1271" w:type="dxa"/>
          </w:tcPr>
          <w:p w14:paraId="0D8BE056" w14:textId="77725A0D" w:rsidR="007D394D" w:rsidRPr="00511B53" w:rsidRDefault="003066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1074</w:t>
            </w:r>
          </w:p>
        </w:tc>
      </w:tr>
      <w:tr w:rsidR="00511B53" w:rsidRPr="00511B53" w14:paraId="28F464D0" w14:textId="77777777" w:rsidTr="003231AB">
        <w:trPr>
          <w:trHeight w:val="113"/>
        </w:trPr>
        <w:tc>
          <w:tcPr>
            <w:tcW w:w="5957" w:type="dxa"/>
            <w:vAlign w:val="bottom"/>
          </w:tcPr>
          <w:p w14:paraId="4836C394" w14:textId="2F6D92D5"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Paslaugų skaičius iFobt neigiamas</w:t>
            </w:r>
            <w:r w:rsidR="001D296F">
              <w:rPr>
                <w:rFonts w:ascii="Arial" w:eastAsia="Times New Roman" w:hAnsi="Arial" w:cs="Arial"/>
                <w:kern w:val="0"/>
                <w:sz w:val="18"/>
                <w:szCs w:val="18"/>
                <w:lang w:eastAsia="lt-LT"/>
                <w14:ligatures w14:val="none"/>
              </w:rPr>
              <w:t xml:space="preserve">  </w:t>
            </w:r>
          </w:p>
        </w:tc>
        <w:tc>
          <w:tcPr>
            <w:tcW w:w="1280" w:type="dxa"/>
            <w:gridSpan w:val="2"/>
          </w:tcPr>
          <w:p w14:paraId="77F9E1AC" w14:textId="0D36D4DE" w:rsidR="007D394D" w:rsidRPr="00511B53" w:rsidRDefault="003066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436</w:t>
            </w:r>
          </w:p>
        </w:tc>
        <w:tc>
          <w:tcPr>
            <w:tcW w:w="1131" w:type="dxa"/>
          </w:tcPr>
          <w:p w14:paraId="48538CAE" w14:textId="1EC7097A" w:rsidR="007D394D" w:rsidRPr="00511B53" w:rsidRDefault="007F2A1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472</w:t>
            </w:r>
          </w:p>
        </w:tc>
        <w:tc>
          <w:tcPr>
            <w:tcW w:w="1271" w:type="dxa"/>
          </w:tcPr>
          <w:p w14:paraId="4848B92A" w14:textId="0E7AF338"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446</w:t>
            </w:r>
          </w:p>
        </w:tc>
      </w:tr>
      <w:tr w:rsidR="00511B53" w:rsidRPr="00511B53" w14:paraId="40DB19C5" w14:textId="77777777" w:rsidTr="003231AB">
        <w:trPr>
          <w:trHeight w:val="113"/>
        </w:trPr>
        <w:tc>
          <w:tcPr>
            <w:tcW w:w="5957" w:type="dxa"/>
            <w:vAlign w:val="bottom"/>
          </w:tcPr>
          <w:p w14:paraId="42CC5043" w14:textId="2775C77C"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Paslaugų skaičius iFobt teigiamas</w:t>
            </w:r>
            <w:r w:rsidR="001D296F">
              <w:rPr>
                <w:rFonts w:ascii="Arial" w:eastAsia="Times New Roman" w:hAnsi="Arial" w:cs="Arial"/>
                <w:kern w:val="0"/>
                <w:sz w:val="18"/>
                <w:szCs w:val="18"/>
                <w:lang w:eastAsia="lt-LT"/>
                <w14:ligatures w14:val="none"/>
              </w:rPr>
              <w:t xml:space="preserve">   </w:t>
            </w:r>
          </w:p>
        </w:tc>
        <w:tc>
          <w:tcPr>
            <w:tcW w:w="1280" w:type="dxa"/>
            <w:gridSpan w:val="2"/>
          </w:tcPr>
          <w:p w14:paraId="332FE5DE" w14:textId="4E97CF9F" w:rsidR="007D394D" w:rsidRPr="00511B53" w:rsidRDefault="003066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81</w:t>
            </w:r>
          </w:p>
        </w:tc>
        <w:tc>
          <w:tcPr>
            <w:tcW w:w="1131" w:type="dxa"/>
          </w:tcPr>
          <w:p w14:paraId="4F925315" w14:textId="600B6263" w:rsidR="007D394D" w:rsidRPr="00511B53" w:rsidRDefault="007F2A17"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67</w:t>
            </w:r>
          </w:p>
        </w:tc>
        <w:tc>
          <w:tcPr>
            <w:tcW w:w="1271" w:type="dxa"/>
          </w:tcPr>
          <w:p w14:paraId="3B8A39E0" w14:textId="4463B203"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51</w:t>
            </w:r>
          </w:p>
        </w:tc>
      </w:tr>
      <w:tr w:rsidR="00511B53" w:rsidRPr="00511B53" w14:paraId="5DE8B1F8" w14:textId="77777777" w:rsidTr="003231AB">
        <w:trPr>
          <w:trHeight w:val="113"/>
        </w:trPr>
        <w:tc>
          <w:tcPr>
            <w:tcW w:w="5957" w:type="dxa"/>
            <w:vAlign w:val="bottom"/>
          </w:tcPr>
          <w:p w14:paraId="30787AC7"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Įvykdyta procentais</w:t>
            </w:r>
          </w:p>
        </w:tc>
        <w:tc>
          <w:tcPr>
            <w:tcW w:w="1280" w:type="dxa"/>
            <w:gridSpan w:val="2"/>
          </w:tcPr>
          <w:p w14:paraId="190AE077" w14:textId="15B22732"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67,3</w:t>
            </w:r>
          </w:p>
        </w:tc>
        <w:tc>
          <w:tcPr>
            <w:tcW w:w="1131" w:type="dxa"/>
          </w:tcPr>
          <w:p w14:paraId="5151E33C" w14:textId="6D5281D2"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69,1</w:t>
            </w:r>
          </w:p>
        </w:tc>
        <w:tc>
          <w:tcPr>
            <w:tcW w:w="1271" w:type="dxa"/>
          </w:tcPr>
          <w:p w14:paraId="4D8762DE" w14:textId="2D4D5B1A" w:rsidR="007D394D" w:rsidRPr="00511B53" w:rsidRDefault="00306664"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137</w:t>
            </w:r>
          </w:p>
        </w:tc>
      </w:tr>
      <w:tr w:rsidR="00511B53" w:rsidRPr="00511B53" w14:paraId="3C82AFBD" w14:textId="77777777" w:rsidTr="003231AB">
        <w:trPr>
          <w:trHeight w:val="113"/>
        </w:trPr>
        <w:tc>
          <w:tcPr>
            <w:tcW w:w="5957" w:type="dxa"/>
            <w:vAlign w:val="bottom"/>
          </w:tcPr>
          <w:p w14:paraId="43005055"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Paciento siuntimas pas gydytoją specialistą atlikti kolonoskopiją</w:t>
            </w:r>
          </w:p>
        </w:tc>
        <w:tc>
          <w:tcPr>
            <w:tcW w:w="1280" w:type="dxa"/>
            <w:gridSpan w:val="2"/>
          </w:tcPr>
          <w:p w14:paraId="7E16B387" w14:textId="5565B383"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59</w:t>
            </w:r>
          </w:p>
        </w:tc>
        <w:tc>
          <w:tcPr>
            <w:tcW w:w="1131" w:type="dxa"/>
          </w:tcPr>
          <w:p w14:paraId="47F23C67" w14:textId="61C10AA9"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57</w:t>
            </w:r>
          </w:p>
        </w:tc>
        <w:tc>
          <w:tcPr>
            <w:tcW w:w="1271" w:type="dxa"/>
          </w:tcPr>
          <w:p w14:paraId="330406B9" w14:textId="06FE080A"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39</w:t>
            </w:r>
          </w:p>
        </w:tc>
      </w:tr>
      <w:tr w:rsidR="00511B53" w:rsidRPr="00511B53" w14:paraId="329BF182" w14:textId="77777777" w:rsidTr="003231AB">
        <w:trPr>
          <w:trHeight w:val="113"/>
        </w:trPr>
        <w:tc>
          <w:tcPr>
            <w:tcW w:w="5957" w:type="dxa"/>
            <w:vAlign w:val="bottom"/>
          </w:tcPr>
          <w:p w14:paraId="7C9CB8E7"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Pacientų nuvykusių pasitikrinti ir gautų atsakymų skaičius (kodas 3019)</w:t>
            </w:r>
          </w:p>
        </w:tc>
        <w:tc>
          <w:tcPr>
            <w:tcW w:w="1280" w:type="dxa"/>
            <w:gridSpan w:val="2"/>
          </w:tcPr>
          <w:p w14:paraId="236E6E8E" w14:textId="041B5D81"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59</w:t>
            </w:r>
          </w:p>
        </w:tc>
        <w:tc>
          <w:tcPr>
            <w:tcW w:w="1131" w:type="dxa"/>
          </w:tcPr>
          <w:p w14:paraId="5E940225" w14:textId="59327DCF"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57</w:t>
            </w:r>
          </w:p>
        </w:tc>
        <w:tc>
          <w:tcPr>
            <w:tcW w:w="1271" w:type="dxa"/>
          </w:tcPr>
          <w:p w14:paraId="6F2326FF" w14:textId="7D912FCE" w:rsidR="007D394D" w:rsidRPr="00511B53" w:rsidRDefault="001D296F"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39</w:t>
            </w:r>
          </w:p>
        </w:tc>
      </w:tr>
      <w:tr w:rsidR="00511B53" w:rsidRPr="00511B53" w14:paraId="3C109D6D" w14:textId="77777777" w:rsidTr="003231AB">
        <w:trPr>
          <w:trHeight w:val="113"/>
        </w:trPr>
        <w:tc>
          <w:tcPr>
            <w:tcW w:w="5957" w:type="dxa"/>
            <w:vAlign w:val="bottom"/>
          </w:tcPr>
          <w:p w14:paraId="238CDF38" w14:textId="77777777" w:rsidR="007D394D" w:rsidRPr="00511B53" w:rsidRDefault="007D394D" w:rsidP="00AE1962">
            <w:pPr>
              <w:spacing w:after="0" w:line="23" w:lineRule="atLeast"/>
              <w:rPr>
                <w:rFonts w:ascii="Arial" w:eastAsia="Times New Roman" w:hAnsi="Arial" w:cs="Arial"/>
                <w:kern w:val="0"/>
                <w:sz w:val="18"/>
                <w:szCs w:val="18"/>
                <w:lang w:eastAsia="lt-LT"/>
                <w14:ligatures w14:val="none"/>
              </w:rPr>
            </w:pPr>
            <w:r w:rsidRPr="00511B53">
              <w:rPr>
                <w:rFonts w:ascii="Arial" w:eastAsia="Times New Roman" w:hAnsi="Arial" w:cs="Arial"/>
                <w:kern w:val="0"/>
                <w:sz w:val="18"/>
                <w:szCs w:val="18"/>
                <w:lang w:eastAsia="lt-LT"/>
                <w14:ligatures w14:val="none"/>
              </w:rPr>
              <w:t>Storosios žarnos vėžio programos dalyvavimas (metinis prognostinis ciklas) – programoje dalyvavusių asmenų santykis, proc., Rodiklis apskaičiuotas VLK 2026 m.</w:t>
            </w:r>
          </w:p>
        </w:tc>
        <w:tc>
          <w:tcPr>
            <w:tcW w:w="1280" w:type="dxa"/>
            <w:gridSpan w:val="2"/>
          </w:tcPr>
          <w:p w14:paraId="6E5C3CC2" w14:textId="7FFB1918" w:rsidR="007D394D" w:rsidRPr="00511B53" w:rsidRDefault="00153922"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66,1</w:t>
            </w:r>
          </w:p>
        </w:tc>
        <w:tc>
          <w:tcPr>
            <w:tcW w:w="1131" w:type="dxa"/>
          </w:tcPr>
          <w:p w14:paraId="6393E160" w14:textId="342CA8CE" w:rsidR="007D394D" w:rsidRPr="00511B53" w:rsidRDefault="00153922"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60,5</w:t>
            </w:r>
          </w:p>
        </w:tc>
        <w:tc>
          <w:tcPr>
            <w:tcW w:w="1271" w:type="dxa"/>
          </w:tcPr>
          <w:p w14:paraId="3B3A064D" w14:textId="5133277F" w:rsidR="007D394D" w:rsidRPr="00511B53" w:rsidRDefault="00153922" w:rsidP="00AE1962">
            <w:pPr>
              <w:spacing w:after="0" w:line="23" w:lineRule="atLeast"/>
              <w:rPr>
                <w:rFonts w:ascii="Arial" w:eastAsia="Times New Roman" w:hAnsi="Arial" w:cs="Arial"/>
                <w:kern w:val="0"/>
                <w:sz w:val="18"/>
                <w:szCs w:val="18"/>
                <w:lang w:eastAsia="lt-LT"/>
                <w14:ligatures w14:val="none"/>
              </w:rPr>
            </w:pPr>
            <w:r>
              <w:rPr>
                <w:rFonts w:ascii="Arial" w:eastAsia="Times New Roman" w:hAnsi="Arial" w:cs="Arial"/>
                <w:kern w:val="0"/>
                <w:sz w:val="18"/>
                <w:szCs w:val="18"/>
                <w:lang w:eastAsia="lt-LT"/>
                <w14:ligatures w14:val="none"/>
              </w:rPr>
              <w:t>58,1</w:t>
            </w:r>
            <w:r w:rsidR="00614B0C">
              <w:rPr>
                <w:rFonts w:ascii="Arial" w:eastAsia="Times New Roman" w:hAnsi="Arial" w:cs="Arial"/>
                <w:kern w:val="0"/>
                <w:sz w:val="18"/>
                <w:szCs w:val="18"/>
                <w:lang w:eastAsia="lt-LT"/>
                <w14:ligatures w14:val="none"/>
              </w:rPr>
              <w:t>2</w:t>
            </w:r>
          </w:p>
        </w:tc>
      </w:tr>
    </w:tbl>
    <w:p w14:paraId="02DB797F" w14:textId="15A5040D" w:rsidR="0095378E" w:rsidRDefault="0095378E" w:rsidP="0095378E">
      <w:pPr>
        <w:spacing w:after="0" w:line="23" w:lineRule="atLeast"/>
        <w:rPr>
          <w:rFonts w:ascii="Arial" w:hAnsi="Arial" w:cs="Arial"/>
          <w:sz w:val="24"/>
          <w:szCs w:val="24"/>
        </w:rPr>
      </w:pPr>
    </w:p>
    <w:p w14:paraId="18E3980D" w14:textId="77777777" w:rsidR="00BB1BAD" w:rsidRPr="00FF6F47" w:rsidRDefault="00BB1BAD" w:rsidP="00BB1BAD">
      <w:pPr>
        <w:spacing w:after="0" w:line="23" w:lineRule="atLeast"/>
        <w:rPr>
          <w:rFonts w:ascii="Arial" w:hAnsi="Arial" w:cs="Arial"/>
          <w:sz w:val="24"/>
          <w:szCs w:val="24"/>
        </w:rPr>
      </w:pPr>
    </w:p>
    <w:p w14:paraId="6E4CFB31" w14:textId="4082E4B4" w:rsidR="00BB1BAD" w:rsidRPr="00FF6F47" w:rsidRDefault="009F4BEB" w:rsidP="00BB1BAD">
      <w:pPr>
        <w:spacing w:after="0" w:line="23" w:lineRule="atLeast"/>
        <w:rPr>
          <w:rFonts w:ascii="Arial" w:hAnsi="Arial" w:cs="Arial"/>
          <w:sz w:val="24"/>
          <w:szCs w:val="24"/>
        </w:rPr>
      </w:pPr>
      <w:r>
        <w:rPr>
          <w:rFonts w:ascii="Arial" w:hAnsi="Arial" w:cs="Arial"/>
          <w:sz w:val="24"/>
          <w:szCs w:val="24"/>
        </w:rPr>
        <w:t>1</w:t>
      </w:r>
      <w:r w:rsidR="00BB1BAD" w:rsidRPr="00C82DB0">
        <w:rPr>
          <w:rFonts w:ascii="Arial" w:hAnsi="Arial" w:cs="Arial"/>
          <w:sz w:val="24"/>
          <w:szCs w:val="24"/>
        </w:rPr>
        <w:t>.</w:t>
      </w:r>
      <w:r w:rsidR="006709A4">
        <w:rPr>
          <w:rFonts w:ascii="Arial" w:hAnsi="Arial" w:cs="Arial"/>
          <w:sz w:val="24"/>
          <w:szCs w:val="24"/>
        </w:rPr>
        <w:t>7.5.</w:t>
      </w:r>
      <w:r w:rsidR="00BB1BAD" w:rsidRPr="00C82DB0">
        <w:rPr>
          <w:rFonts w:ascii="Arial" w:hAnsi="Arial" w:cs="Arial"/>
          <w:sz w:val="24"/>
          <w:szCs w:val="24"/>
        </w:rPr>
        <w:t xml:space="preserve"> </w:t>
      </w:r>
      <w:r>
        <w:rPr>
          <w:rFonts w:ascii="Arial" w:hAnsi="Arial" w:cs="Arial"/>
          <w:sz w:val="24"/>
          <w:szCs w:val="24"/>
        </w:rPr>
        <w:t>Laboratoriniai tyrimai.</w:t>
      </w:r>
    </w:p>
    <w:tbl>
      <w:tblPr>
        <w:tblW w:w="9639" w:type="dxa"/>
        <w:tblInd w:w="-5" w:type="dxa"/>
        <w:tblLook w:val="04A0" w:firstRow="1" w:lastRow="0" w:firstColumn="1" w:lastColumn="0" w:noHBand="0" w:noVBand="1"/>
      </w:tblPr>
      <w:tblGrid>
        <w:gridCol w:w="4111"/>
        <w:gridCol w:w="851"/>
        <w:gridCol w:w="966"/>
        <w:gridCol w:w="1735"/>
        <w:gridCol w:w="1976"/>
      </w:tblGrid>
      <w:tr w:rsidR="0095378E" w:rsidRPr="007A7F77" w14:paraId="6BA99698" w14:textId="77777777" w:rsidTr="009F4BEB">
        <w:trPr>
          <w:trHeight w:val="113"/>
        </w:trPr>
        <w:tc>
          <w:tcPr>
            <w:tcW w:w="4111" w:type="dxa"/>
            <w:vMerge w:val="restart"/>
            <w:tcBorders>
              <w:top w:val="single" w:sz="4" w:space="0" w:color="auto"/>
              <w:left w:val="single" w:sz="4" w:space="0" w:color="auto"/>
              <w:right w:val="single" w:sz="4" w:space="0" w:color="auto"/>
            </w:tcBorders>
            <w:shd w:val="clear" w:color="auto" w:fill="E7E6E6" w:themeFill="background2"/>
            <w:vAlign w:val="center"/>
            <w:hideMark/>
          </w:tcPr>
          <w:p w14:paraId="38D0BB07" w14:textId="77777777" w:rsidR="0095378E" w:rsidRPr="007A7F77" w:rsidRDefault="0095378E"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Tyrimų pavadinimas</w:t>
            </w:r>
          </w:p>
        </w:tc>
        <w:tc>
          <w:tcPr>
            <w:tcW w:w="851" w:type="dxa"/>
            <w:vMerge w:val="restart"/>
            <w:tcBorders>
              <w:top w:val="single" w:sz="4" w:space="0" w:color="auto"/>
              <w:right w:val="single" w:sz="4" w:space="0" w:color="auto"/>
            </w:tcBorders>
            <w:shd w:val="clear" w:color="auto" w:fill="E7E6E6" w:themeFill="background2"/>
            <w:vAlign w:val="center"/>
          </w:tcPr>
          <w:p w14:paraId="3AA3D6BC" w14:textId="77777777"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Metai</w:t>
            </w:r>
          </w:p>
        </w:tc>
        <w:tc>
          <w:tcPr>
            <w:tcW w:w="966" w:type="dxa"/>
            <w:vMerge w:val="restart"/>
            <w:tcBorders>
              <w:top w:val="single" w:sz="4" w:space="0" w:color="auto"/>
              <w:left w:val="single" w:sz="4" w:space="0" w:color="auto"/>
              <w:right w:val="single" w:sz="4" w:space="0" w:color="auto"/>
            </w:tcBorders>
            <w:shd w:val="clear" w:color="auto" w:fill="E7E6E6" w:themeFill="background2"/>
            <w:vAlign w:val="center"/>
            <w:hideMark/>
          </w:tcPr>
          <w:p w14:paraId="3A71B6F3" w14:textId="77777777"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Iš viso atlikta tyrimų</w:t>
            </w:r>
          </w:p>
        </w:tc>
        <w:tc>
          <w:tcPr>
            <w:tcW w:w="3711"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37845B26" w14:textId="77777777"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Iš jų</w:t>
            </w:r>
          </w:p>
        </w:tc>
      </w:tr>
      <w:tr w:rsidR="0095378E" w:rsidRPr="007A7F77" w14:paraId="64A63842" w14:textId="77777777" w:rsidTr="009F4BEB">
        <w:trPr>
          <w:trHeight w:val="113"/>
        </w:trPr>
        <w:tc>
          <w:tcPr>
            <w:tcW w:w="4111" w:type="dxa"/>
            <w:vMerge/>
            <w:tcBorders>
              <w:left w:val="single" w:sz="4" w:space="0" w:color="auto"/>
              <w:bottom w:val="single" w:sz="4" w:space="0" w:color="auto"/>
              <w:right w:val="single" w:sz="4" w:space="0" w:color="auto"/>
            </w:tcBorders>
            <w:shd w:val="clear" w:color="auto" w:fill="E7E6E6" w:themeFill="background2"/>
            <w:vAlign w:val="center"/>
          </w:tcPr>
          <w:p w14:paraId="64034498" w14:textId="77777777"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851" w:type="dxa"/>
            <w:vMerge/>
            <w:tcBorders>
              <w:bottom w:val="single" w:sz="4" w:space="0" w:color="auto"/>
              <w:right w:val="single" w:sz="4" w:space="0" w:color="auto"/>
            </w:tcBorders>
            <w:shd w:val="clear" w:color="auto" w:fill="E7E6E6" w:themeFill="background2"/>
            <w:vAlign w:val="center"/>
          </w:tcPr>
          <w:p w14:paraId="6C6B7354" w14:textId="77777777"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966" w:type="dxa"/>
            <w:vMerge/>
            <w:tcBorders>
              <w:left w:val="single" w:sz="4" w:space="0" w:color="auto"/>
              <w:bottom w:val="single" w:sz="4" w:space="0" w:color="auto"/>
              <w:right w:val="single" w:sz="4" w:space="0" w:color="auto"/>
            </w:tcBorders>
            <w:shd w:val="clear" w:color="auto" w:fill="E7E6E6" w:themeFill="background2"/>
            <w:vAlign w:val="center"/>
          </w:tcPr>
          <w:p w14:paraId="71343DDF" w14:textId="77777777"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1735" w:type="dxa"/>
            <w:tcBorders>
              <w:top w:val="single" w:sz="4" w:space="0" w:color="auto"/>
              <w:left w:val="nil"/>
              <w:bottom w:val="single" w:sz="4" w:space="0" w:color="auto"/>
              <w:right w:val="single" w:sz="4" w:space="0" w:color="auto"/>
            </w:tcBorders>
            <w:shd w:val="clear" w:color="auto" w:fill="E7E6E6" w:themeFill="background2"/>
            <w:vAlign w:val="center"/>
          </w:tcPr>
          <w:p w14:paraId="7C3684A0" w14:textId="77777777" w:rsidR="0095378E"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xml:space="preserve">Tyrimai ambulatoriniams </w:t>
            </w:r>
          </w:p>
          <w:p w14:paraId="528AEEA0" w14:textId="535BFE51"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p</w:t>
            </w:r>
            <w:r w:rsidRPr="00F342C0">
              <w:rPr>
                <w:rFonts w:ascii="Arial" w:eastAsia="Times New Roman" w:hAnsi="Arial" w:cs="Arial"/>
                <w:color w:val="000000"/>
                <w:kern w:val="0"/>
                <w:sz w:val="18"/>
                <w:szCs w:val="18"/>
                <w:lang w:eastAsia="lt-LT"/>
                <w14:ligatures w14:val="none"/>
              </w:rPr>
              <w:t>acientams</w:t>
            </w:r>
          </w:p>
        </w:tc>
        <w:tc>
          <w:tcPr>
            <w:tcW w:w="1976" w:type="dxa"/>
            <w:tcBorders>
              <w:top w:val="single" w:sz="4" w:space="0" w:color="auto"/>
              <w:left w:val="nil"/>
              <w:bottom w:val="single" w:sz="4" w:space="0" w:color="auto"/>
              <w:right w:val="single" w:sz="4" w:space="0" w:color="auto"/>
            </w:tcBorders>
            <w:shd w:val="clear" w:color="auto" w:fill="E7E6E6" w:themeFill="background2"/>
            <w:vAlign w:val="center"/>
          </w:tcPr>
          <w:p w14:paraId="36F15DBF" w14:textId="77777777" w:rsidR="0095378E" w:rsidRPr="007A7F77"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Sutartiniai tyrimai (atliekami kitoms įstaigoms)</w:t>
            </w:r>
          </w:p>
        </w:tc>
      </w:tr>
      <w:tr w:rsidR="009F4BEB" w:rsidRPr="007A7F77" w14:paraId="4438CB5E" w14:textId="77777777" w:rsidTr="009F4BEB">
        <w:trPr>
          <w:trHeight w:val="113"/>
        </w:trPr>
        <w:tc>
          <w:tcPr>
            <w:tcW w:w="4111" w:type="dxa"/>
            <w:vMerge w:val="restart"/>
            <w:tcBorders>
              <w:top w:val="nil"/>
              <w:left w:val="single" w:sz="4" w:space="0" w:color="auto"/>
              <w:right w:val="single" w:sz="4" w:space="0" w:color="auto"/>
            </w:tcBorders>
            <w:vAlign w:val="center"/>
            <w:hideMark/>
          </w:tcPr>
          <w:p w14:paraId="57C92DF1"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hematologinių</w:t>
            </w:r>
          </w:p>
        </w:tc>
        <w:tc>
          <w:tcPr>
            <w:tcW w:w="851" w:type="dxa"/>
            <w:tcBorders>
              <w:top w:val="single" w:sz="4" w:space="0" w:color="auto"/>
              <w:bottom w:val="single" w:sz="4" w:space="0" w:color="auto"/>
              <w:right w:val="single" w:sz="4" w:space="0" w:color="auto"/>
            </w:tcBorders>
          </w:tcPr>
          <w:p w14:paraId="5BF45AF4" w14:textId="6BE90CDD" w:rsidR="009F4BEB" w:rsidRPr="00F342C0" w:rsidRDefault="009F4BEB" w:rsidP="00AE1962">
            <w:pPr>
              <w:spacing w:after="0" w:line="23" w:lineRule="atLeast"/>
              <w:rPr>
                <w:rFonts w:ascii="Arial" w:eastAsia="Times New Roman" w:hAnsi="Arial" w:cs="Arial"/>
                <w:strike/>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nil"/>
              <w:left w:val="single" w:sz="4" w:space="0" w:color="auto"/>
              <w:bottom w:val="single" w:sz="4" w:space="0" w:color="auto"/>
              <w:right w:val="single" w:sz="4" w:space="0" w:color="auto"/>
            </w:tcBorders>
            <w:vAlign w:val="bottom"/>
            <w:hideMark/>
          </w:tcPr>
          <w:p w14:paraId="48522BC4" w14:textId="25F14AF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14332</w:t>
            </w:r>
          </w:p>
        </w:tc>
        <w:tc>
          <w:tcPr>
            <w:tcW w:w="1735" w:type="dxa"/>
            <w:tcBorders>
              <w:top w:val="nil"/>
              <w:left w:val="nil"/>
              <w:bottom w:val="single" w:sz="4" w:space="0" w:color="auto"/>
              <w:right w:val="single" w:sz="4" w:space="0" w:color="auto"/>
            </w:tcBorders>
            <w:vAlign w:val="bottom"/>
            <w:hideMark/>
          </w:tcPr>
          <w:p w14:paraId="1365D1FA" w14:textId="177630E0"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14332</w:t>
            </w:r>
          </w:p>
        </w:tc>
        <w:tc>
          <w:tcPr>
            <w:tcW w:w="1976" w:type="dxa"/>
            <w:tcBorders>
              <w:top w:val="nil"/>
              <w:left w:val="nil"/>
              <w:bottom w:val="single" w:sz="4" w:space="0" w:color="auto"/>
              <w:right w:val="single" w:sz="4" w:space="0" w:color="auto"/>
            </w:tcBorders>
            <w:vAlign w:val="bottom"/>
            <w:hideMark/>
          </w:tcPr>
          <w:p w14:paraId="44351A25" w14:textId="4A1AA63F"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0115D5B1" w14:textId="77777777" w:rsidTr="009F4BEB">
        <w:trPr>
          <w:trHeight w:val="113"/>
        </w:trPr>
        <w:tc>
          <w:tcPr>
            <w:tcW w:w="4111" w:type="dxa"/>
            <w:vMerge/>
            <w:tcBorders>
              <w:left w:val="single" w:sz="4" w:space="0" w:color="auto"/>
              <w:right w:val="single" w:sz="4" w:space="0" w:color="auto"/>
            </w:tcBorders>
            <w:vAlign w:val="center"/>
          </w:tcPr>
          <w:p w14:paraId="0A4CA78B"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39C42EDA"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nil"/>
              <w:left w:val="single" w:sz="4" w:space="0" w:color="auto"/>
              <w:bottom w:val="single" w:sz="4" w:space="0" w:color="auto"/>
              <w:right w:val="single" w:sz="4" w:space="0" w:color="auto"/>
            </w:tcBorders>
            <w:vAlign w:val="bottom"/>
          </w:tcPr>
          <w:p w14:paraId="3646333E" w14:textId="4F2F82FA"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14961</w:t>
            </w:r>
          </w:p>
        </w:tc>
        <w:tc>
          <w:tcPr>
            <w:tcW w:w="1735" w:type="dxa"/>
            <w:tcBorders>
              <w:top w:val="nil"/>
              <w:left w:val="nil"/>
              <w:bottom w:val="single" w:sz="4" w:space="0" w:color="auto"/>
              <w:right w:val="single" w:sz="4" w:space="0" w:color="auto"/>
            </w:tcBorders>
            <w:vAlign w:val="bottom"/>
          </w:tcPr>
          <w:p w14:paraId="3E28A764" w14:textId="77C3B32F"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14961</w:t>
            </w:r>
          </w:p>
        </w:tc>
        <w:tc>
          <w:tcPr>
            <w:tcW w:w="1976" w:type="dxa"/>
            <w:tcBorders>
              <w:top w:val="nil"/>
              <w:left w:val="nil"/>
              <w:bottom w:val="single" w:sz="4" w:space="0" w:color="auto"/>
              <w:right w:val="single" w:sz="4" w:space="0" w:color="auto"/>
            </w:tcBorders>
            <w:vAlign w:val="bottom"/>
          </w:tcPr>
          <w:p w14:paraId="38AA8750" w14:textId="3760823C"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19EA5DA7" w14:textId="77777777" w:rsidTr="009F4BEB">
        <w:trPr>
          <w:trHeight w:val="113"/>
        </w:trPr>
        <w:tc>
          <w:tcPr>
            <w:tcW w:w="4111" w:type="dxa"/>
            <w:vMerge/>
            <w:tcBorders>
              <w:left w:val="single" w:sz="4" w:space="0" w:color="auto"/>
              <w:bottom w:val="single" w:sz="4" w:space="0" w:color="auto"/>
              <w:right w:val="single" w:sz="4" w:space="0" w:color="auto"/>
            </w:tcBorders>
            <w:vAlign w:val="center"/>
          </w:tcPr>
          <w:p w14:paraId="3DB3A1AC"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2F4E0A12"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nil"/>
              <w:left w:val="single" w:sz="4" w:space="0" w:color="auto"/>
              <w:bottom w:val="single" w:sz="4" w:space="0" w:color="auto"/>
              <w:right w:val="single" w:sz="4" w:space="0" w:color="auto"/>
            </w:tcBorders>
            <w:vAlign w:val="bottom"/>
          </w:tcPr>
          <w:p w14:paraId="5FE51786" w14:textId="4D3D8BC3"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10345</w:t>
            </w:r>
          </w:p>
        </w:tc>
        <w:tc>
          <w:tcPr>
            <w:tcW w:w="1735" w:type="dxa"/>
            <w:tcBorders>
              <w:top w:val="nil"/>
              <w:left w:val="nil"/>
              <w:bottom w:val="single" w:sz="4" w:space="0" w:color="auto"/>
              <w:right w:val="single" w:sz="4" w:space="0" w:color="auto"/>
            </w:tcBorders>
            <w:vAlign w:val="bottom"/>
          </w:tcPr>
          <w:p w14:paraId="72C4585A" w14:textId="246902C0"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10345</w:t>
            </w:r>
          </w:p>
        </w:tc>
        <w:tc>
          <w:tcPr>
            <w:tcW w:w="1976" w:type="dxa"/>
            <w:tcBorders>
              <w:top w:val="nil"/>
              <w:left w:val="nil"/>
              <w:bottom w:val="single" w:sz="4" w:space="0" w:color="auto"/>
              <w:right w:val="single" w:sz="4" w:space="0" w:color="auto"/>
            </w:tcBorders>
            <w:vAlign w:val="bottom"/>
          </w:tcPr>
          <w:p w14:paraId="717E6B61" w14:textId="66DAAFC1"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040237F3" w14:textId="77777777" w:rsidTr="009F4BEB">
        <w:trPr>
          <w:trHeight w:val="113"/>
        </w:trPr>
        <w:tc>
          <w:tcPr>
            <w:tcW w:w="4111" w:type="dxa"/>
            <w:vMerge w:val="restart"/>
            <w:tcBorders>
              <w:top w:val="nil"/>
              <w:left w:val="single" w:sz="4" w:space="0" w:color="auto"/>
              <w:right w:val="single" w:sz="4" w:space="0" w:color="auto"/>
            </w:tcBorders>
            <w:vAlign w:val="center"/>
            <w:hideMark/>
          </w:tcPr>
          <w:p w14:paraId="4F179B6B"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biocheminių</w:t>
            </w:r>
          </w:p>
        </w:tc>
        <w:tc>
          <w:tcPr>
            <w:tcW w:w="851" w:type="dxa"/>
            <w:tcBorders>
              <w:top w:val="single" w:sz="4" w:space="0" w:color="auto"/>
              <w:bottom w:val="single" w:sz="4" w:space="0" w:color="auto"/>
              <w:right w:val="single" w:sz="4" w:space="0" w:color="auto"/>
            </w:tcBorders>
          </w:tcPr>
          <w:p w14:paraId="57B24A36" w14:textId="14A3F61A" w:rsidR="009F4BEB" w:rsidRPr="00F342C0" w:rsidRDefault="009F4BEB" w:rsidP="00AE1962">
            <w:pPr>
              <w:spacing w:after="0" w:line="23" w:lineRule="atLeast"/>
              <w:rPr>
                <w:rFonts w:ascii="Arial" w:eastAsia="Times New Roman" w:hAnsi="Arial" w:cs="Arial"/>
                <w:strike/>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nil"/>
              <w:left w:val="single" w:sz="4" w:space="0" w:color="auto"/>
              <w:bottom w:val="single" w:sz="4" w:space="0" w:color="auto"/>
              <w:right w:val="single" w:sz="4" w:space="0" w:color="auto"/>
            </w:tcBorders>
            <w:vAlign w:val="bottom"/>
            <w:hideMark/>
          </w:tcPr>
          <w:p w14:paraId="6DD5DA7F" w14:textId="43110F11"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1704</w:t>
            </w:r>
          </w:p>
        </w:tc>
        <w:tc>
          <w:tcPr>
            <w:tcW w:w="1735" w:type="dxa"/>
            <w:tcBorders>
              <w:top w:val="nil"/>
              <w:left w:val="nil"/>
              <w:bottom w:val="single" w:sz="4" w:space="0" w:color="auto"/>
              <w:right w:val="single" w:sz="4" w:space="0" w:color="auto"/>
            </w:tcBorders>
            <w:vAlign w:val="bottom"/>
            <w:hideMark/>
          </w:tcPr>
          <w:p w14:paraId="402C3505" w14:textId="4A28F57C"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1704</w:t>
            </w:r>
          </w:p>
        </w:tc>
        <w:tc>
          <w:tcPr>
            <w:tcW w:w="1976" w:type="dxa"/>
            <w:tcBorders>
              <w:top w:val="nil"/>
              <w:left w:val="nil"/>
              <w:bottom w:val="single" w:sz="4" w:space="0" w:color="auto"/>
              <w:right w:val="single" w:sz="4" w:space="0" w:color="auto"/>
            </w:tcBorders>
            <w:vAlign w:val="bottom"/>
            <w:hideMark/>
          </w:tcPr>
          <w:p w14:paraId="7AFAD675" w14:textId="2D0935AD"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0463AF42" w14:textId="77777777" w:rsidTr="009F4BEB">
        <w:trPr>
          <w:trHeight w:val="113"/>
        </w:trPr>
        <w:tc>
          <w:tcPr>
            <w:tcW w:w="4111" w:type="dxa"/>
            <w:vMerge/>
            <w:tcBorders>
              <w:left w:val="single" w:sz="4" w:space="0" w:color="auto"/>
              <w:right w:val="single" w:sz="4" w:space="0" w:color="auto"/>
            </w:tcBorders>
            <w:vAlign w:val="center"/>
          </w:tcPr>
          <w:p w14:paraId="6C8B43B5"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35B177EE"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nil"/>
              <w:left w:val="single" w:sz="4" w:space="0" w:color="auto"/>
              <w:bottom w:val="single" w:sz="4" w:space="0" w:color="auto"/>
              <w:right w:val="single" w:sz="4" w:space="0" w:color="auto"/>
            </w:tcBorders>
            <w:vAlign w:val="bottom"/>
          </w:tcPr>
          <w:p w14:paraId="7452C4FE" w14:textId="26F08504"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2879</w:t>
            </w:r>
          </w:p>
        </w:tc>
        <w:tc>
          <w:tcPr>
            <w:tcW w:w="1735" w:type="dxa"/>
            <w:tcBorders>
              <w:top w:val="nil"/>
              <w:left w:val="nil"/>
              <w:bottom w:val="single" w:sz="4" w:space="0" w:color="auto"/>
              <w:right w:val="single" w:sz="4" w:space="0" w:color="auto"/>
            </w:tcBorders>
            <w:vAlign w:val="bottom"/>
          </w:tcPr>
          <w:p w14:paraId="265C34D1" w14:textId="416911AC"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2879</w:t>
            </w:r>
          </w:p>
        </w:tc>
        <w:tc>
          <w:tcPr>
            <w:tcW w:w="1976" w:type="dxa"/>
            <w:tcBorders>
              <w:top w:val="nil"/>
              <w:left w:val="nil"/>
              <w:bottom w:val="single" w:sz="4" w:space="0" w:color="auto"/>
              <w:right w:val="single" w:sz="4" w:space="0" w:color="auto"/>
            </w:tcBorders>
            <w:vAlign w:val="bottom"/>
          </w:tcPr>
          <w:p w14:paraId="3A63092C" w14:textId="7E5B2696"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2E8A8341" w14:textId="77777777" w:rsidTr="009F4BEB">
        <w:trPr>
          <w:trHeight w:val="113"/>
        </w:trPr>
        <w:tc>
          <w:tcPr>
            <w:tcW w:w="4111" w:type="dxa"/>
            <w:vMerge/>
            <w:tcBorders>
              <w:left w:val="single" w:sz="4" w:space="0" w:color="auto"/>
              <w:bottom w:val="single" w:sz="4" w:space="0" w:color="auto"/>
              <w:right w:val="single" w:sz="4" w:space="0" w:color="auto"/>
            </w:tcBorders>
            <w:vAlign w:val="center"/>
          </w:tcPr>
          <w:p w14:paraId="7F473B62"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6ABE1895"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nil"/>
              <w:left w:val="single" w:sz="4" w:space="0" w:color="auto"/>
              <w:bottom w:val="single" w:sz="4" w:space="0" w:color="auto"/>
              <w:right w:val="single" w:sz="4" w:space="0" w:color="auto"/>
            </w:tcBorders>
            <w:vAlign w:val="bottom"/>
          </w:tcPr>
          <w:p w14:paraId="19C2013F" w14:textId="038C43FB"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1690</w:t>
            </w:r>
          </w:p>
        </w:tc>
        <w:tc>
          <w:tcPr>
            <w:tcW w:w="1735" w:type="dxa"/>
            <w:tcBorders>
              <w:top w:val="nil"/>
              <w:left w:val="nil"/>
              <w:bottom w:val="single" w:sz="4" w:space="0" w:color="auto"/>
              <w:right w:val="single" w:sz="4" w:space="0" w:color="auto"/>
            </w:tcBorders>
            <w:vAlign w:val="bottom"/>
          </w:tcPr>
          <w:p w14:paraId="42B67DB1" w14:textId="0D4B970E"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1690</w:t>
            </w:r>
          </w:p>
        </w:tc>
        <w:tc>
          <w:tcPr>
            <w:tcW w:w="1976" w:type="dxa"/>
            <w:tcBorders>
              <w:top w:val="nil"/>
              <w:left w:val="nil"/>
              <w:bottom w:val="single" w:sz="4" w:space="0" w:color="auto"/>
              <w:right w:val="single" w:sz="4" w:space="0" w:color="auto"/>
            </w:tcBorders>
            <w:vAlign w:val="bottom"/>
          </w:tcPr>
          <w:p w14:paraId="6E00C4CB" w14:textId="71B6E5B0"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72859BD1" w14:textId="77777777" w:rsidTr="009F4BEB">
        <w:trPr>
          <w:trHeight w:val="113"/>
        </w:trPr>
        <w:tc>
          <w:tcPr>
            <w:tcW w:w="4111" w:type="dxa"/>
            <w:vMerge w:val="restart"/>
            <w:tcBorders>
              <w:top w:val="nil"/>
              <w:left w:val="single" w:sz="4" w:space="0" w:color="auto"/>
              <w:right w:val="single" w:sz="4" w:space="0" w:color="auto"/>
            </w:tcBorders>
            <w:vAlign w:val="center"/>
            <w:hideMark/>
          </w:tcPr>
          <w:p w14:paraId="12DA107C"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kraujo krešėjimo</w:t>
            </w:r>
          </w:p>
        </w:tc>
        <w:tc>
          <w:tcPr>
            <w:tcW w:w="851" w:type="dxa"/>
            <w:tcBorders>
              <w:top w:val="single" w:sz="4" w:space="0" w:color="auto"/>
              <w:bottom w:val="single" w:sz="4" w:space="0" w:color="auto"/>
              <w:right w:val="single" w:sz="4" w:space="0" w:color="auto"/>
            </w:tcBorders>
          </w:tcPr>
          <w:p w14:paraId="52B71D8B" w14:textId="6D5B3C30" w:rsidR="009F4BEB" w:rsidRPr="00F342C0" w:rsidRDefault="009F4BEB" w:rsidP="00AE1962">
            <w:pPr>
              <w:spacing w:after="0" w:line="23" w:lineRule="atLeast"/>
              <w:rPr>
                <w:rFonts w:ascii="Arial" w:eastAsia="Times New Roman" w:hAnsi="Arial" w:cs="Arial"/>
                <w:strike/>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nil"/>
              <w:left w:val="single" w:sz="4" w:space="0" w:color="auto"/>
              <w:bottom w:val="single" w:sz="4" w:space="0" w:color="auto"/>
              <w:right w:val="single" w:sz="4" w:space="0" w:color="auto"/>
            </w:tcBorders>
            <w:vAlign w:val="bottom"/>
            <w:hideMark/>
          </w:tcPr>
          <w:p w14:paraId="55F535B0" w14:textId="4DE71CC9"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9</w:t>
            </w:r>
          </w:p>
        </w:tc>
        <w:tc>
          <w:tcPr>
            <w:tcW w:w="1735" w:type="dxa"/>
            <w:tcBorders>
              <w:top w:val="nil"/>
              <w:left w:val="nil"/>
              <w:bottom w:val="single" w:sz="4" w:space="0" w:color="auto"/>
              <w:right w:val="single" w:sz="4" w:space="0" w:color="auto"/>
            </w:tcBorders>
            <w:vAlign w:val="bottom"/>
            <w:hideMark/>
          </w:tcPr>
          <w:p w14:paraId="3B1972C3" w14:textId="511C6465"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w:t>
            </w:r>
          </w:p>
        </w:tc>
        <w:tc>
          <w:tcPr>
            <w:tcW w:w="1976" w:type="dxa"/>
            <w:tcBorders>
              <w:top w:val="nil"/>
              <w:left w:val="nil"/>
              <w:bottom w:val="single" w:sz="4" w:space="0" w:color="auto"/>
              <w:right w:val="single" w:sz="4" w:space="0" w:color="auto"/>
            </w:tcBorders>
            <w:vAlign w:val="bottom"/>
            <w:hideMark/>
          </w:tcPr>
          <w:p w14:paraId="5A5463CD" w14:textId="413B4296"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49E0A958" w14:textId="77777777" w:rsidTr="009F4BEB">
        <w:trPr>
          <w:trHeight w:val="113"/>
        </w:trPr>
        <w:tc>
          <w:tcPr>
            <w:tcW w:w="4111" w:type="dxa"/>
            <w:vMerge/>
            <w:tcBorders>
              <w:left w:val="single" w:sz="4" w:space="0" w:color="auto"/>
              <w:right w:val="single" w:sz="4" w:space="0" w:color="auto"/>
            </w:tcBorders>
            <w:vAlign w:val="center"/>
          </w:tcPr>
          <w:p w14:paraId="2284E80B"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5FC6AAFC"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nil"/>
              <w:left w:val="single" w:sz="4" w:space="0" w:color="auto"/>
              <w:bottom w:val="single" w:sz="4" w:space="0" w:color="auto"/>
              <w:right w:val="single" w:sz="4" w:space="0" w:color="auto"/>
            </w:tcBorders>
            <w:vAlign w:val="bottom"/>
          </w:tcPr>
          <w:p w14:paraId="639A8034" w14:textId="1D9108BA"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w:t>
            </w:r>
          </w:p>
        </w:tc>
        <w:tc>
          <w:tcPr>
            <w:tcW w:w="1735" w:type="dxa"/>
            <w:tcBorders>
              <w:top w:val="nil"/>
              <w:left w:val="nil"/>
              <w:bottom w:val="single" w:sz="4" w:space="0" w:color="auto"/>
              <w:right w:val="single" w:sz="4" w:space="0" w:color="auto"/>
            </w:tcBorders>
            <w:vAlign w:val="bottom"/>
          </w:tcPr>
          <w:p w14:paraId="393531FE" w14:textId="3C119B1B"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w:t>
            </w:r>
          </w:p>
        </w:tc>
        <w:tc>
          <w:tcPr>
            <w:tcW w:w="1976" w:type="dxa"/>
            <w:tcBorders>
              <w:top w:val="nil"/>
              <w:left w:val="nil"/>
              <w:bottom w:val="single" w:sz="4" w:space="0" w:color="auto"/>
              <w:right w:val="single" w:sz="4" w:space="0" w:color="auto"/>
            </w:tcBorders>
            <w:vAlign w:val="bottom"/>
          </w:tcPr>
          <w:p w14:paraId="48CBB4B7" w14:textId="30F6D69A"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01B28840" w14:textId="77777777" w:rsidTr="009F4BEB">
        <w:trPr>
          <w:trHeight w:val="113"/>
        </w:trPr>
        <w:tc>
          <w:tcPr>
            <w:tcW w:w="4111" w:type="dxa"/>
            <w:vMerge/>
            <w:tcBorders>
              <w:left w:val="single" w:sz="4" w:space="0" w:color="auto"/>
              <w:bottom w:val="single" w:sz="4" w:space="0" w:color="auto"/>
              <w:right w:val="single" w:sz="4" w:space="0" w:color="auto"/>
            </w:tcBorders>
            <w:vAlign w:val="center"/>
          </w:tcPr>
          <w:p w14:paraId="4ACD7F24"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489370AE"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nil"/>
              <w:left w:val="single" w:sz="4" w:space="0" w:color="auto"/>
              <w:bottom w:val="single" w:sz="4" w:space="0" w:color="auto"/>
              <w:right w:val="single" w:sz="4" w:space="0" w:color="auto"/>
            </w:tcBorders>
            <w:vAlign w:val="bottom"/>
          </w:tcPr>
          <w:p w14:paraId="5B568C90" w14:textId="18CADE15"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38</w:t>
            </w:r>
          </w:p>
        </w:tc>
        <w:tc>
          <w:tcPr>
            <w:tcW w:w="1735" w:type="dxa"/>
            <w:tcBorders>
              <w:top w:val="nil"/>
              <w:left w:val="nil"/>
              <w:bottom w:val="single" w:sz="4" w:space="0" w:color="auto"/>
              <w:right w:val="single" w:sz="4" w:space="0" w:color="auto"/>
            </w:tcBorders>
            <w:vAlign w:val="bottom"/>
          </w:tcPr>
          <w:p w14:paraId="225B69D9" w14:textId="0F37CAAF"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38</w:t>
            </w:r>
          </w:p>
        </w:tc>
        <w:tc>
          <w:tcPr>
            <w:tcW w:w="1976" w:type="dxa"/>
            <w:tcBorders>
              <w:top w:val="nil"/>
              <w:left w:val="nil"/>
              <w:bottom w:val="single" w:sz="4" w:space="0" w:color="auto"/>
              <w:right w:val="single" w:sz="4" w:space="0" w:color="auto"/>
            </w:tcBorders>
            <w:vAlign w:val="bottom"/>
          </w:tcPr>
          <w:p w14:paraId="27F87523" w14:textId="02298894"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469831AF" w14:textId="77777777" w:rsidTr="009F4BEB">
        <w:trPr>
          <w:trHeight w:val="113"/>
        </w:trPr>
        <w:tc>
          <w:tcPr>
            <w:tcW w:w="4111" w:type="dxa"/>
            <w:vMerge w:val="restart"/>
            <w:tcBorders>
              <w:top w:val="nil"/>
              <w:left w:val="single" w:sz="4" w:space="0" w:color="auto"/>
              <w:right w:val="single" w:sz="4" w:space="0" w:color="auto"/>
            </w:tcBorders>
            <w:vAlign w:val="center"/>
            <w:hideMark/>
          </w:tcPr>
          <w:p w14:paraId="3921AC22"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imunologinių</w:t>
            </w:r>
          </w:p>
        </w:tc>
        <w:tc>
          <w:tcPr>
            <w:tcW w:w="851" w:type="dxa"/>
            <w:tcBorders>
              <w:top w:val="single" w:sz="4" w:space="0" w:color="auto"/>
              <w:bottom w:val="single" w:sz="4" w:space="0" w:color="auto"/>
              <w:right w:val="single" w:sz="4" w:space="0" w:color="auto"/>
            </w:tcBorders>
          </w:tcPr>
          <w:p w14:paraId="5BD566A0" w14:textId="4F7B0C7E" w:rsidR="009F4BEB" w:rsidRPr="00F342C0" w:rsidRDefault="009F4BEB" w:rsidP="00AE1962">
            <w:pPr>
              <w:spacing w:after="0" w:line="23" w:lineRule="atLeast"/>
              <w:rPr>
                <w:rFonts w:ascii="Arial" w:eastAsia="Times New Roman" w:hAnsi="Arial" w:cs="Arial"/>
                <w:strike/>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nil"/>
              <w:left w:val="single" w:sz="4" w:space="0" w:color="auto"/>
              <w:bottom w:val="single" w:sz="4" w:space="0" w:color="auto"/>
              <w:right w:val="single" w:sz="4" w:space="0" w:color="auto"/>
            </w:tcBorders>
            <w:vAlign w:val="bottom"/>
            <w:hideMark/>
          </w:tcPr>
          <w:p w14:paraId="24CEE38A" w14:textId="3FC6F060"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hideMark/>
          </w:tcPr>
          <w:p w14:paraId="2FFBEFB0" w14:textId="6CBF697D"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hideMark/>
          </w:tcPr>
          <w:p w14:paraId="6F270282" w14:textId="0E83914E"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2882FB1C" w14:textId="77777777" w:rsidTr="009F4BEB">
        <w:trPr>
          <w:trHeight w:val="113"/>
        </w:trPr>
        <w:tc>
          <w:tcPr>
            <w:tcW w:w="4111" w:type="dxa"/>
            <w:vMerge/>
            <w:tcBorders>
              <w:left w:val="single" w:sz="4" w:space="0" w:color="auto"/>
              <w:right w:val="single" w:sz="4" w:space="0" w:color="auto"/>
            </w:tcBorders>
            <w:vAlign w:val="center"/>
          </w:tcPr>
          <w:p w14:paraId="43F15B4D"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1D486387"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nil"/>
              <w:left w:val="single" w:sz="4" w:space="0" w:color="auto"/>
              <w:bottom w:val="single" w:sz="4" w:space="0" w:color="auto"/>
              <w:right w:val="single" w:sz="4" w:space="0" w:color="auto"/>
            </w:tcBorders>
            <w:vAlign w:val="bottom"/>
          </w:tcPr>
          <w:p w14:paraId="7D1F019D" w14:textId="2E3AA9DC"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tcPr>
          <w:p w14:paraId="298DE07E" w14:textId="5D276694"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tcPr>
          <w:p w14:paraId="42EA1060" w14:textId="2C808D9D"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0DFA91E6" w14:textId="77777777" w:rsidTr="009F4BEB">
        <w:trPr>
          <w:trHeight w:val="113"/>
        </w:trPr>
        <w:tc>
          <w:tcPr>
            <w:tcW w:w="4111" w:type="dxa"/>
            <w:vMerge/>
            <w:tcBorders>
              <w:left w:val="single" w:sz="4" w:space="0" w:color="auto"/>
              <w:bottom w:val="single" w:sz="4" w:space="0" w:color="auto"/>
              <w:right w:val="single" w:sz="4" w:space="0" w:color="auto"/>
            </w:tcBorders>
            <w:vAlign w:val="center"/>
          </w:tcPr>
          <w:p w14:paraId="43E8188B"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3A026F41" w14:textId="77777777" w:rsidR="009F4BEB" w:rsidRPr="007A7F77" w:rsidRDefault="009F4BEB" w:rsidP="00AE1962">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nil"/>
              <w:left w:val="single" w:sz="4" w:space="0" w:color="auto"/>
              <w:bottom w:val="single" w:sz="4" w:space="0" w:color="auto"/>
              <w:right w:val="single" w:sz="4" w:space="0" w:color="auto"/>
            </w:tcBorders>
            <w:vAlign w:val="bottom"/>
          </w:tcPr>
          <w:p w14:paraId="0A72D387" w14:textId="7602AF2D"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tcPr>
          <w:p w14:paraId="72299D62" w14:textId="4FD57793"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tcPr>
          <w:p w14:paraId="4187B369" w14:textId="5ECE27A5" w:rsidR="009F4BEB" w:rsidRPr="007A7F77" w:rsidRDefault="00E119E5"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5FC605FE" w14:textId="77777777" w:rsidTr="009F4BEB">
        <w:trPr>
          <w:trHeight w:val="113"/>
        </w:trPr>
        <w:tc>
          <w:tcPr>
            <w:tcW w:w="4111" w:type="dxa"/>
            <w:vMerge w:val="restart"/>
            <w:tcBorders>
              <w:top w:val="nil"/>
              <w:left w:val="single" w:sz="4" w:space="0" w:color="auto"/>
              <w:right w:val="single" w:sz="4" w:space="0" w:color="auto"/>
            </w:tcBorders>
            <w:vAlign w:val="center"/>
            <w:hideMark/>
          </w:tcPr>
          <w:p w14:paraId="60BBD45B"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bendrosios mikrobiologijos</w:t>
            </w:r>
          </w:p>
        </w:tc>
        <w:tc>
          <w:tcPr>
            <w:tcW w:w="851" w:type="dxa"/>
            <w:tcBorders>
              <w:top w:val="single" w:sz="4" w:space="0" w:color="auto"/>
              <w:bottom w:val="single" w:sz="4" w:space="0" w:color="auto"/>
              <w:right w:val="single" w:sz="4" w:space="0" w:color="auto"/>
            </w:tcBorders>
          </w:tcPr>
          <w:p w14:paraId="20CEA2EB" w14:textId="1B0A4E72"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nil"/>
              <w:left w:val="single" w:sz="4" w:space="0" w:color="auto"/>
              <w:bottom w:val="single" w:sz="4" w:space="0" w:color="auto"/>
              <w:right w:val="single" w:sz="4" w:space="0" w:color="auto"/>
            </w:tcBorders>
            <w:vAlign w:val="bottom"/>
            <w:hideMark/>
          </w:tcPr>
          <w:p w14:paraId="324CCE84" w14:textId="48CFB4B9"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hideMark/>
          </w:tcPr>
          <w:p w14:paraId="479B59D2" w14:textId="7D2FB49A"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hideMark/>
          </w:tcPr>
          <w:p w14:paraId="2DD1AC26" w14:textId="62A48598"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06D81B0A" w14:textId="77777777" w:rsidTr="009F4BEB">
        <w:trPr>
          <w:trHeight w:val="113"/>
        </w:trPr>
        <w:tc>
          <w:tcPr>
            <w:tcW w:w="4111" w:type="dxa"/>
            <w:vMerge/>
            <w:tcBorders>
              <w:left w:val="single" w:sz="4" w:space="0" w:color="auto"/>
              <w:right w:val="single" w:sz="4" w:space="0" w:color="auto"/>
            </w:tcBorders>
            <w:vAlign w:val="center"/>
          </w:tcPr>
          <w:p w14:paraId="1DB1DCA3"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4B6A0BA4"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nil"/>
              <w:left w:val="single" w:sz="4" w:space="0" w:color="auto"/>
              <w:bottom w:val="single" w:sz="4" w:space="0" w:color="auto"/>
              <w:right w:val="single" w:sz="4" w:space="0" w:color="auto"/>
            </w:tcBorders>
            <w:vAlign w:val="bottom"/>
          </w:tcPr>
          <w:p w14:paraId="3E4D75C9" w14:textId="2E13D47D"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tcPr>
          <w:p w14:paraId="3CAC6661" w14:textId="483F3297"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tcPr>
          <w:p w14:paraId="3CE06038" w14:textId="2E6A6B36"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6077A459" w14:textId="77777777" w:rsidTr="009F4BEB">
        <w:trPr>
          <w:trHeight w:val="113"/>
        </w:trPr>
        <w:tc>
          <w:tcPr>
            <w:tcW w:w="4111" w:type="dxa"/>
            <w:vMerge/>
            <w:tcBorders>
              <w:left w:val="single" w:sz="4" w:space="0" w:color="auto"/>
              <w:bottom w:val="single" w:sz="4" w:space="0" w:color="auto"/>
              <w:right w:val="single" w:sz="4" w:space="0" w:color="auto"/>
            </w:tcBorders>
            <w:vAlign w:val="center"/>
          </w:tcPr>
          <w:p w14:paraId="2B92082E"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1C50935F"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nil"/>
              <w:left w:val="single" w:sz="4" w:space="0" w:color="auto"/>
              <w:bottom w:val="single" w:sz="4" w:space="0" w:color="auto"/>
              <w:right w:val="single" w:sz="4" w:space="0" w:color="auto"/>
            </w:tcBorders>
            <w:vAlign w:val="bottom"/>
          </w:tcPr>
          <w:p w14:paraId="5A326200" w14:textId="21AC9970"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tcPr>
          <w:p w14:paraId="59E68692" w14:textId="23EBCBA9"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tcPr>
          <w:p w14:paraId="7BC57071" w14:textId="621224B5"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4B94B301" w14:textId="77777777" w:rsidTr="009F4BEB">
        <w:trPr>
          <w:trHeight w:val="113"/>
        </w:trPr>
        <w:tc>
          <w:tcPr>
            <w:tcW w:w="4111" w:type="dxa"/>
            <w:vMerge w:val="restart"/>
            <w:tcBorders>
              <w:top w:val="nil"/>
              <w:left w:val="single" w:sz="4" w:space="0" w:color="auto"/>
              <w:right w:val="single" w:sz="4" w:space="0" w:color="auto"/>
            </w:tcBorders>
            <w:vAlign w:val="center"/>
            <w:hideMark/>
          </w:tcPr>
          <w:p w14:paraId="68E8C990"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infekcinės serologijos (įskaitant molekulinius, virusų ir kt. infekcinių žymenų)</w:t>
            </w:r>
          </w:p>
        </w:tc>
        <w:tc>
          <w:tcPr>
            <w:tcW w:w="851" w:type="dxa"/>
            <w:tcBorders>
              <w:top w:val="single" w:sz="4" w:space="0" w:color="auto"/>
              <w:bottom w:val="single" w:sz="4" w:space="0" w:color="auto"/>
              <w:right w:val="single" w:sz="4" w:space="0" w:color="auto"/>
            </w:tcBorders>
          </w:tcPr>
          <w:p w14:paraId="45899458" w14:textId="196E1AEA" w:rsidR="009F4BEB" w:rsidRPr="00F342C0" w:rsidRDefault="009F4BEB" w:rsidP="009F4BEB">
            <w:pPr>
              <w:spacing w:after="0" w:line="23" w:lineRule="atLeast"/>
              <w:rPr>
                <w:rFonts w:ascii="Arial" w:eastAsia="Times New Roman" w:hAnsi="Arial" w:cs="Arial"/>
                <w:strike/>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nil"/>
              <w:left w:val="single" w:sz="4" w:space="0" w:color="auto"/>
              <w:bottom w:val="single" w:sz="4" w:space="0" w:color="auto"/>
              <w:right w:val="single" w:sz="4" w:space="0" w:color="auto"/>
            </w:tcBorders>
            <w:vAlign w:val="bottom"/>
            <w:hideMark/>
          </w:tcPr>
          <w:p w14:paraId="4A0CD78C" w14:textId="257B56C0"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hideMark/>
          </w:tcPr>
          <w:p w14:paraId="69B5FF0E" w14:textId="68220474"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hideMark/>
          </w:tcPr>
          <w:p w14:paraId="0606BD31" w14:textId="5DB9B866"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54113694" w14:textId="77777777" w:rsidTr="009F4BEB">
        <w:trPr>
          <w:trHeight w:val="113"/>
        </w:trPr>
        <w:tc>
          <w:tcPr>
            <w:tcW w:w="4111" w:type="dxa"/>
            <w:vMerge/>
            <w:tcBorders>
              <w:left w:val="single" w:sz="4" w:space="0" w:color="auto"/>
              <w:right w:val="single" w:sz="4" w:space="0" w:color="auto"/>
            </w:tcBorders>
            <w:vAlign w:val="center"/>
          </w:tcPr>
          <w:p w14:paraId="773A6489"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162FCA97"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nil"/>
              <w:left w:val="single" w:sz="4" w:space="0" w:color="auto"/>
              <w:bottom w:val="single" w:sz="4" w:space="0" w:color="auto"/>
              <w:right w:val="single" w:sz="4" w:space="0" w:color="auto"/>
            </w:tcBorders>
            <w:vAlign w:val="bottom"/>
          </w:tcPr>
          <w:p w14:paraId="427BCF35" w14:textId="65BFD697"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735" w:type="dxa"/>
            <w:tcBorders>
              <w:top w:val="nil"/>
              <w:left w:val="nil"/>
              <w:bottom w:val="single" w:sz="4" w:space="0" w:color="auto"/>
              <w:right w:val="single" w:sz="4" w:space="0" w:color="auto"/>
            </w:tcBorders>
            <w:vAlign w:val="bottom"/>
          </w:tcPr>
          <w:p w14:paraId="22C9019E" w14:textId="21ABBA03"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76" w:type="dxa"/>
            <w:tcBorders>
              <w:top w:val="nil"/>
              <w:left w:val="nil"/>
              <w:bottom w:val="single" w:sz="4" w:space="0" w:color="auto"/>
              <w:right w:val="single" w:sz="4" w:space="0" w:color="auto"/>
            </w:tcBorders>
            <w:vAlign w:val="bottom"/>
          </w:tcPr>
          <w:p w14:paraId="144FCA51" w14:textId="1822A855"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1C3D0205" w14:textId="77777777" w:rsidTr="009F4BEB">
        <w:trPr>
          <w:trHeight w:val="113"/>
        </w:trPr>
        <w:tc>
          <w:tcPr>
            <w:tcW w:w="4111" w:type="dxa"/>
            <w:vMerge/>
            <w:tcBorders>
              <w:left w:val="single" w:sz="4" w:space="0" w:color="auto"/>
              <w:bottom w:val="single" w:sz="4" w:space="0" w:color="auto"/>
              <w:right w:val="single" w:sz="4" w:space="0" w:color="auto"/>
            </w:tcBorders>
            <w:vAlign w:val="center"/>
          </w:tcPr>
          <w:p w14:paraId="3367AB9A"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2B2EF2A3"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nil"/>
              <w:left w:val="single" w:sz="4" w:space="0" w:color="auto"/>
              <w:bottom w:val="single" w:sz="4" w:space="0" w:color="auto"/>
              <w:right w:val="single" w:sz="4" w:space="0" w:color="auto"/>
            </w:tcBorders>
            <w:vAlign w:val="bottom"/>
          </w:tcPr>
          <w:p w14:paraId="431F19D4" w14:textId="69CCAEDA"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60</w:t>
            </w:r>
          </w:p>
        </w:tc>
        <w:tc>
          <w:tcPr>
            <w:tcW w:w="1735" w:type="dxa"/>
            <w:tcBorders>
              <w:top w:val="nil"/>
              <w:left w:val="nil"/>
              <w:bottom w:val="single" w:sz="4" w:space="0" w:color="auto"/>
              <w:right w:val="single" w:sz="4" w:space="0" w:color="auto"/>
            </w:tcBorders>
            <w:vAlign w:val="bottom"/>
          </w:tcPr>
          <w:p w14:paraId="1B2E9FDA" w14:textId="2FD754FD"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60</w:t>
            </w:r>
          </w:p>
        </w:tc>
        <w:tc>
          <w:tcPr>
            <w:tcW w:w="1976" w:type="dxa"/>
            <w:tcBorders>
              <w:top w:val="nil"/>
              <w:left w:val="nil"/>
              <w:bottom w:val="single" w:sz="4" w:space="0" w:color="auto"/>
              <w:right w:val="single" w:sz="4" w:space="0" w:color="auto"/>
            </w:tcBorders>
            <w:vAlign w:val="bottom"/>
          </w:tcPr>
          <w:p w14:paraId="66B72CC2" w14:textId="591E67E2"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1169FD23" w14:textId="77777777" w:rsidTr="009F4BEB">
        <w:trPr>
          <w:trHeight w:val="113"/>
        </w:trPr>
        <w:tc>
          <w:tcPr>
            <w:tcW w:w="4111" w:type="dxa"/>
            <w:vMerge w:val="restart"/>
            <w:tcBorders>
              <w:top w:val="nil"/>
              <w:left w:val="single" w:sz="4" w:space="0" w:color="auto"/>
              <w:right w:val="single" w:sz="4" w:space="0" w:color="auto"/>
            </w:tcBorders>
            <w:vAlign w:val="center"/>
            <w:hideMark/>
          </w:tcPr>
          <w:p w14:paraId="6B8330BD"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bendrosios citologijos (audinių ir organizmo skysčių, šlapimo, smegenų skysčių, punktatų, koprologinių ir vaisingumo)</w:t>
            </w:r>
          </w:p>
        </w:tc>
        <w:tc>
          <w:tcPr>
            <w:tcW w:w="851" w:type="dxa"/>
            <w:tcBorders>
              <w:top w:val="single" w:sz="4" w:space="0" w:color="auto"/>
              <w:bottom w:val="single" w:sz="4" w:space="0" w:color="auto"/>
              <w:right w:val="single" w:sz="4" w:space="0" w:color="auto"/>
            </w:tcBorders>
          </w:tcPr>
          <w:p w14:paraId="22F1A1F9" w14:textId="5C9F2A5E"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nil"/>
              <w:left w:val="single" w:sz="4" w:space="0" w:color="auto"/>
              <w:bottom w:val="single" w:sz="4" w:space="0" w:color="auto"/>
              <w:right w:val="single" w:sz="4" w:space="0" w:color="auto"/>
            </w:tcBorders>
            <w:vAlign w:val="bottom"/>
            <w:hideMark/>
          </w:tcPr>
          <w:p w14:paraId="2ADF82BC" w14:textId="20D24AFD"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22273</w:t>
            </w:r>
          </w:p>
        </w:tc>
        <w:tc>
          <w:tcPr>
            <w:tcW w:w="1735" w:type="dxa"/>
            <w:tcBorders>
              <w:top w:val="nil"/>
              <w:left w:val="nil"/>
              <w:bottom w:val="single" w:sz="4" w:space="0" w:color="auto"/>
              <w:right w:val="single" w:sz="4" w:space="0" w:color="auto"/>
            </w:tcBorders>
            <w:vAlign w:val="bottom"/>
            <w:hideMark/>
          </w:tcPr>
          <w:p w14:paraId="5BA71F64" w14:textId="579F5939"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22273</w:t>
            </w:r>
          </w:p>
        </w:tc>
        <w:tc>
          <w:tcPr>
            <w:tcW w:w="1976" w:type="dxa"/>
            <w:tcBorders>
              <w:top w:val="nil"/>
              <w:left w:val="nil"/>
              <w:bottom w:val="single" w:sz="4" w:space="0" w:color="auto"/>
              <w:right w:val="single" w:sz="4" w:space="0" w:color="auto"/>
            </w:tcBorders>
            <w:vAlign w:val="bottom"/>
            <w:hideMark/>
          </w:tcPr>
          <w:p w14:paraId="356C28E7" w14:textId="1FF8E463"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3546F63C" w14:textId="77777777" w:rsidTr="00AE1962">
        <w:trPr>
          <w:trHeight w:val="113"/>
        </w:trPr>
        <w:tc>
          <w:tcPr>
            <w:tcW w:w="4111" w:type="dxa"/>
            <w:vMerge/>
            <w:tcBorders>
              <w:left w:val="single" w:sz="4" w:space="0" w:color="auto"/>
              <w:right w:val="single" w:sz="4" w:space="0" w:color="auto"/>
            </w:tcBorders>
            <w:vAlign w:val="bottom"/>
          </w:tcPr>
          <w:p w14:paraId="2D6A6203"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653EE282"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single" w:sz="4" w:space="0" w:color="auto"/>
              <w:left w:val="single" w:sz="4" w:space="0" w:color="auto"/>
              <w:bottom w:val="single" w:sz="4" w:space="0" w:color="auto"/>
              <w:right w:val="single" w:sz="4" w:space="0" w:color="auto"/>
            </w:tcBorders>
            <w:vAlign w:val="bottom"/>
          </w:tcPr>
          <w:p w14:paraId="388471C4" w14:textId="686A6F2D"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22389</w:t>
            </w:r>
          </w:p>
        </w:tc>
        <w:tc>
          <w:tcPr>
            <w:tcW w:w="1735" w:type="dxa"/>
            <w:tcBorders>
              <w:top w:val="single" w:sz="4" w:space="0" w:color="auto"/>
              <w:left w:val="nil"/>
              <w:bottom w:val="single" w:sz="4" w:space="0" w:color="auto"/>
              <w:right w:val="single" w:sz="4" w:space="0" w:color="auto"/>
            </w:tcBorders>
            <w:vAlign w:val="bottom"/>
          </w:tcPr>
          <w:p w14:paraId="4C0D2C31" w14:textId="0586964E"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22389</w:t>
            </w:r>
          </w:p>
        </w:tc>
        <w:tc>
          <w:tcPr>
            <w:tcW w:w="1976" w:type="dxa"/>
            <w:tcBorders>
              <w:top w:val="single" w:sz="4" w:space="0" w:color="auto"/>
              <w:left w:val="nil"/>
              <w:bottom w:val="single" w:sz="4" w:space="0" w:color="auto"/>
              <w:right w:val="single" w:sz="4" w:space="0" w:color="auto"/>
            </w:tcBorders>
            <w:vAlign w:val="bottom"/>
          </w:tcPr>
          <w:p w14:paraId="30653249" w14:textId="16BDF899"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43FD7363" w14:textId="77777777" w:rsidTr="00AE1962">
        <w:trPr>
          <w:trHeight w:val="113"/>
        </w:trPr>
        <w:tc>
          <w:tcPr>
            <w:tcW w:w="4111" w:type="dxa"/>
            <w:vMerge/>
            <w:tcBorders>
              <w:left w:val="single" w:sz="4" w:space="0" w:color="auto"/>
              <w:bottom w:val="single" w:sz="4" w:space="0" w:color="auto"/>
              <w:right w:val="single" w:sz="4" w:space="0" w:color="auto"/>
            </w:tcBorders>
            <w:vAlign w:val="bottom"/>
          </w:tcPr>
          <w:p w14:paraId="7E611BDB"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6E76AC5F"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single" w:sz="4" w:space="0" w:color="auto"/>
              <w:left w:val="single" w:sz="4" w:space="0" w:color="auto"/>
              <w:bottom w:val="single" w:sz="4" w:space="0" w:color="auto"/>
              <w:right w:val="single" w:sz="4" w:space="0" w:color="auto"/>
            </w:tcBorders>
            <w:vAlign w:val="bottom"/>
          </w:tcPr>
          <w:p w14:paraId="59BFB69D" w14:textId="0057D362"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14289</w:t>
            </w:r>
          </w:p>
        </w:tc>
        <w:tc>
          <w:tcPr>
            <w:tcW w:w="1735" w:type="dxa"/>
            <w:tcBorders>
              <w:top w:val="single" w:sz="4" w:space="0" w:color="auto"/>
              <w:left w:val="nil"/>
              <w:bottom w:val="single" w:sz="4" w:space="0" w:color="auto"/>
              <w:right w:val="single" w:sz="4" w:space="0" w:color="auto"/>
            </w:tcBorders>
            <w:vAlign w:val="bottom"/>
          </w:tcPr>
          <w:p w14:paraId="2ACD99DA" w14:textId="2135708F"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14289</w:t>
            </w:r>
          </w:p>
        </w:tc>
        <w:tc>
          <w:tcPr>
            <w:tcW w:w="1976" w:type="dxa"/>
            <w:tcBorders>
              <w:top w:val="single" w:sz="4" w:space="0" w:color="auto"/>
              <w:left w:val="nil"/>
              <w:bottom w:val="single" w:sz="4" w:space="0" w:color="auto"/>
              <w:right w:val="single" w:sz="4" w:space="0" w:color="auto"/>
            </w:tcBorders>
            <w:vAlign w:val="bottom"/>
          </w:tcPr>
          <w:p w14:paraId="2C93FA7E" w14:textId="5A11AD0F"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3E2406B9" w14:textId="77777777" w:rsidTr="009F4BEB">
        <w:trPr>
          <w:trHeight w:val="113"/>
        </w:trPr>
        <w:tc>
          <w:tcPr>
            <w:tcW w:w="4111" w:type="dxa"/>
            <w:vMerge w:val="restart"/>
            <w:tcBorders>
              <w:top w:val="single" w:sz="4" w:space="0" w:color="auto"/>
              <w:left w:val="single" w:sz="4" w:space="0" w:color="auto"/>
              <w:right w:val="single" w:sz="4" w:space="0" w:color="auto"/>
            </w:tcBorders>
            <w:vAlign w:val="center"/>
            <w:hideMark/>
          </w:tcPr>
          <w:p w14:paraId="6D407EF8" w14:textId="3F449850" w:rsidR="009F4BEB" w:rsidRPr="007A7F77" w:rsidRDefault="009F4BEB" w:rsidP="009F4BEB">
            <w:pPr>
              <w:spacing w:after="0" w:line="23" w:lineRule="atLeast"/>
              <w:jc w:val="righ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Iš viso</w:t>
            </w:r>
            <w:r>
              <w:rPr>
                <w:rFonts w:ascii="Arial" w:eastAsia="Times New Roman" w:hAnsi="Arial" w:cs="Arial"/>
                <w:color w:val="000000"/>
                <w:kern w:val="0"/>
                <w:sz w:val="18"/>
                <w:szCs w:val="18"/>
                <w:lang w:eastAsia="lt-LT"/>
                <w14:ligatures w14:val="none"/>
              </w:rPr>
              <w:t>:</w:t>
            </w:r>
          </w:p>
        </w:tc>
        <w:tc>
          <w:tcPr>
            <w:tcW w:w="851" w:type="dxa"/>
            <w:tcBorders>
              <w:top w:val="single" w:sz="4" w:space="0" w:color="auto"/>
              <w:bottom w:val="single" w:sz="4" w:space="0" w:color="auto"/>
              <w:right w:val="single" w:sz="4" w:space="0" w:color="auto"/>
            </w:tcBorders>
          </w:tcPr>
          <w:p w14:paraId="5E53E069" w14:textId="4AC38013" w:rsidR="009F4BEB" w:rsidRPr="00F342C0" w:rsidRDefault="009F4BEB" w:rsidP="009F4BEB">
            <w:pPr>
              <w:spacing w:after="0" w:line="23" w:lineRule="atLeast"/>
              <w:rPr>
                <w:rFonts w:ascii="Arial" w:eastAsia="Times New Roman" w:hAnsi="Arial" w:cs="Arial"/>
                <w:strike/>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2023</w:t>
            </w:r>
          </w:p>
        </w:tc>
        <w:tc>
          <w:tcPr>
            <w:tcW w:w="966" w:type="dxa"/>
            <w:tcBorders>
              <w:top w:val="single" w:sz="4" w:space="0" w:color="auto"/>
              <w:left w:val="single" w:sz="4" w:space="0" w:color="auto"/>
              <w:bottom w:val="single" w:sz="4" w:space="0" w:color="auto"/>
              <w:right w:val="single" w:sz="4" w:space="0" w:color="auto"/>
            </w:tcBorders>
            <w:vAlign w:val="bottom"/>
            <w:hideMark/>
          </w:tcPr>
          <w:p w14:paraId="52D500C6" w14:textId="78807681"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38318</w:t>
            </w:r>
          </w:p>
        </w:tc>
        <w:tc>
          <w:tcPr>
            <w:tcW w:w="1735" w:type="dxa"/>
            <w:tcBorders>
              <w:top w:val="single" w:sz="4" w:space="0" w:color="auto"/>
              <w:left w:val="nil"/>
              <w:bottom w:val="single" w:sz="4" w:space="0" w:color="auto"/>
              <w:right w:val="single" w:sz="4" w:space="0" w:color="auto"/>
            </w:tcBorders>
            <w:vAlign w:val="bottom"/>
            <w:hideMark/>
          </w:tcPr>
          <w:p w14:paraId="508B8398" w14:textId="7AD8237E"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38318</w:t>
            </w:r>
          </w:p>
        </w:tc>
        <w:tc>
          <w:tcPr>
            <w:tcW w:w="1976" w:type="dxa"/>
            <w:tcBorders>
              <w:top w:val="single" w:sz="4" w:space="0" w:color="auto"/>
              <w:left w:val="nil"/>
              <w:bottom w:val="single" w:sz="4" w:space="0" w:color="auto"/>
              <w:right w:val="single" w:sz="4" w:space="0" w:color="auto"/>
            </w:tcBorders>
            <w:vAlign w:val="bottom"/>
            <w:hideMark/>
          </w:tcPr>
          <w:p w14:paraId="13444BFE" w14:textId="776B9984"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 </w:t>
            </w:r>
            <w:r w:rsidR="00E119E5">
              <w:rPr>
                <w:rFonts w:ascii="Arial" w:eastAsia="Times New Roman" w:hAnsi="Arial" w:cs="Arial"/>
                <w:color w:val="000000"/>
                <w:kern w:val="0"/>
                <w:sz w:val="18"/>
                <w:szCs w:val="18"/>
                <w:lang w:eastAsia="lt-LT"/>
                <w14:ligatures w14:val="none"/>
              </w:rPr>
              <w:t>-</w:t>
            </w:r>
          </w:p>
        </w:tc>
      </w:tr>
      <w:tr w:rsidR="009F4BEB" w:rsidRPr="007A7F77" w14:paraId="61F095F7" w14:textId="77777777" w:rsidTr="00AE1962">
        <w:trPr>
          <w:trHeight w:val="113"/>
        </w:trPr>
        <w:tc>
          <w:tcPr>
            <w:tcW w:w="4111" w:type="dxa"/>
            <w:vMerge/>
            <w:tcBorders>
              <w:left w:val="single" w:sz="4" w:space="0" w:color="auto"/>
              <w:right w:val="single" w:sz="4" w:space="0" w:color="auto"/>
            </w:tcBorders>
            <w:vAlign w:val="bottom"/>
          </w:tcPr>
          <w:p w14:paraId="39FF5407"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13475C39"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2024</w:t>
            </w:r>
          </w:p>
        </w:tc>
        <w:tc>
          <w:tcPr>
            <w:tcW w:w="966" w:type="dxa"/>
            <w:tcBorders>
              <w:top w:val="single" w:sz="4" w:space="0" w:color="auto"/>
              <w:left w:val="single" w:sz="4" w:space="0" w:color="auto"/>
              <w:bottom w:val="single" w:sz="4" w:space="0" w:color="auto"/>
              <w:right w:val="single" w:sz="4" w:space="0" w:color="auto"/>
            </w:tcBorders>
            <w:vAlign w:val="bottom"/>
          </w:tcPr>
          <w:p w14:paraId="33A9BBB8" w14:textId="474CAF3A"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40238</w:t>
            </w:r>
          </w:p>
        </w:tc>
        <w:tc>
          <w:tcPr>
            <w:tcW w:w="1735" w:type="dxa"/>
            <w:tcBorders>
              <w:top w:val="single" w:sz="4" w:space="0" w:color="auto"/>
              <w:left w:val="nil"/>
              <w:bottom w:val="single" w:sz="4" w:space="0" w:color="auto"/>
              <w:right w:val="single" w:sz="4" w:space="0" w:color="auto"/>
            </w:tcBorders>
            <w:vAlign w:val="bottom"/>
          </w:tcPr>
          <w:p w14:paraId="1193407D" w14:textId="744AA47C"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40238</w:t>
            </w:r>
          </w:p>
        </w:tc>
        <w:tc>
          <w:tcPr>
            <w:tcW w:w="1976" w:type="dxa"/>
            <w:tcBorders>
              <w:top w:val="single" w:sz="4" w:space="0" w:color="auto"/>
              <w:left w:val="nil"/>
              <w:bottom w:val="single" w:sz="4" w:space="0" w:color="auto"/>
              <w:right w:val="single" w:sz="4" w:space="0" w:color="auto"/>
            </w:tcBorders>
            <w:vAlign w:val="bottom"/>
          </w:tcPr>
          <w:p w14:paraId="591DA931" w14:textId="644DD106"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F4BEB" w:rsidRPr="007A7F77" w14:paraId="5635FC9D" w14:textId="77777777" w:rsidTr="00AE1962">
        <w:trPr>
          <w:trHeight w:val="113"/>
        </w:trPr>
        <w:tc>
          <w:tcPr>
            <w:tcW w:w="4111" w:type="dxa"/>
            <w:vMerge/>
            <w:tcBorders>
              <w:left w:val="single" w:sz="4" w:space="0" w:color="auto"/>
              <w:bottom w:val="single" w:sz="4" w:space="0" w:color="auto"/>
              <w:right w:val="single" w:sz="4" w:space="0" w:color="auto"/>
            </w:tcBorders>
            <w:vAlign w:val="bottom"/>
          </w:tcPr>
          <w:p w14:paraId="65B60469"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p>
        </w:tc>
        <w:tc>
          <w:tcPr>
            <w:tcW w:w="851" w:type="dxa"/>
            <w:tcBorders>
              <w:top w:val="single" w:sz="4" w:space="0" w:color="auto"/>
              <w:bottom w:val="single" w:sz="4" w:space="0" w:color="auto"/>
              <w:right w:val="single" w:sz="4" w:space="0" w:color="auto"/>
            </w:tcBorders>
          </w:tcPr>
          <w:p w14:paraId="12D42EA0" w14:textId="77777777" w:rsidR="009F4BEB" w:rsidRPr="007A7F77" w:rsidRDefault="009F4BEB" w:rsidP="009F4BEB">
            <w:pPr>
              <w:spacing w:after="0" w:line="23" w:lineRule="atLeast"/>
              <w:rPr>
                <w:rFonts w:ascii="Arial" w:eastAsia="Times New Roman" w:hAnsi="Arial" w:cs="Arial"/>
                <w:color w:val="000000"/>
                <w:kern w:val="0"/>
                <w:sz w:val="18"/>
                <w:szCs w:val="18"/>
                <w:lang w:eastAsia="lt-LT"/>
                <w14:ligatures w14:val="none"/>
              </w:rPr>
            </w:pPr>
            <w:r w:rsidRPr="007A7F77">
              <w:rPr>
                <w:rFonts w:ascii="Arial" w:eastAsia="Times New Roman" w:hAnsi="Arial" w:cs="Arial"/>
                <w:color w:val="000000"/>
                <w:kern w:val="0"/>
                <w:sz w:val="18"/>
                <w:szCs w:val="18"/>
                <w:lang w:eastAsia="lt-LT"/>
                <w14:ligatures w14:val="none"/>
              </w:rPr>
              <w:t>2025</w:t>
            </w:r>
          </w:p>
        </w:tc>
        <w:tc>
          <w:tcPr>
            <w:tcW w:w="966" w:type="dxa"/>
            <w:tcBorders>
              <w:top w:val="single" w:sz="4" w:space="0" w:color="auto"/>
              <w:left w:val="single" w:sz="4" w:space="0" w:color="auto"/>
              <w:bottom w:val="single" w:sz="4" w:space="0" w:color="auto"/>
              <w:right w:val="single" w:sz="4" w:space="0" w:color="auto"/>
            </w:tcBorders>
            <w:vAlign w:val="bottom"/>
          </w:tcPr>
          <w:p w14:paraId="710D7AFA" w14:textId="2899930F"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26422</w:t>
            </w:r>
          </w:p>
        </w:tc>
        <w:tc>
          <w:tcPr>
            <w:tcW w:w="1735" w:type="dxa"/>
            <w:tcBorders>
              <w:top w:val="single" w:sz="4" w:space="0" w:color="auto"/>
              <w:left w:val="nil"/>
              <w:bottom w:val="single" w:sz="4" w:space="0" w:color="auto"/>
              <w:right w:val="single" w:sz="4" w:space="0" w:color="auto"/>
            </w:tcBorders>
            <w:vAlign w:val="bottom"/>
          </w:tcPr>
          <w:p w14:paraId="2D33B445" w14:textId="263432CE"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26422</w:t>
            </w:r>
          </w:p>
        </w:tc>
        <w:tc>
          <w:tcPr>
            <w:tcW w:w="1976" w:type="dxa"/>
            <w:tcBorders>
              <w:top w:val="single" w:sz="4" w:space="0" w:color="auto"/>
              <w:left w:val="nil"/>
              <w:bottom w:val="single" w:sz="4" w:space="0" w:color="auto"/>
              <w:right w:val="single" w:sz="4" w:space="0" w:color="auto"/>
            </w:tcBorders>
            <w:vAlign w:val="bottom"/>
          </w:tcPr>
          <w:p w14:paraId="339780D3" w14:textId="0D1D82CC" w:rsidR="009F4BEB" w:rsidRPr="007A7F77" w:rsidRDefault="00E119E5" w:rsidP="009F4BEB">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bl>
    <w:p w14:paraId="38178895" w14:textId="10B81225" w:rsidR="0095378E" w:rsidRDefault="0095378E" w:rsidP="00C174EF"/>
    <w:p w14:paraId="5BB193C5" w14:textId="00E70E71" w:rsidR="0095378E" w:rsidRDefault="0095378E" w:rsidP="00C174EF">
      <w:pPr>
        <w:rPr>
          <w:rFonts w:ascii="Arial" w:hAnsi="Arial" w:cs="Arial"/>
          <w:b/>
          <w:bCs/>
          <w:sz w:val="24"/>
          <w:szCs w:val="24"/>
        </w:rPr>
      </w:pPr>
      <w:r w:rsidRPr="00F92D6F">
        <w:rPr>
          <w:rFonts w:ascii="Arial" w:hAnsi="Arial" w:cs="Arial"/>
          <w:b/>
          <w:bCs/>
          <w:sz w:val="24"/>
          <w:szCs w:val="24"/>
        </w:rPr>
        <w:t>2026 metų veiklos tikslai, uždaviniai ir veiklos</w:t>
      </w:r>
      <w:r w:rsidR="00D04590">
        <w:rPr>
          <w:rFonts w:ascii="Arial" w:hAnsi="Arial" w:cs="Arial"/>
          <w:b/>
          <w:bCs/>
          <w:sz w:val="24"/>
          <w:szCs w:val="24"/>
        </w:rPr>
        <w:t>.</w:t>
      </w:r>
    </w:p>
    <w:p w14:paraId="3B21C4D1" w14:textId="46791748" w:rsidR="00D04590" w:rsidRPr="00D04590" w:rsidRDefault="00D04590" w:rsidP="00D04590">
      <w:pPr>
        <w:pStyle w:val="Betarp"/>
        <w:rPr>
          <w:rFonts w:ascii="Arial" w:hAnsi="Arial" w:cs="Arial"/>
          <w:b/>
          <w:sz w:val="24"/>
          <w:szCs w:val="24"/>
        </w:rPr>
      </w:pPr>
      <w:r w:rsidRPr="00D04590">
        <w:rPr>
          <w:rFonts w:ascii="Arial" w:hAnsi="Arial" w:cs="Arial"/>
          <w:b/>
          <w:sz w:val="24"/>
          <w:szCs w:val="24"/>
        </w:rPr>
        <w:t>Tikslai</w:t>
      </w:r>
      <w:r w:rsidRPr="00D04590">
        <w:rPr>
          <w:rFonts w:ascii="Arial" w:hAnsi="Arial" w:cs="Arial"/>
          <w:b/>
          <w:sz w:val="24"/>
          <w:szCs w:val="24"/>
          <w:lang w:val="en-US"/>
        </w:rPr>
        <w:t>:</w:t>
      </w:r>
    </w:p>
    <w:p w14:paraId="095ABAC6" w14:textId="77777777" w:rsidR="00D04590" w:rsidRPr="00D04590" w:rsidRDefault="00D04590" w:rsidP="00D04590">
      <w:pPr>
        <w:pStyle w:val="Betarp"/>
        <w:rPr>
          <w:rFonts w:ascii="Arial" w:hAnsi="Arial" w:cs="Arial"/>
          <w:sz w:val="24"/>
          <w:szCs w:val="24"/>
          <w:lang w:eastAsia="lt-LT"/>
        </w:rPr>
      </w:pPr>
      <w:r w:rsidRPr="00D04590">
        <w:rPr>
          <w:rFonts w:ascii="Arial" w:hAnsi="Arial" w:cs="Arial"/>
          <w:sz w:val="24"/>
          <w:szCs w:val="24"/>
          <w:lang w:eastAsia="lt-LT"/>
        </w:rPr>
        <w:t>Gerinti paslaugų prieinamumą ir pacientų srautų valdymą</w:t>
      </w:r>
    </w:p>
    <w:p w14:paraId="49588B10" w14:textId="77777777" w:rsidR="00D04590" w:rsidRPr="00D04590" w:rsidRDefault="00D04590" w:rsidP="00D04590">
      <w:pPr>
        <w:pStyle w:val="Betarp"/>
        <w:rPr>
          <w:rFonts w:ascii="Arial" w:eastAsia="Times New Roman" w:hAnsi="Arial" w:cs="Arial"/>
          <w:bCs/>
          <w:kern w:val="0"/>
          <w:sz w:val="24"/>
          <w:szCs w:val="24"/>
          <w:lang w:eastAsia="lt-LT"/>
          <w14:ligatures w14:val="none"/>
        </w:rPr>
      </w:pPr>
      <w:r w:rsidRPr="00D04590">
        <w:rPr>
          <w:rFonts w:ascii="Arial" w:eastAsia="Times New Roman" w:hAnsi="Arial" w:cs="Arial"/>
          <w:bCs/>
          <w:kern w:val="0"/>
          <w:sz w:val="24"/>
          <w:szCs w:val="24"/>
          <w:lang w:eastAsia="lt-LT"/>
          <w14:ligatures w14:val="none"/>
        </w:rPr>
        <w:t>Stiprinti komandinį darbą ir I lygio komandos vaidmenį</w:t>
      </w:r>
      <w:r w:rsidRPr="00D04590">
        <w:rPr>
          <w:rFonts w:ascii="Arial" w:eastAsia="Times New Roman" w:hAnsi="Arial" w:cs="Arial"/>
          <w:kern w:val="0"/>
          <w:sz w:val="24"/>
          <w:szCs w:val="24"/>
          <w:lang w:eastAsia="lt-LT"/>
          <w14:ligatures w14:val="none"/>
        </w:rPr>
        <w:br/>
      </w:r>
      <w:r w:rsidRPr="00D04590">
        <w:rPr>
          <w:rFonts w:ascii="Arial" w:eastAsia="Times New Roman" w:hAnsi="Arial" w:cs="Arial"/>
          <w:bCs/>
          <w:kern w:val="0"/>
          <w:sz w:val="24"/>
          <w:szCs w:val="24"/>
          <w:lang w:eastAsia="lt-LT"/>
          <w14:ligatures w14:val="none"/>
        </w:rPr>
        <w:t>Gerinti lėtinių ir poliligotų pacientų priežiūrą</w:t>
      </w:r>
      <w:r w:rsidRPr="00D04590">
        <w:rPr>
          <w:rFonts w:ascii="Arial" w:eastAsia="Times New Roman" w:hAnsi="Arial" w:cs="Arial"/>
          <w:kern w:val="0"/>
          <w:sz w:val="24"/>
          <w:szCs w:val="24"/>
          <w:lang w:eastAsia="lt-LT"/>
          <w14:ligatures w14:val="none"/>
        </w:rPr>
        <w:br/>
      </w:r>
      <w:r w:rsidRPr="00D04590">
        <w:rPr>
          <w:rFonts w:ascii="Arial" w:eastAsia="Times New Roman" w:hAnsi="Arial" w:cs="Arial"/>
          <w:bCs/>
          <w:kern w:val="0"/>
          <w:sz w:val="24"/>
          <w:szCs w:val="24"/>
          <w:lang w:eastAsia="lt-LT"/>
          <w14:ligatures w14:val="none"/>
        </w:rPr>
        <w:t>Didinti prevencinių programų aprėptį</w:t>
      </w:r>
    </w:p>
    <w:p w14:paraId="2C6118A4" w14:textId="4186E36E" w:rsidR="00D04590" w:rsidRPr="00D04590" w:rsidRDefault="00D04590" w:rsidP="00D04590">
      <w:pPr>
        <w:pStyle w:val="Betarp"/>
        <w:rPr>
          <w:rFonts w:ascii="Arial" w:hAnsi="Arial" w:cs="Arial"/>
          <w:b/>
          <w:sz w:val="24"/>
          <w:szCs w:val="24"/>
          <w:lang w:eastAsia="lt-LT"/>
        </w:rPr>
      </w:pPr>
      <w:r w:rsidRPr="00D04590">
        <w:rPr>
          <w:rFonts w:ascii="Arial" w:eastAsia="Times New Roman" w:hAnsi="Arial" w:cs="Arial"/>
          <w:bCs/>
          <w:kern w:val="0"/>
          <w:sz w:val="24"/>
          <w:szCs w:val="24"/>
          <w:lang w:eastAsia="lt-LT"/>
          <w14:ligatures w14:val="none"/>
        </w:rPr>
        <w:t>Užtikrinti aukštą paslaugų kokybę ir pacientų pasitenkinimą</w:t>
      </w:r>
      <w:r w:rsidRPr="00D04590">
        <w:rPr>
          <w:rFonts w:ascii="Arial" w:hAnsi="Arial" w:cs="Arial"/>
          <w:sz w:val="24"/>
          <w:szCs w:val="24"/>
          <w:lang w:eastAsia="lt-LT"/>
        </w:rPr>
        <w:br/>
      </w:r>
      <w:r w:rsidRPr="00D04590">
        <w:rPr>
          <w:rFonts w:ascii="Arial" w:hAnsi="Arial" w:cs="Arial"/>
          <w:b/>
          <w:sz w:val="24"/>
          <w:szCs w:val="24"/>
          <w:lang w:eastAsia="lt-LT"/>
        </w:rPr>
        <w:t>Uždaviniai:</w:t>
      </w:r>
    </w:p>
    <w:p w14:paraId="23FB0FB1" w14:textId="4C9FD64A" w:rsidR="00D04590" w:rsidRPr="00D04590" w:rsidRDefault="00D04590" w:rsidP="00D04590">
      <w:pPr>
        <w:pStyle w:val="Betarp"/>
        <w:rPr>
          <w:rFonts w:ascii="Arial" w:hAnsi="Arial" w:cs="Arial"/>
          <w:sz w:val="24"/>
          <w:szCs w:val="24"/>
          <w:lang w:eastAsia="lt-LT"/>
        </w:rPr>
      </w:pPr>
      <w:r w:rsidRPr="00D04590">
        <w:rPr>
          <w:rFonts w:ascii="Arial" w:hAnsi="Arial" w:cs="Arial"/>
          <w:sz w:val="24"/>
          <w:szCs w:val="24"/>
          <w:lang w:eastAsia="lt-LT"/>
        </w:rPr>
        <w:t xml:space="preserve">Sumažinti pacientų laukimo laiką pas šeimos gydytoją ne mažiau kaip 5 %. </w:t>
      </w:r>
    </w:p>
    <w:p w14:paraId="7195B10B" w14:textId="77777777" w:rsidR="00D04590" w:rsidRPr="00D04590" w:rsidRDefault="00D04590" w:rsidP="00D04590">
      <w:pPr>
        <w:pStyle w:val="Betarp"/>
        <w:rPr>
          <w:rFonts w:ascii="Arial" w:hAnsi="Arial" w:cs="Arial"/>
          <w:sz w:val="24"/>
          <w:szCs w:val="24"/>
          <w:lang w:eastAsia="lt-LT"/>
        </w:rPr>
      </w:pPr>
      <w:r w:rsidRPr="00D04590">
        <w:rPr>
          <w:rFonts w:ascii="Arial" w:hAnsi="Arial" w:cs="Arial"/>
          <w:sz w:val="24"/>
          <w:szCs w:val="24"/>
          <w:lang w:eastAsia="lt-LT"/>
        </w:rPr>
        <w:t xml:space="preserve">Didinti nuotolinių konsultacijų apimtį. </w:t>
      </w:r>
    </w:p>
    <w:p w14:paraId="5DBB41EF" w14:textId="2F56D7BC" w:rsidR="00D04590" w:rsidRPr="00D04590" w:rsidRDefault="00D04590" w:rsidP="00D04590">
      <w:pPr>
        <w:pStyle w:val="Betarp"/>
        <w:rPr>
          <w:rFonts w:ascii="Arial" w:hAnsi="Arial" w:cs="Arial"/>
          <w:sz w:val="24"/>
          <w:szCs w:val="24"/>
          <w:lang w:eastAsia="lt-LT"/>
        </w:rPr>
      </w:pPr>
      <w:r w:rsidRPr="00D04590">
        <w:rPr>
          <w:rFonts w:ascii="Arial" w:hAnsi="Arial" w:cs="Arial"/>
          <w:sz w:val="24"/>
          <w:szCs w:val="24"/>
          <w:lang w:eastAsia="lt-LT"/>
        </w:rPr>
        <w:t>Padidinti tikslinių grupių dalyvavim</w:t>
      </w:r>
      <w:r w:rsidR="005F3376">
        <w:rPr>
          <w:rFonts w:ascii="Arial" w:hAnsi="Arial" w:cs="Arial"/>
          <w:sz w:val="24"/>
          <w:szCs w:val="24"/>
          <w:lang w:eastAsia="lt-LT"/>
        </w:rPr>
        <w:t>ą prevencinėse programose bent 5</w:t>
      </w:r>
      <w:r w:rsidRPr="00D04590">
        <w:rPr>
          <w:rFonts w:ascii="Arial" w:hAnsi="Arial" w:cs="Arial"/>
          <w:sz w:val="24"/>
          <w:szCs w:val="24"/>
          <w:lang w:eastAsia="lt-LT"/>
        </w:rPr>
        <w:t xml:space="preserve"> %. </w:t>
      </w:r>
    </w:p>
    <w:p w14:paraId="4DB33598" w14:textId="77777777" w:rsidR="00D04590" w:rsidRPr="00D04590" w:rsidRDefault="00D04590" w:rsidP="00D04590">
      <w:pPr>
        <w:pStyle w:val="Betarp"/>
        <w:rPr>
          <w:rFonts w:ascii="Arial" w:hAnsi="Arial" w:cs="Arial"/>
          <w:sz w:val="24"/>
          <w:szCs w:val="24"/>
          <w:lang w:eastAsia="lt-LT"/>
        </w:rPr>
      </w:pPr>
      <w:r w:rsidRPr="00D04590">
        <w:rPr>
          <w:rFonts w:ascii="Arial" w:hAnsi="Arial" w:cs="Arial"/>
          <w:sz w:val="24"/>
          <w:szCs w:val="24"/>
          <w:lang w:eastAsia="lt-LT"/>
        </w:rPr>
        <w:lastRenderedPageBreak/>
        <w:t xml:space="preserve">Pasiekti, kad ne mažiau kaip 40 % visų apsilankymų sudarytų komandos narių suteiktos paslaugos. </w:t>
      </w:r>
    </w:p>
    <w:p w14:paraId="6F1BE7D3" w14:textId="77777777" w:rsidR="00D04590" w:rsidRPr="00D04590" w:rsidRDefault="00D04590" w:rsidP="00D04590">
      <w:pPr>
        <w:pStyle w:val="Betarp"/>
        <w:rPr>
          <w:rFonts w:ascii="Arial" w:hAnsi="Arial" w:cs="Arial"/>
          <w:sz w:val="24"/>
          <w:szCs w:val="24"/>
          <w:lang w:eastAsia="lt-LT"/>
        </w:rPr>
      </w:pPr>
      <w:r w:rsidRPr="00D04590">
        <w:rPr>
          <w:rFonts w:ascii="Arial" w:hAnsi="Arial" w:cs="Arial"/>
          <w:sz w:val="24"/>
          <w:szCs w:val="24"/>
          <w:lang w:eastAsia="lt-LT"/>
        </w:rPr>
        <w:t xml:space="preserve">Didinti slaugytojų kompetencijas ir savarankiškumą. </w:t>
      </w:r>
    </w:p>
    <w:p w14:paraId="5E0EB3F6" w14:textId="7C6109DD" w:rsidR="00D04590" w:rsidRPr="00D04590" w:rsidRDefault="00D04590" w:rsidP="00D04590">
      <w:pPr>
        <w:pStyle w:val="Betarp"/>
        <w:rPr>
          <w:rFonts w:ascii="Arial" w:hAnsi="Arial" w:cs="Arial"/>
          <w:b/>
          <w:sz w:val="24"/>
          <w:szCs w:val="24"/>
          <w:lang w:eastAsia="lt-LT"/>
        </w:rPr>
      </w:pPr>
      <w:r w:rsidRPr="00D04590">
        <w:rPr>
          <w:rFonts w:ascii="Arial" w:hAnsi="Arial" w:cs="Arial"/>
          <w:b/>
          <w:sz w:val="24"/>
          <w:szCs w:val="24"/>
          <w:lang w:eastAsia="lt-LT"/>
        </w:rPr>
        <w:t>Veiklos:</w:t>
      </w:r>
    </w:p>
    <w:p w14:paraId="63C708D3"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Organizuoti kvalifikacijos kėlimo mokymus. </w:t>
      </w:r>
    </w:p>
    <w:p w14:paraId="65AA7791"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Aiškiai apibrėžti komandos narių funkcijas. </w:t>
      </w:r>
    </w:p>
    <w:p w14:paraId="57B9EB9D"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Skatinti delegavimo praktiką gydytojo komandoje. </w:t>
      </w:r>
    </w:p>
    <w:p w14:paraId="3D2E3D66" w14:textId="18502C28"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Plėtot</w:t>
      </w:r>
      <w:r w:rsidR="00821A60">
        <w:rPr>
          <w:rFonts w:ascii="Arial" w:eastAsia="Times New Roman" w:hAnsi="Arial" w:cs="Arial"/>
          <w:kern w:val="0"/>
          <w:sz w:val="24"/>
          <w:szCs w:val="24"/>
          <w:lang w:eastAsia="lt-LT"/>
          <w14:ligatures w14:val="none"/>
        </w:rPr>
        <w:t>i atvejo vadybininko funkciją (s</w:t>
      </w:r>
      <w:r w:rsidRPr="00D04590">
        <w:rPr>
          <w:rFonts w:ascii="Arial" w:eastAsia="Times New Roman" w:hAnsi="Arial" w:cs="Arial"/>
          <w:kern w:val="0"/>
          <w:sz w:val="24"/>
          <w:szCs w:val="24"/>
          <w:lang w:eastAsia="lt-LT"/>
          <w14:ligatures w14:val="none"/>
        </w:rPr>
        <w:t>udaryti individualius priežiūros planus</w:t>
      </w:r>
      <w:r w:rsidR="00821A60">
        <w:rPr>
          <w:rFonts w:ascii="Arial" w:eastAsia="Times New Roman" w:hAnsi="Arial" w:cs="Arial"/>
          <w:kern w:val="0"/>
          <w:sz w:val="24"/>
          <w:szCs w:val="24"/>
          <w:lang w:eastAsia="lt-LT"/>
          <w14:ligatures w14:val="none"/>
        </w:rPr>
        <w:t>)</w:t>
      </w:r>
      <w:r w:rsidRPr="00D04590">
        <w:rPr>
          <w:rFonts w:ascii="Arial" w:eastAsia="Times New Roman" w:hAnsi="Arial" w:cs="Arial"/>
          <w:kern w:val="0"/>
          <w:sz w:val="24"/>
          <w:szCs w:val="24"/>
          <w:lang w:eastAsia="lt-LT"/>
          <w14:ligatures w14:val="none"/>
        </w:rPr>
        <w:t xml:space="preserve">. </w:t>
      </w:r>
    </w:p>
    <w:p w14:paraId="31F644A1"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Gerinti bendradarbiavimą tarp specialistų. </w:t>
      </w:r>
    </w:p>
    <w:p w14:paraId="36C4AF50"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Aktyviai kviesti pacientus dalyvauti programose. </w:t>
      </w:r>
    </w:p>
    <w:p w14:paraId="32866448"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Vykdyti švietimo veiklas bendruomenėje. </w:t>
      </w:r>
    </w:p>
    <w:p w14:paraId="68C1FE49"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Naudoti SMS / el. sistemas priminimams. </w:t>
      </w:r>
    </w:p>
    <w:p w14:paraId="4EF31B70" w14:textId="5635014E"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Analizuoti </w:t>
      </w:r>
      <w:r w:rsidR="00821A60">
        <w:rPr>
          <w:rFonts w:ascii="Arial" w:eastAsia="Times New Roman" w:hAnsi="Arial" w:cs="Arial"/>
          <w:kern w:val="0"/>
          <w:sz w:val="24"/>
          <w:szCs w:val="24"/>
          <w:lang w:eastAsia="lt-LT"/>
          <w14:ligatures w14:val="none"/>
        </w:rPr>
        <w:t xml:space="preserve">pacientų </w:t>
      </w:r>
      <w:r w:rsidRPr="00D04590">
        <w:rPr>
          <w:rFonts w:ascii="Arial" w:eastAsia="Times New Roman" w:hAnsi="Arial" w:cs="Arial"/>
          <w:kern w:val="0"/>
          <w:sz w:val="24"/>
          <w:szCs w:val="24"/>
          <w:lang w:eastAsia="lt-LT"/>
          <w14:ligatures w14:val="none"/>
        </w:rPr>
        <w:t xml:space="preserve">atsiliepimus ir diegti gerinimo priemones. </w:t>
      </w:r>
    </w:p>
    <w:p w14:paraId="5F706516" w14:textId="77777777" w:rsidR="00D04590" w:rsidRPr="00D04590" w:rsidRDefault="00D04590" w:rsidP="00D04590">
      <w:pPr>
        <w:pStyle w:val="Betarp"/>
        <w:rPr>
          <w:rFonts w:ascii="Arial" w:eastAsia="Times New Roman" w:hAnsi="Arial" w:cs="Arial"/>
          <w:kern w:val="0"/>
          <w:sz w:val="24"/>
          <w:szCs w:val="24"/>
          <w:lang w:eastAsia="lt-LT"/>
          <w14:ligatures w14:val="none"/>
        </w:rPr>
      </w:pPr>
      <w:r w:rsidRPr="00D04590">
        <w:rPr>
          <w:rFonts w:ascii="Arial" w:eastAsia="Times New Roman" w:hAnsi="Arial" w:cs="Arial"/>
          <w:kern w:val="0"/>
          <w:sz w:val="24"/>
          <w:szCs w:val="24"/>
          <w:lang w:eastAsia="lt-LT"/>
          <w14:ligatures w14:val="none"/>
        </w:rPr>
        <w:t xml:space="preserve">Stiprinti darbuotojų bendravimo kompetencijas. </w:t>
      </w:r>
    </w:p>
    <w:p w14:paraId="11358B59" w14:textId="45F86A37" w:rsidR="00C9491E" w:rsidRDefault="00C9491E" w:rsidP="00C174EF"/>
    <w:p w14:paraId="60B9CD00" w14:textId="34279253" w:rsidR="00E74868" w:rsidRPr="00867909" w:rsidRDefault="0095378E" w:rsidP="00E74868">
      <w:pPr>
        <w:pStyle w:val="Sraopastraipa"/>
        <w:numPr>
          <w:ilvl w:val="0"/>
          <w:numId w:val="2"/>
        </w:numPr>
        <w:ind w:left="0" w:firstLine="0"/>
        <w:rPr>
          <w:rFonts w:ascii="Arial" w:hAnsi="Arial" w:cs="Arial"/>
          <w:b/>
          <w:bCs/>
          <w:sz w:val="24"/>
          <w:szCs w:val="24"/>
        </w:rPr>
      </w:pPr>
      <w:r w:rsidRPr="00F92D6F">
        <w:rPr>
          <w:rFonts w:ascii="Arial" w:hAnsi="Arial" w:cs="Arial"/>
          <w:b/>
          <w:bCs/>
          <w:sz w:val="24"/>
          <w:szCs w:val="24"/>
        </w:rPr>
        <w:t>Viešosios įstaigos gautos lėšos pagal šaltinius ir šių lėšų panaudojimas pagal išlaidų rūšis (atskaitiniu laikotarpiu ir praėjusiu ataskaitiniu laikotarpiu), įstaigos finansinis veiklos rezultatas: Eurais</w:t>
      </w:r>
    </w:p>
    <w:tbl>
      <w:tblPr>
        <w:tblW w:w="9639" w:type="dxa"/>
        <w:tblInd w:w="-5" w:type="dxa"/>
        <w:tblLayout w:type="fixed"/>
        <w:tblLook w:val="04A0" w:firstRow="1" w:lastRow="0" w:firstColumn="1" w:lastColumn="0" w:noHBand="0" w:noVBand="1"/>
      </w:tblPr>
      <w:tblGrid>
        <w:gridCol w:w="3828"/>
        <w:gridCol w:w="992"/>
        <w:gridCol w:w="709"/>
        <w:gridCol w:w="850"/>
        <w:gridCol w:w="709"/>
        <w:gridCol w:w="850"/>
        <w:gridCol w:w="709"/>
        <w:gridCol w:w="992"/>
      </w:tblGrid>
      <w:tr w:rsidR="0095378E" w:rsidRPr="007656E6" w14:paraId="4F4D38B8" w14:textId="77777777" w:rsidTr="005E11AD">
        <w:trPr>
          <w:trHeight w:val="113"/>
        </w:trPr>
        <w:tc>
          <w:tcPr>
            <w:tcW w:w="3828" w:type="dxa"/>
            <w:vMerge w:val="restart"/>
            <w:tcBorders>
              <w:top w:val="single" w:sz="4" w:space="0" w:color="auto"/>
              <w:left w:val="single" w:sz="4" w:space="0" w:color="auto"/>
              <w:right w:val="single" w:sz="4" w:space="0" w:color="auto"/>
            </w:tcBorders>
            <w:shd w:val="clear" w:color="auto" w:fill="E7E6E6" w:themeFill="background2"/>
            <w:vAlign w:val="center"/>
          </w:tcPr>
          <w:p w14:paraId="2FB73DBE" w14:textId="4A109AEA"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Straipsniai</w:t>
            </w:r>
          </w:p>
        </w:tc>
        <w:tc>
          <w:tcPr>
            <w:tcW w:w="1701" w:type="dxa"/>
            <w:gridSpan w:val="2"/>
            <w:tcBorders>
              <w:top w:val="single" w:sz="4" w:space="0" w:color="auto"/>
              <w:bottom w:val="single" w:sz="4" w:space="0" w:color="auto"/>
              <w:right w:val="single" w:sz="4" w:space="0" w:color="auto"/>
            </w:tcBorders>
            <w:shd w:val="clear" w:color="auto" w:fill="E7E6E6" w:themeFill="background2"/>
            <w:vAlign w:val="center"/>
          </w:tcPr>
          <w:p w14:paraId="23C87DD0"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Ataskaitiniu laikotarpiu</w:t>
            </w:r>
          </w:p>
        </w:tc>
        <w:tc>
          <w:tcPr>
            <w:tcW w:w="1559" w:type="dxa"/>
            <w:gridSpan w:val="2"/>
            <w:tcBorders>
              <w:top w:val="single" w:sz="4" w:space="0" w:color="auto"/>
              <w:bottom w:val="single" w:sz="4" w:space="0" w:color="auto"/>
              <w:right w:val="single" w:sz="4" w:space="0" w:color="auto"/>
            </w:tcBorders>
            <w:shd w:val="clear" w:color="auto" w:fill="E7E6E6" w:themeFill="background2"/>
            <w:vAlign w:val="center"/>
          </w:tcPr>
          <w:p w14:paraId="5D8F5B98"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Praėjusiu ataskaitiniu laikotarpiu</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B9B78D"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Pokytis</w:t>
            </w:r>
          </w:p>
        </w:tc>
        <w:tc>
          <w:tcPr>
            <w:tcW w:w="992" w:type="dxa"/>
            <w:vMerge w:val="restart"/>
            <w:tcBorders>
              <w:top w:val="single" w:sz="4" w:space="0" w:color="auto"/>
              <w:right w:val="single" w:sz="4" w:space="0" w:color="auto"/>
            </w:tcBorders>
            <w:shd w:val="clear" w:color="auto" w:fill="E7E6E6" w:themeFill="background2"/>
            <w:vAlign w:val="center"/>
          </w:tcPr>
          <w:p w14:paraId="72C37430" w14:textId="27E7ED88"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 xml:space="preserve">Sutartinė suma su </w:t>
            </w:r>
            <w:r w:rsidR="00A30670" w:rsidRPr="00A30670">
              <w:rPr>
                <w:rFonts w:ascii="Arial" w:eastAsia="Times New Roman" w:hAnsi="Arial" w:cs="Arial"/>
                <w:color w:val="000000"/>
                <w:kern w:val="0"/>
                <w:sz w:val="18"/>
                <w:szCs w:val="18"/>
                <w:lang w:eastAsia="lt-LT"/>
                <w14:ligatures w14:val="none"/>
              </w:rPr>
              <w:t>V</w:t>
            </w:r>
            <w:r w:rsidRPr="00A30670">
              <w:rPr>
                <w:rFonts w:ascii="Arial" w:eastAsia="Times New Roman" w:hAnsi="Arial" w:cs="Arial"/>
                <w:color w:val="000000"/>
                <w:kern w:val="0"/>
                <w:sz w:val="18"/>
                <w:szCs w:val="18"/>
                <w:lang w:eastAsia="lt-LT"/>
                <w14:ligatures w14:val="none"/>
              </w:rPr>
              <w:t>LK</w:t>
            </w:r>
            <w:r w:rsidRPr="007656E6">
              <w:rPr>
                <w:rFonts w:ascii="Arial" w:eastAsia="Times New Roman" w:hAnsi="Arial" w:cs="Arial"/>
                <w:color w:val="000000"/>
                <w:kern w:val="0"/>
                <w:sz w:val="18"/>
                <w:szCs w:val="18"/>
                <w:lang w:eastAsia="lt-LT"/>
                <w14:ligatures w14:val="none"/>
              </w:rPr>
              <w:t xml:space="preserve"> </w:t>
            </w:r>
            <w:r w:rsidR="00D52F50">
              <w:rPr>
                <w:rFonts w:ascii="Arial" w:eastAsia="Times New Roman" w:hAnsi="Arial" w:cs="Arial"/>
                <w:color w:val="000000"/>
                <w:kern w:val="0"/>
                <w:sz w:val="18"/>
                <w:szCs w:val="18"/>
                <w:lang w:eastAsia="lt-LT"/>
                <w14:ligatures w14:val="none"/>
              </w:rPr>
              <w:t>___</w:t>
            </w:r>
            <w:r w:rsidRPr="007656E6">
              <w:rPr>
                <w:rFonts w:ascii="Arial" w:eastAsia="Times New Roman" w:hAnsi="Arial" w:cs="Arial"/>
                <w:color w:val="000000"/>
                <w:kern w:val="0"/>
                <w:sz w:val="18"/>
                <w:szCs w:val="18"/>
                <w:lang w:eastAsia="lt-LT"/>
                <w14:ligatures w14:val="none"/>
              </w:rPr>
              <w:t xml:space="preserve"> m.</w:t>
            </w:r>
          </w:p>
        </w:tc>
      </w:tr>
      <w:tr w:rsidR="0095378E" w:rsidRPr="007656E6" w14:paraId="45B91C0B" w14:textId="77777777" w:rsidTr="005E11AD">
        <w:trPr>
          <w:trHeight w:val="113"/>
        </w:trPr>
        <w:tc>
          <w:tcPr>
            <w:tcW w:w="3828" w:type="dxa"/>
            <w:vMerge/>
            <w:tcBorders>
              <w:left w:val="single" w:sz="4" w:space="0" w:color="auto"/>
              <w:bottom w:val="single" w:sz="4" w:space="0" w:color="auto"/>
              <w:right w:val="single" w:sz="4" w:space="0" w:color="auto"/>
            </w:tcBorders>
            <w:vAlign w:val="bottom"/>
          </w:tcPr>
          <w:p w14:paraId="6085B83E"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shd w:val="clear" w:color="auto" w:fill="E7E6E6" w:themeFill="background2"/>
          </w:tcPr>
          <w:p w14:paraId="04FA14B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Suma</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08F9836E"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Proc.</w:t>
            </w: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shd w:val="clear" w:color="auto" w:fill="E7E6E6" w:themeFill="background2"/>
          </w:tcPr>
          <w:p w14:paraId="6733C95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Suma</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48C0A35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Proc.</w:t>
            </w: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21462C8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Suma</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1C27D3B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Proc.</w:t>
            </w:r>
            <w:r w:rsidRPr="00365FDD">
              <w:rPr>
                <w:rFonts w:ascii="Arial" w:eastAsia="Times New Roman" w:hAnsi="Arial" w:cs="Arial"/>
                <w:color w:val="000000"/>
                <w:kern w:val="0"/>
                <w:sz w:val="18"/>
                <w:szCs w:val="18"/>
                <w:lang w:eastAsia="lt-LT"/>
                <w14:ligatures w14:val="none"/>
              </w:rPr>
              <w:t> </w:t>
            </w:r>
          </w:p>
        </w:tc>
        <w:tc>
          <w:tcPr>
            <w:tcW w:w="992" w:type="dxa"/>
            <w:vMerge/>
            <w:tcBorders>
              <w:bottom w:val="single" w:sz="4" w:space="0" w:color="auto"/>
              <w:right w:val="single" w:sz="4" w:space="0" w:color="auto"/>
            </w:tcBorders>
          </w:tcPr>
          <w:p w14:paraId="3EF12F8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9C2CAE9" w14:textId="77777777" w:rsidTr="005E11AD">
        <w:trPr>
          <w:trHeight w:val="113"/>
        </w:trPr>
        <w:tc>
          <w:tcPr>
            <w:tcW w:w="3828" w:type="dxa"/>
            <w:tcBorders>
              <w:top w:val="single" w:sz="4" w:space="0" w:color="auto"/>
              <w:left w:val="single" w:sz="4" w:space="0" w:color="auto"/>
              <w:bottom w:val="single" w:sz="4" w:space="0" w:color="auto"/>
              <w:right w:val="single" w:sz="4" w:space="0" w:color="auto"/>
            </w:tcBorders>
            <w:vAlign w:val="bottom"/>
          </w:tcPr>
          <w:p w14:paraId="6975AF3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I. PAJAMOS</w:t>
            </w:r>
            <w:r w:rsidRPr="007656E6">
              <w:rPr>
                <w:rFonts w:ascii="Arial" w:eastAsia="Times New Roman" w:hAnsi="Arial" w:cs="Arial"/>
                <w:color w:val="000000"/>
                <w:kern w:val="0"/>
                <w:sz w:val="18"/>
                <w:szCs w:val="18"/>
                <w:lang w:eastAsia="lt-LT"/>
                <w14:ligatures w14:val="none"/>
              </w:rPr>
              <w:t xml:space="preserve"> iš viso</w:t>
            </w:r>
          </w:p>
        </w:tc>
        <w:tc>
          <w:tcPr>
            <w:tcW w:w="992" w:type="dxa"/>
            <w:tcBorders>
              <w:top w:val="single" w:sz="4" w:space="0" w:color="auto"/>
              <w:bottom w:val="single" w:sz="4" w:space="0" w:color="auto"/>
              <w:right w:val="single" w:sz="4" w:space="0" w:color="auto"/>
            </w:tcBorders>
          </w:tcPr>
          <w:p w14:paraId="62CF5C98" w14:textId="7EB6F4F4"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1063788</w:t>
            </w:r>
          </w:p>
        </w:tc>
        <w:tc>
          <w:tcPr>
            <w:tcW w:w="709" w:type="dxa"/>
            <w:tcBorders>
              <w:top w:val="single" w:sz="4" w:space="0" w:color="auto"/>
              <w:left w:val="single" w:sz="4" w:space="0" w:color="auto"/>
              <w:bottom w:val="single" w:sz="4" w:space="0" w:color="auto"/>
              <w:right w:val="single" w:sz="4" w:space="0" w:color="auto"/>
            </w:tcBorders>
            <w:vAlign w:val="bottom"/>
          </w:tcPr>
          <w:p w14:paraId="482012F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1184DFE8" w14:textId="5C02E145"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964590</w:t>
            </w:r>
          </w:p>
        </w:tc>
        <w:tc>
          <w:tcPr>
            <w:tcW w:w="709" w:type="dxa"/>
            <w:tcBorders>
              <w:top w:val="single" w:sz="4" w:space="0" w:color="auto"/>
              <w:left w:val="single" w:sz="4" w:space="0" w:color="auto"/>
              <w:bottom w:val="single" w:sz="4" w:space="0" w:color="auto"/>
              <w:right w:val="single" w:sz="4" w:space="0" w:color="auto"/>
            </w:tcBorders>
          </w:tcPr>
          <w:p w14:paraId="318E8E0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4EAF4E9" w14:textId="1E2E8701"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99198</w:t>
            </w:r>
          </w:p>
        </w:tc>
        <w:tc>
          <w:tcPr>
            <w:tcW w:w="709" w:type="dxa"/>
            <w:tcBorders>
              <w:top w:val="single" w:sz="4" w:space="0" w:color="auto"/>
              <w:left w:val="single" w:sz="4" w:space="0" w:color="auto"/>
              <w:bottom w:val="single" w:sz="4" w:space="0" w:color="auto"/>
              <w:right w:val="single" w:sz="4" w:space="0" w:color="auto"/>
            </w:tcBorders>
          </w:tcPr>
          <w:p w14:paraId="04C27719" w14:textId="6E327BCC"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w:t>
            </w:r>
          </w:p>
        </w:tc>
        <w:tc>
          <w:tcPr>
            <w:tcW w:w="992" w:type="dxa"/>
            <w:tcBorders>
              <w:top w:val="single" w:sz="4" w:space="0" w:color="auto"/>
              <w:bottom w:val="single" w:sz="4" w:space="0" w:color="auto"/>
              <w:right w:val="single" w:sz="4" w:space="0" w:color="auto"/>
            </w:tcBorders>
          </w:tcPr>
          <w:p w14:paraId="335FB58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0CDABF24"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40EF3D90"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 už suteiktas paslaugas ir parduotas prekes, iš jų</w:t>
            </w:r>
            <w:r w:rsidRPr="007656E6">
              <w:rPr>
                <w:rFonts w:ascii="Arial" w:eastAsia="Times New Roman" w:hAnsi="Arial" w:cs="Arial"/>
                <w:color w:val="000000"/>
                <w:kern w:val="0"/>
                <w:sz w:val="18"/>
                <w:szCs w:val="18"/>
                <w:lang w:eastAsia="lt-LT"/>
                <w14:ligatures w14:val="none"/>
              </w:rPr>
              <w:t>:</w:t>
            </w:r>
          </w:p>
        </w:tc>
        <w:tc>
          <w:tcPr>
            <w:tcW w:w="992" w:type="dxa"/>
            <w:tcBorders>
              <w:top w:val="single" w:sz="4" w:space="0" w:color="auto"/>
              <w:bottom w:val="single" w:sz="4" w:space="0" w:color="auto"/>
              <w:right w:val="single" w:sz="4" w:space="0" w:color="auto"/>
            </w:tcBorders>
          </w:tcPr>
          <w:p w14:paraId="35198CF6" w14:textId="0D63F859"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1013817</w:t>
            </w:r>
          </w:p>
        </w:tc>
        <w:tc>
          <w:tcPr>
            <w:tcW w:w="709" w:type="dxa"/>
            <w:tcBorders>
              <w:top w:val="nil"/>
              <w:left w:val="single" w:sz="4" w:space="0" w:color="auto"/>
              <w:bottom w:val="single" w:sz="4" w:space="0" w:color="auto"/>
              <w:right w:val="single" w:sz="4" w:space="0" w:color="auto"/>
            </w:tcBorders>
            <w:vAlign w:val="bottom"/>
            <w:hideMark/>
          </w:tcPr>
          <w:p w14:paraId="3041966E"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5F34C45D" w14:textId="2F11CC2E"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931118</w:t>
            </w:r>
          </w:p>
        </w:tc>
        <w:tc>
          <w:tcPr>
            <w:tcW w:w="709" w:type="dxa"/>
            <w:tcBorders>
              <w:top w:val="single" w:sz="4" w:space="0" w:color="auto"/>
              <w:left w:val="single" w:sz="4" w:space="0" w:color="auto"/>
              <w:bottom w:val="single" w:sz="4" w:space="0" w:color="auto"/>
              <w:right w:val="single" w:sz="4" w:space="0" w:color="auto"/>
            </w:tcBorders>
          </w:tcPr>
          <w:p w14:paraId="065E0BC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0F6FC5A" w14:textId="7C397C58"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82699</w:t>
            </w:r>
          </w:p>
        </w:tc>
        <w:tc>
          <w:tcPr>
            <w:tcW w:w="709" w:type="dxa"/>
            <w:tcBorders>
              <w:top w:val="single" w:sz="4" w:space="0" w:color="auto"/>
              <w:left w:val="single" w:sz="4" w:space="0" w:color="auto"/>
              <w:bottom w:val="single" w:sz="4" w:space="0" w:color="auto"/>
              <w:right w:val="single" w:sz="4" w:space="0" w:color="auto"/>
            </w:tcBorders>
          </w:tcPr>
          <w:p w14:paraId="7E3BFCD5" w14:textId="49E5949B"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9,2</w:t>
            </w:r>
          </w:p>
        </w:tc>
        <w:tc>
          <w:tcPr>
            <w:tcW w:w="992" w:type="dxa"/>
            <w:tcBorders>
              <w:top w:val="single" w:sz="4" w:space="0" w:color="auto"/>
              <w:bottom w:val="single" w:sz="4" w:space="0" w:color="auto"/>
              <w:right w:val="single" w:sz="4" w:space="0" w:color="auto"/>
            </w:tcBorders>
          </w:tcPr>
          <w:p w14:paraId="5E5F660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02B23711"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EE38751"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 iš Privalomojo sveikatos draudimo fondo, iš jų:</w:t>
            </w:r>
          </w:p>
        </w:tc>
        <w:tc>
          <w:tcPr>
            <w:tcW w:w="992" w:type="dxa"/>
            <w:tcBorders>
              <w:top w:val="single" w:sz="4" w:space="0" w:color="auto"/>
              <w:bottom w:val="single" w:sz="4" w:space="0" w:color="auto"/>
              <w:right w:val="single" w:sz="4" w:space="0" w:color="auto"/>
            </w:tcBorders>
          </w:tcPr>
          <w:p w14:paraId="39CB13F4" w14:textId="50AEEE8F"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929390</w:t>
            </w:r>
          </w:p>
        </w:tc>
        <w:tc>
          <w:tcPr>
            <w:tcW w:w="709" w:type="dxa"/>
            <w:tcBorders>
              <w:top w:val="nil"/>
              <w:left w:val="single" w:sz="4" w:space="0" w:color="auto"/>
              <w:bottom w:val="single" w:sz="4" w:space="0" w:color="auto"/>
              <w:right w:val="single" w:sz="4" w:space="0" w:color="auto"/>
            </w:tcBorders>
            <w:vAlign w:val="bottom"/>
            <w:hideMark/>
          </w:tcPr>
          <w:p w14:paraId="3EC95633"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4CFCC535" w14:textId="65DB384C"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872441</w:t>
            </w:r>
          </w:p>
        </w:tc>
        <w:tc>
          <w:tcPr>
            <w:tcW w:w="709" w:type="dxa"/>
            <w:tcBorders>
              <w:top w:val="single" w:sz="4" w:space="0" w:color="auto"/>
              <w:left w:val="single" w:sz="4" w:space="0" w:color="auto"/>
              <w:bottom w:val="single" w:sz="4" w:space="0" w:color="auto"/>
              <w:right w:val="single" w:sz="4" w:space="0" w:color="auto"/>
            </w:tcBorders>
          </w:tcPr>
          <w:p w14:paraId="1826649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3ECA7C8" w14:textId="1ADACB02"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56949</w:t>
            </w:r>
          </w:p>
        </w:tc>
        <w:tc>
          <w:tcPr>
            <w:tcW w:w="709" w:type="dxa"/>
            <w:tcBorders>
              <w:top w:val="single" w:sz="4" w:space="0" w:color="auto"/>
              <w:left w:val="single" w:sz="4" w:space="0" w:color="auto"/>
              <w:bottom w:val="single" w:sz="4" w:space="0" w:color="auto"/>
              <w:right w:val="single" w:sz="4" w:space="0" w:color="auto"/>
            </w:tcBorders>
          </w:tcPr>
          <w:p w14:paraId="78ED515C" w14:textId="080E2F80"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6,5</w:t>
            </w:r>
          </w:p>
        </w:tc>
        <w:tc>
          <w:tcPr>
            <w:tcW w:w="992" w:type="dxa"/>
            <w:tcBorders>
              <w:top w:val="single" w:sz="4" w:space="0" w:color="auto"/>
              <w:bottom w:val="single" w:sz="4" w:space="0" w:color="auto"/>
              <w:right w:val="single" w:sz="4" w:space="0" w:color="auto"/>
            </w:tcBorders>
          </w:tcPr>
          <w:p w14:paraId="43572EF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EAF1392"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9F73F87"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 pirminio lygio asmens sveikatos priežiūros paslaugos</w:t>
            </w:r>
          </w:p>
        </w:tc>
        <w:tc>
          <w:tcPr>
            <w:tcW w:w="992" w:type="dxa"/>
            <w:tcBorders>
              <w:top w:val="single" w:sz="4" w:space="0" w:color="auto"/>
              <w:bottom w:val="single" w:sz="4" w:space="0" w:color="auto"/>
              <w:right w:val="single" w:sz="4" w:space="0" w:color="auto"/>
            </w:tcBorders>
          </w:tcPr>
          <w:p w14:paraId="6D4CC1EF" w14:textId="0196B594"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929390</w:t>
            </w:r>
          </w:p>
        </w:tc>
        <w:tc>
          <w:tcPr>
            <w:tcW w:w="709" w:type="dxa"/>
            <w:tcBorders>
              <w:top w:val="nil"/>
              <w:left w:val="single" w:sz="4" w:space="0" w:color="auto"/>
              <w:bottom w:val="single" w:sz="4" w:space="0" w:color="auto"/>
              <w:right w:val="single" w:sz="4" w:space="0" w:color="auto"/>
            </w:tcBorders>
            <w:vAlign w:val="bottom"/>
            <w:hideMark/>
          </w:tcPr>
          <w:p w14:paraId="34B8DEE2"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334B5267" w14:textId="3AB88BB7"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872441</w:t>
            </w:r>
          </w:p>
        </w:tc>
        <w:tc>
          <w:tcPr>
            <w:tcW w:w="709" w:type="dxa"/>
            <w:tcBorders>
              <w:top w:val="single" w:sz="4" w:space="0" w:color="auto"/>
              <w:left w:val="single" w:sz="4" w:space="0" w:color="auto"/>
              <w:bottom w:val="single" w:sz="4" w:space="0" w:color="auto"/>
              <w:right w:val="single" w:sz="4" w:space="0" w:color="auto"/>
            </w:tcBorders>
          </w:tcPr>
          <w:p w14:paraId="6BA50C2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5CF88EF" w14:textId="23DBF47F"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56949</w:t>
            </w:r>
          </w:p>
        </w:tc>
        <w:tc>
          <w:tcPr>
            <w:tcW w:w="709" w:type="dxa"/>
            <w:tcBorders>
              <w:top w:val="single" w:sz="4" w:space="0" w:color="auto"/>
              <w:left w:val="single" w:sz="4" w:space="0" w:color="auto"/>
              <w:bottom w:val="single" w:sz="4" w:space="0" w:color="auto"/>
              <w:right w:val="single" w:sz="4" w:space="0" w:color="auto"/>
            </w:tcBorders>
          </w:tcPr>
          <w:p w14:paraId="75C51A27" w14:textId="1875B5BF"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6,5</w:t>
            </w:r>
          </w:p>
        </w:tc>
        <w:tc>
          <w:tcPr>
            <w:tcW w:w="992" w:type="dxa"/>
            <w:tcBorders>
              <w:top w:val="single" w:sz="4" w:space="0" w:color="auto"/>
              <w:bottom w:val="single" w:sz="4" w:space="0" w:color="auto"/>
              <w:right w:val="single" w:sz="4" w:space="0" w:color="auto"/>
            </w:tcBorders>
          </w:tcPr>
          <w:p w14:paraId="2589488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8A6E0AD"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D8E7CF0"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1.1.1.1. už prisirašiusius gyventojus</w:t>
            </w:r>
          </w:p>
        </w:tc>
        <w:tc>
          <w:tcPr>
            <w:tcW w:w="992" w:type="dxa"/>
            <w:tcBorders>
              <w:top w:val="single" w:sz="4" w:space="0" w:color="auto"/>
              <w:bottom w:val="single" w:sz="4" w:space="0" w:color="auto"/>
              <w:right w:val="single" w:sz="4" w:space="0" w:color="auto"/>
            </w:tcBorders>
          </w:tcPr>
          <w:p w14:paraId="1E5BE62C" w14:textId="77E6134E"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679434</w:t>
            </w:r>
          </w:p>
        </w:tc>
        <w:tc>
          <w:tcPr>
            <w:tcW w:w="709" w:type="dxa"/>
            <w:tcBorders>
              <w:top w:val="nil"/>
              <w:left w:val="single" w:sz="4" w:space="0" w:color="auto"/>
              <w:bottom w:val="single" w:sz="4" w:space="0" w:color="auto"/>
              <w:right w:val="single" w:sz="4" w:space="0" w:color="auto"/>
            </w:tcBorders>
            <w:vAlign w:val="bottom"/>
            <w:hideMark/>
          </w:tcPr>
          <w:p w14:paraId="4699D770"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16EAB909" w14:textId="24F741F0"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621609</w:t>
            </w:r>
          </w:p>
        </w:tc>
        <w:tc>
          <w:tcPr>
            <w:tcW w:w="709" w:type="dxa"/>
            <w:tcBorders>
              <w:top w:val="single" w:sz="4" w:space="0" w:color="auto"/>
              <w:left w:val="single" w:sz="4" w:space="0" w:color="auto"/>
              <w:bottom w:val="single" w:sz="4" w:space="0" w:color="auto"/>
              <w:right w:val="single" w:sz="4" w:space="0" w:color="auto"/>
            </w:tcBorders>
          </w:tcPr>
          <w:p w14:paraId="45C93D7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448356E" w14:textId="09782B7D"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57825</w:t>
            </w:r>
          </w:p>
        </w:tc>
        <w:tc>
          <w:tcPr>
            <w:tcW w:w="709" w:type="dxa"/>
            <w:tcBorders>
              <w:top w:val="single" w:sz="4" w:space="0" w:color="auto"/>
              <w:left w:val="single" w:sz="4" w:space="0" w:color="auto"/>
              <w:bottom w:val="single" w:sz="4" w:space="0" w:color="auto"/>
              <w:right w:val="single" w:sz="4" w:space="0" w:color="auto"/>
            </w:tcBorders>
          </w:tcPr>
          <w:p w14:paraId="71369B11" w14:textId="3132642F"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9,3</w:t>
            </w:r>
          </w:p>
        </w:tc>
        <w:tc>
          <w:tcPr>
            <w:tcW w:w="992" w:type="dxa"/>
            <w:tcBorders>
              <w:top w:val="single" w:sz="4" w:space="0" w:color="auto"/>
              <w:bottom w:val="single" w:sz="4" w:space="0" w:color="auto"/>
              <w:right w:val="single" w:sz="4" w:space="0" w:color="auto"/>
            </w:tcBorders>
          </w:tcPr>
          <w:p w14:paraId="56E7E0C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607F04E8"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55061108"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1.1.1.2. už skatinamąsias paslaugas</w:t>
            </w:r>
          </w:p>
        </w:tc>
        <w:tc>
          <w:tcPr>
            <w:tcW w:w="992" w:type="dxa"/>
            <w:tcBorders>
              <w:top w:val="single" w:sz="4" w:space="0" w:color="auto"/>
              <w:bottom w:val="single" w:sz="4" w:space="0" w:color="auto"/>
              <w:right w:val="single" w:sz="4" w:space="0" w:color="auto"/>
            </w:tcBorders>
          </w:tcPr>
          <w:p w14:paraId="64C844FC" w14:textId="7625A00F"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89509</w:t>
            </w:r>
          </w:p>
        </w:tc>
        <w:tc>
          <w:tcPr>
            <w:tcW w:w="709" w:type="dxa"/>
            <w:tcBorders>
              <w:top w:val="nil"/>
              <w:left w:val="single" w:sz="4" w:space="0" w:color="auto"/>
              <w:bottom w:val="single" w:sz="4" w:space="0" w:color="auto"/>
              <w:right w:val="single" w:sz="4" w:space="0" w:color="auto"/>
            </w:tcBorders>
            <w:vAlign w:val="bottom"/>
            <w:hideMark/>
          </w:tcPr>
          <w:p w14:paraId="720B52A8"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376EF270" w14:textId="0FC957FA"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77937</w:t>
            </w:r>
          </w:p>
        </w:tc>
        <w:tc>
          <w:tcPr>
            <w:tcW w:w="709" w:type="dxa"/>
            <w:tcBorders>
              <w:top w:val="single" w:sz="4" w:space="0" w:color="auto"/>
              <w:left w:val="single" w:sz="4" w:space="0" w:color="auto"/>
              <w:bottom w:val="single" w:sz="4" w:space="0" w:color="auto"/>
              <w:right w:val="single" w:sz="4" w:space="0" w:color="auto"/>
            </w:tcBorders>
          </w:tcPr>
          <w:p w14:paraId="365792D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8A85DDA" w14:textId="6E613918"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11572</w:t>
            </w:r>
          </w:p>
        </w:tc>
        <w:tc>
          <w:tcPr>
            <w:tcW w:w="709" w:type="dxa"/>
            <w:tcBorders>
              <w:top w:val="single" w:sz="4" w:space="0" w:color="auto"/>
              <w:left w:val="single" w:sz="4" w:space="0" w:color="auto"/>
              <w:bottom w:val="single" w:sz="4" w:space="0" w:color="auto"/>
              <w:right w:val="single" w:sz="4" w:space="0" w:color="auto"/>
            </w:tcBorders>
          </w:tcPr>
          <w:p w14:paraId="4E254CAF" w14:textId="415EC520"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14,8</w:t>
            </w:r>
          </w:p>
        </w:tc>
        <w:tc>
          <w:tcPr>
            <w:tcW w:w="992" w:type="dxa"/>
            <w:tcBorders>
              <w:top w:val="single" w:sz="4" w:space="0" w:color="auto"/>
              <w:bottom w:val="single" w:sz="4" w:space="0" w:color="auto"/>
              <w:right w:val="single" w:sz="4" w:space="0" w:color="auto"/>
            </w:tcBorders>
          </w:tcPr>
          <w:p w14:paraId="07FBC34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9BD67D4"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3EC2621"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1.1.1.3. už prevencines programas</w:t>
            </w:r>
          </w:p>
        </w:tc>
        <w:tc>
          <w:tcPr>
            <w:tcW w:w="992" w:type="dxa"/>
            <w:tcBorders>
              <w:top w:val="single" w:sz="4" w:space="0" w:color="auto"/>
              <w:bottom w:val="single" w:sz="4" w:space="0" w:color="auto"/>
              <w:right w:val="single" w:sz="4" w:space="0" w:color="auto"/>
            </w:tcBorders>
          </w:tcPr>
          <w:p w14:paraId="157F7E68" w14:textId="7F499F51"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59947</w:t>
            </w:r>
          </w:p>
        </w:tc>
        <w:tc>
          <w:tcPr>
            <w:tcW w:w="709" w:type="dxa"/>
            <w:tcBorders>
              <w:top w:val="nil"/>
              <w:left w:val="single" w:sz="4" w:space="0" w:color="auto"/>
              <w:bottom w:val="single" w:sz="4" w:space="0" w:color="auto"/>
              <w:right w:val="single" w:sz="4" w:space="0" w:color="auto"/>
            </w:tcBorders>
            <w:vAlign w:val="bottom"/>
            <w:hideMark/>
          </w:tcPr>
          <w:p w14:paraId="57211B05"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2C167459" w14:textId="0BCE56A8"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67247</w:t>
            </w:r>
          </w:p>
        </w:tc>
        <w:tc>
          <w:tcPr>
            <w:tcW w:w="709" w:type="dxa"/>
            <w:tcBorders>
              <w:top w:val="single" w:sz="4" w:space="0" w:color="auto"/>
              <w:left w:val="single" w:sz="4" w:space="0" w:color="auto"/>
              <w:bottom w:val="single" w:sz="4" w:space="0" w:color="auto"/>
              <w:right w:val="single" w:sz="4" w:space="0" w:color="auto"/>
            </w:tcBorders>
          </w:tcPr>
          <w:p w14:paraId="747A328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EF147BA" w14:textId="7E8F961F"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-7300</w:t>
            </w:r>
          </w:p>
        </w:tc>
        <w:tc>
          <w:tcPr>
            <w:tcW w:w="709" w:type="dxa"/>
            <w:tcBorders>
              <w:top w:val="single" w:sz="4" w:space="0" w:color="auto"/>
              <w:left w:val="single" w:sz="4" w:space="0" w:color="auto"/>
              <w:bottom w:val="single" w:sz="4" w:space="0" w:color="auto"/>
              <w:right w:val="single" w:sz="4" w:space="0" w:color="auto"/>
            </w:tcBorders>
          </w:tcPr>
          <w:p w14:paraId="59596696" w14:textId="7D089A9A"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-10,8</w:t>
            </w:r>
          </w:p>
        </w:tc>
        <w:tc>
          <w:tcPr>
            <w:tcW w:w="992" w:type="dxa"/>
            <w:tcBorders>
              <w:top w:val="single" w:sz="4" w:space="0" w:color="auto"/>
              <w:bottom w:val="single" w:sz="4" w:space="0" w:color="auto"/>
              <w:right w:val="single" w:sz="4" w:space="0" w:color="auto"/>
            </w:tcBorders>
          </w:tcPr>
          <w:p w14:paraId="55C1754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AF80DFF"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724528F2"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1.1.1.4. už gerus darbo rezultatus</w:t>
            </w:r>
          </w:p>
        </w:tc>
        <w:tc>
          <w:tcPr>
            <w:tcW w:w="992" w:type="dxa"/>
            <w:tcBorders>
              <w:top w:val="single" w:sz="4" w:space="0" w:color="auto"/>
              <w:bottom w:val="single" w:sz="4" w:space="0" w:color="auto"/>
              <w:right w:val="single" w:sz="4" w:space="0" w:color="auto"/>
            </w:tcBorders>
          </w:tcPr>
          <w:p w14:paraId="6240D2B5" w14:textId="3755A66B"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100500</w:t>
            </w:r>
          </w:p>
        </w:tc>
        <w:tc>
          <w:tcPr>
            <w:tcW w:w="709" w:type="dxa"/>
            <w:tcBorders>
              <w:top w:val="nil"/>
              <w:left w:val="single" w:sz="4" w:space="0" w:color="auto"/>
              <w:bottom w:val="single" w:sz="4" w:space="0" w:color="auto"/>
              <w:right w:val="single" w:sz="4" w:space="0" w:color="auto"/>
            </w:tcBorders>
            <w:vAlign w:val="bottom"/>
            <w:hideMark/>
          </w:tcPr>
          <w:p w14:paraId="6BE06143"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1A003CAE" w14:textId="6FA41F1D"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102685</w:t>
            </w:r>
          </w:p>
        </w:tc>
        <w:tc>
          <w:tcPr>
            <w:tcW w:w="709" w:type="dxa"/>
            <w:tcBorders>
              <w:top w:val="single" w:sz="4" w:space="0" w:color="auto"/>
              <w:left w:val="single" w:sz="4" w:space="0" w:color="auto"/>
              <w:bottom w:val="single" w:sz="4" w:space="0" w:color="auto"/>
              <w:right w:val="single" w:sz="4" w:space="0" w:color="auto"/>
            </w:tcBorders>
          </w:tcPr>
          <w:p w14:paraId="1624A41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6B71D9C" w14:textId="4E0396A8"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-2185</w:t>
            </w:r>
          </w:p>
        </w:tc>
        <w:tc>
          <w:tcPr>
            <w:tcW w:w="709" w:type="dxa"/>
            <w:tcBorders>
              <w:top w:val="single" w:sz="4" w:space="0" w:color="auto"/>
              <w:left w:val="single" w:sz="4" w:space="0" w:color="auto"/>
              <w:bottom w:val="single" w:sz="4" w:space="0" w:color="auto"/>
              <w:right w:val="single" w:sz="4" w:space="0" w:color="auto"/>
            </w:tcBorders>
          </w:tcPr>
          <w:p w14:paraId="09F79FB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BB6481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D522E6E"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93DA450"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1.1.1.5. už psichikos sveikatos priežiūros paslaugas</w:t>
            </w:r>
          </w:p>
        </w:tc>
        <w:tc>
          <w:tcPr>
            <w:tcW w:w="992" w:type="dxa"/>
            <w:tcBorders>
              <w:top w:val="single" w:sz="4" w:space="0" w:color="auto"/>
              <w:bottom w:val="single" w:sz="4" w:space="0" w:color="auto"/>
              <w:right w:val="single" w:sz="4" w:space="0" w:color="auto"/>
            </w:tcBorders>
          </w:tcPr>
          <w:p w14:paraId="0CD55F2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hideMark/>
          </w:tcPr>
          <w:p w14:paraId="70AFA5E4"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1D7C166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3C749A4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04F715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2BC888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5CF508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110018E"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44CBF984"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xml:space="preserve">1.1.1.6. </w:t>
            </w:r>
            <w:r w:rsidRPr="007656E6">
              <w:rPr>
                <w:rFonts w:ascii="Arial" w:eastAsia="Times New Roman" w:hAnsi="Arial" w:cs="Arial"/>
                <w:color w:val="000000"/>
                <w:kern w:val="0"/>
                <w:sz w:val="18"/>
                <w:szCs w:val="18"/>
                <w:lang w:eastAsia="lt-LT"/>
                <w14:ligatures w14:val="none"/>
              </w:rPr>
              <w:t>už slaugos namuose paslaugas</w:t>
            </w:r>
          </w:p>
        </w:tc>
        <w:tc>
          <w:tcPr>
            <w:tcW w:w="992" w:type="dxa"/>
            <w:tcBorders>
              <w:top w:val="single" w:sz="4" w:space="0" w:color="auto"/>
              <w:bottom w:val="single" w:sz="4" w:space="0" w:color="auto"/>
              <w:right w:val="single" w:sz="4" w:space="0" w:color="auto"/>
            </w:tcBorders>
          </w:tcPr>
          <w:p w14:paraId="603028B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hideMark/>
          </w:tcPr>
          <w:p w14:paraId="32963C83"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489C2D2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A7C260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7CBA89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B10999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6E0971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40012FDD"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2E1855AA"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1.1.1.7. už dantų protezavimą</w:t>
            </w:r>
          </w:p>
        </w:tc>
        <w:tc>
          <w:tcPr>
            <w:tcW w:w="992" w:type="dxa"/>
            <w:tcBorders>
              <w:top w:val="single" w:sz="4" w:space="0" w:color="auto"/>
              <w:bottom w:val="single" w:sz="4" w:space="0" w:color="auto"/>
              <w:right w:val="single" w:sz="4" w:space="0" w:color="auto"/>
            </w:tcBorders>
          </w:tcPr>
          <w:p w14:paraId="769B339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hideMark/>
          </w:tcPr>
          <w:p w14:paraId="3B1844F0"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2D196D8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38A97D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6EF48B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14C4ED1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61C7908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70337B7"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896056F"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1.1.1.8. už Covid-19 ligos diagnostikos paslaugas</w:t>
            </w:r>
          </w:p>
        </w:tc>
        <w:tc>
          <w:tcPr>
            <w:tcW w:w="992" w:type="dxa"/>
            <w:tcBorders>
              <w:top w:val="single" w:sz="4" w:space="0" w:color="auto"/>
              <w:bottom w:val="single" w:sz="4" w:space="0" w:color="auto"/>
              <w:right w:val="single" w:sz="4" w:space="0" w:color="auto"/>
            </w:tcBorders>
          </w:tcPr>
          <w:p w14:paraId="7E5B261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hideMark/>
          </w:tcPr>
          <w:p w14:paraId="09D27950"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6A84A3E3" w14:textId="5B467157"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2963</w:t>
            </w:r>
          </w:p>
        </w:tc>
        <w:tc>
          <w:tcPr>
            <w:tcW w:w="709" w:type="dxa"/>
            <w:tcBorders>
              <w:top w:val="single" w:sz="4" w:space="0" w:color="auto"/>
              <w:left w:val="single" w:sz="4" w:space="0" w:color="auto"/>
              <w:bottom w:val="single" w:sz="4" w:space="0" w:color="auto"/>
              <w:right w:val="single" w:sz="4" w:space="0" w:color="auto"/>
            </w:tcBorders>
          </w:tcPr>
          <w:p w14:paraId="7D9033A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01A4EA2" w14:textId="58F18B76"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C4762E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49AA581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593CEFE"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417D1F87"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1.1.1.9. valstybės biudžeto lėšos</w:t>
            </w:r>
            <w:r w:rsidRPr="007656E6">
              <w:rPr>
                <w:rFonts w:ascii="Arial" w:eastAsia="Times New Roman" w:hAnsi="Arial" w:cs="Arial"/>
                <w:color w:val="000000"/>
                <w:kern w:val="0"/>
                <w:sz w:val="18"/>
                <w:szCs w:val="18"/>
                <w:lang w:eastAsia="lt-LT"/>
                <w14:ligatures w14:val="none"/>
              </w:rPr>
              <w:t xml:space="preserve"> </w:t>
            </w:r>
          </w:p>
        </w:tc>
        <w:tc>
          <w:tcPr>
            <w:tcW w:w="992" w:type="dxa"/>
            <w:tcBorders>
              <w:top w:val="single" w:sz="4" w:space="0" w:color="auto"/>
              <w:bottom w:val="single" w:sz="4" w:space="0" w:color="auto"/>
              <w:right w:val="single" w:sz="4" w:space="0" w:color="auto"/>
            </w:tcBorders>
          </w:tcPr>
          <w:p w14:paraId="782F52C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hideMark/>
          </w:tcPr>
          <w:p w14:paraId="4A87D391"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57CC46E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2C8F4F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26A9AE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EC5240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C02E18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391B27F"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6278A7FC"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1.1.2. antrinio lygio asmens sveikatos priežiūros paslaugos</w:t>
            </w:r>
          </w:p>
        </w:tc>
        <w:tc>
          <w:tcPr>
            <w:tcW w:w="992" w:type="dxa"/>
            <w:tcBorders>
              <w:top w:val="single" w:sz="4" w:space="0" w:color="auto"/>
              <w:bottom w:val="single" w:sz="4" w:space="0" w:color="auto"/>
              <w:right w:val="single" w:sz="4" w:space="0" w:color="auto"/>
            </w:tcBorders>
          </w:tcPr>
          <w:p w14:paraId="49D153D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hideMark/>
          </w:tcPr>
          <w:p w14:paraId="7E8A9BD9"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2689C2E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E05ECB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456B3B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D397D1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018201F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B52E485"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3779AF92"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1.1.2.1. stacionarinės paslaugos</w:t>
            </w:r>
          </w:p>
        </w:tc>
        <w:tc>
          <w:tcPr>
            <w:tcW w:w="992" w:type="dxa"/>
            <w:tcBorders>
              <w:top w:val="single" w:sz="4" w:space="0" w:color="auto"/>
              <w:bottom w:val="single" w:sz="4" w:space="0" w:color="auto"/>
              <w:right w:val="single" w:sz="4" w:space="0" w:color="auto"/>
            </w:tcBorders>
          </w:tcPr>
          <w:p w14:paraId="5251359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10822C5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6CEACAF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679074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C19D6D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36539C9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40AC415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8D4932A"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26159437"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1.1.2.2. dienos stacionaro paslaugos</w:t>
            </w:r>
          </w:p>
        </w:tc>
        <w:tc>
          <w:tcPr>
            <w:tcW w:w="992" w:type="dxa"/>
            <w:tcBorders>
              <w:top w:val="single" w:sz="4" w:space="0" w:color="auto"/>
              <w:bottom w:val="single" w:sz="4" w:space="0" w:color="auto"/>
              <w:right w:val="single" w:sz="4" w:space="0" w:color="auto"/>
            </w:tcBorders>
          </w:tcPr>
          <w:p w14:paraId="24E3C9E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51C5D7D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2DF752E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433B63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EE331F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7D0037C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0C68BAD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5582A69"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7E1E698D"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1.1.2.3. dienos chirurgijos paslaugos</w:t>
            </w:r>
          </w:p>
        </w:tc>
        <w:tc>
          <w:tcPr>
            <w:tcW w:w="992" w:type="dxa"/>
            <w:tcBorders>
              <w:top w:val="single" w:sz="4" w:space="0" w:color="auto"/>
              <w:bottom w:val="single" w:sz="4" w:space="0" w:color="auto"/>
              <w:right w:val="single" w:sz="4" w:space="0" w:color="auto"/>
            </w:tcBorders>
          </w:tcPr>
          <w:p w14:paraId="6FC4485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581951F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5E6AF28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7E832C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1F0426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92F270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50FA172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45357C4"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425FCACC"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1.1.2.4. stebėjimo paslaugos</w:t>
            </w:r>
          </w:p>
        </w:tc>
        <w:tc>
          <w:tcPr>
            <w:tcW w:w="992" w:type="dxa"/>
            <w:tcBorders>
              <w:top w:val="single" w:sz="4" w:space="0" w:color="auto"/>
              <w:bottom w:val="single" w:sz="4" w:space="0" w:color="auto"/>
              <w:right w:val="single" w:sz="4" w:space="0" w:color="auto"/>
            </w:tcBorders>
          </w:tcPr>
          <w:p w14:paraId="6FF3C6F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762560F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13062FE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F68D66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3F7438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FE67EC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899EE2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035FDD21"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7C5ADA1C"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1.1.2.5. slaugos ir palaikomojo gydymo paslaugos</w:t>
            </w:r>
          </w:p>
        </w:tc>
        <w:tc>
          <w:tcPr>
            <w:tcW w:w="992" w:type="dxa"/>
            <w:tcBorders>
              <w:top w:val="single" w:sz="4" w:space="0" w:color="auto"/>
              <w:bottom w:val="single" w:sz="4" w:space="0" w:color="auto"/>
              <w:right w:val="single" w:sz="4" w:space="0" w:color="auto"/>
            </w:tcBorders>
          </w:tcPr>
          <w:p w14:paraId="446E513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572DA9B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0DD5381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7D6677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74BD2D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2E3513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65AEF0F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1A16FE1"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0FB2DC7C"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1.1.2.6. paliatyvios pagalbos paslaugos</w:t>
            </w:r>
          </w:p>
        </w:tc>
        <w:tc>
          <w:tcPr>
            <w:tcW w:w="992" w:type="dxa"/>
            <w:tcBorders>
              <w:top w:val="single" w:sz="4" w:space="0" w:color="auto"/>
              <w:bottom w:val="single" w:sz="4" w:space="0" w:color="auto"/>
              <w:right w:val="single" w:sz="4" w:space="0" w:color="auto"/>
            </w:tcBorders>
          </w:tcPr>
          <w:p w14:paraId="5BC13BF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1F255D8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7782AB4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AF0F64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92563B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A6EBCB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354BA26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011891C6"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194DE242"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1.1.2.7. specializuotos ambulatorinės paslaugos</w:t>
            </w:r>
          </w:p>
        </w:tc>
        <w:tc>
          <w:tcPr>
            <w:tcW w:w="992" w:type="dxa"/>
            <w:tcBorders>
              <w:top w:val="single" w:sz="4" w:space="0" w:color="auto"/>
              <w:bottom w:val="single" w:sz="4" w:space="0" w:color="auto"/>
              <w:right w:val="single" w:sz="4" w:space="0" w:color="auto"/>
            </w:tcBorders>
          </w:tcPr>
          <w:p w14:paraId="5BEDB77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49A3767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1F049C3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EE9631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A8B27E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378755E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5DF7A8E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3B538CA"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269D0E35"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1.1.2.8. ambulatorinės chirurgijos paslaugos</w:t>
            </w:r>
          </w:p>
        </w:tc>
        <w:tc>
          <w:tcPr>
            <w:tcW w:w="992" w:type="dxa"/>
            <w:tcBorders>
              <w:top w:val="single" w:sz="4" w:space="0" w:color="auto"/>
              <w:bottom w:val="single" w:sz="4" w:space="0" w:color="auto"/>
              <w:right w:val="single" w:sz="4" w:space="0" w:color="auto"/>
            </w:tcBorders>
          </w:tcPr>
          <w:p w14:paraId="7236C05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397E0B6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33887AC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15DA467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1CECD0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59B5D8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5460E16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AF572B6"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7A507293"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1.1.2.9. gimdos kaklelio prevencinė programa</w:t>
            </w:r>
          </w:p>
        </w:tc>
        <w:tc>
          <w:tcPr>
            <w:tcW w:w="992" w:type="dxa"/>
            <w:tcBorders>
              <w:top w:val="single" w:sz="4" w:space="0" w:color="auto"/>
              <w:bottom w:val="single" w:sz="4" w:space="0" w:color="auto"/>
              <w:right w:val="single" w:sz="4" w:space="0" w:color="auto"/>
            </w:tcBorders>
          </w:tcPr>
          <w:p w14:paraId="7B485F6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2280986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3A63AB3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1CAC4A3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8A8667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F6FC37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4DA9823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B46939B"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353E9E30"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1.1.2.10. skubios medicininės pagalbos paslaugos</w:t>
            </w:r>
          </w:p>
        </w:tc>
        <w:tc>
          <w:tcPr>
            <w:tcW w:w="992" w:type="dxa"/>
            <w:tcBorders>
              <w:top w:val="single" w:sz="4" w:space="0" w:color="auto"/>
              <w:bottom w:val="single" w:sz="4" w:space="0" w:color="auto"/>
              <w:right w:val="single" w:sz="4" w:space="0" w:color="auto"/>
            </w:tcBorders>
          </w:tcPr>
          <w:p w14:paraId="3E476AD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54DA4D9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55DF560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73F3F88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19300E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F977DD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61C41AD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4A88B17A"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1D99718F"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1.1.2.11. ambulatorinės reabilitacijos paslaugos</w:t>
            </w:r>
          </w:p>
        </w:tc>
        <w:tc>
          <w:tcPr>
            <w:tcW w:w="992" w:type="dxa"/>
            <w:tcBorders>
              <w:top w:val="single" w:sz="4" w:space="0" w:color="auto"/>
              <w:bottom w:val="single" w:sz="4" w:space="0" w:color="auto"/>
              <w:right w:val="single" w:sz="4" w:space="0" w:color="auto"/>
            </w:tcBorders>
          </w:tcPr>
          <w:p w14:paraId="22A6430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5F6659B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748C396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282737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1956B3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7C3FBB0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33F7F54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92B2C42"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790D809D"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lastRenderedPageBreak/>
              <w:t>1.1.2.12. pirmo etapo medicininės reabilitacijos paslaugos</w:t>
            </w:r>
          </w:p>
        </w:tc>
        <w:tc>
          <w:tcPr>
            <w:tcW w:w="992" w:type="dxa"/>
            <w:tcBorders>
              <w:top w:val="single" w:sz="4" w:space="0" w:color="auto"/>
              <w:bottom w:val="single" w:sz="4" w:space="0" w:color="auto"/>
              <w:right w:val="single" w:sz="4" w:space="0" w:color="auto"/>
            </w:tcBorders>
          </w:tcPr>
          <w:p w14:paraId="160C0B7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671F79A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3D8B4E8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44FFD0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BAB2F5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144EE9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C8298C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C534184"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784DBB63" w14:textId="02DAE80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1.1.2.13. EEE suteiktos paslaugos</w:t>
            </w:r>
          </w:p>
        </w:tc>
        <w:tc>
          <w:tcPr>
            <w:tcW w:w="992" w:type="dxa"/>
            <w:tcBorders>
              <w:top w:val="single" w:sz="4" w:space="0" w:color="auto"/>
              <w:bottom w:val="single" w:sz="4" w:space="0" w:color="auto"/>
              <w:right w:val="single" w:sz="4" w:space="0" w:color="auto"/>
            </w:tcBorders>
          </w:tcPr>
          <w:p w14:paraId="591AB5E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70C06EB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216598D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1A42E1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28A047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3DA6C0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0D6FFD4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DEDFE0D"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41052072"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1.1.2.14. Covid-19 testų paėmimas</w:t>
            </w:r>
          </w:p>
        </w:tc>
        <w:tc>
          <w:tcPr>
            <w:tcW w:w="992" w:type="dxa"/>
            <w:tcBorders>
              <w:top w:val="single" w:sz="4" w:space="0" w:color="auto"/>
              <w:bottom w:val="single" w:sz="4" w:space="0" w:color="auto"/>
              <w:right w:val="single" w:sz="4" w:space="0" w:color="auto"/>
            </w:tcBorders>
          </w:tcPr>
          <w:p w14:paraId="7CBA97C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1D5E338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41EC2B7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1C4B86F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88651D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73FE1B8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672673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4AB87096"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4E37E933"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1.1.2.15. Covid-19 (priedai aktyviojo gydymo)</w:t>
            </w:r>
          </w:p>
        </w:tc>
        <w:tc>
          <w:tcPr>
            <w:tcW w:w="992" w:type="dxa"/>
            <w:tcBorders>
              <w:top w:val="single" w:sz="4" w:space="0" w:color="auto"/>
              <w:bottom w:val="single" w:sz="4" w:space="0" w:color="auto"/>
              <w:right w:val="single" w:sz="4" w:space="0" w:color="auto"/>
            </w:tcBorders>
          </w:tcPr>
          <w:p w14:paraId="51FA375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hideMark/>
          </w:tcPr>
          <w:p w14:paraId="072B1C4B"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1BE9287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AC3029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6469FF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E73830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107745A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4D17A845"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20C3FE90" w14:textId="77777777" w:rsidR="0095378E" w:rsidRPr="00D14965" w:rsidRDefault="0095378E" w:rsidP="00AE1962">
            <w:pPr>
              <w:spacing w:after="0" w:line="23" w:lineRule="atLeast"/>
              <w:rPr>
                <w:rFonts w:ascii="Arial" w:hAnsi="Arial" w:cs="Arial"/>
                <w:color w:val="000000"/>
                <w:sz w:val="18"/>
                <w:szCs w:val="18"/>
              </w:rPr>
            </w:pPr>
            <w:r w:rsidRPr="00D14965">
              <w:rPr>
                <w:rFonts w:ascii="Arial" w:hAnsi="Arial" w:cs="Arial"/>
                <w:color w:val="000000"/>
                <w:sz w:val="18"/>
                <w:szCs w:val="18"/>
              </w:rPr>
              <w:t>1.1.2.16. rezervas</w:t>
            </w:r>
          </w:p>
        </w:tc>
        <w:tc>
          <w:tcPr>
            <w:tcW w:w="992" w:type="dxa"/>
            <w:tcBorders>
              <w:top w:val="single" w:sz="4" w:space="0" w:color="auto"/>
              <w:bottom w:val="single" w:sz="4" w:space="0" w:color="auto"/>
              <w:right w:val="single" w:sz="4" w:space="0" w:color="auto"/>
            </w:tcBorders>
          </w:tcPr>
          <w:p w14:paraId="1A09AC8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002BDB0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2D7E99A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CD943A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606524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1B8F9FE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6FF60B2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591C2528"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26C7D85E" w14:textId="3321B7CC" w:rsidR="0095378E" w:rsidRPr="0095378E" w:rsidRDefault="0095378E" w:rsidP="00AE1962">
            <w:pPr>
              <w:spacing w:after="0" w:line="23" w:lineRule="atLeast"/>
              <w:rPr>
                <w:rFonts w:ascii="Arial" w:hAnsi="Arial" w:cs="Arial"/>
                <w:color w:val="000000"/>
                <w:sz w:val="18"/>
                <w:szCs w:val="18"/>
                <w:highlight w:val="yellow"/>
              </w:rPr>
            </w:pPr>
            <w:r w:rsidRPr="0095378E">
              <w:rPr>
                <w:rFonts w:ascii="Arial" w:hAnsi="Arial" w:cs="Arial"/>
                <w:color w:val="000000"/>
                <w:sz w:val="18"/>
                <w:szCs w:val="18"/>
              </w:rPr>
              <w:t>1.2. už suteiktas mokamas asmens sveikatos priežiūros paslaugas</w:t>
            </w:r>
          </w:p>
        </w:tc>
        <w:tc>
          <w:tcPr>
            <w:tcW w:w="992" w:type="dxa"/>
            <w:tcBorders>
              <w:top w:val="single" w:sz="4" w:space="0" w:color="auto"/>
              <w:bottom w:val="single" w:sz="4" w:space="0" w:color="auto"/>
              <w:right w:val="single" w:sz="4" w:space="0" w:color="auto"/>
            </w:tcBorders>
          </w:tcPr>
          <w:p w14:paraId="5BC445EE" w14:textId="15D57268" w:rsidR="0095378E" w:rsidRPr="007656E6" w:rsidRDefault="005E11AD"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80639</w:t>
            </w:r>
          </w:p>
        </w:tc>
        <w:tc>
          <w:tcPr>
            <w:tcW w:w="709" w:type="dxa"/>
            <w:tcBorders>
              <w:top w:val="nil"/>
              <w:left w:val="single" w:sz="4" w:space="0" w:color="auto"/>
              <w:bottom w:val="single" w:sz="4" w:space="0" w:color="auto"/>
              <w:right w:val="single" w:sz="4" w:space="0" w:color="auto"/>
            </w:tcBorders>
            <w:vAlign w:val="bottom"/>
          </w:tcPr>
          <w:p w14:paraId="13BBB15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228FFC2D" w14:textId="55B252FA"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55197</w:t>
            </w:r>
          </w:p>
        </w:tc>
        <w:tc>
          <w:tcPr>
            <w:tcW w:w="709" w:type="dxa"/>
            <w:tcBorders>
              <w:top w:val="single" w:sz="4" w:space="0" w:color="auto"/>
              <w:left w:val="single" w:sz="4" w:space="0" w:color="auto"/>
              <w:bottom w:val="single" w:sz="4" w:space="0" w:color="auto"/>
              <w:right w:val="single" w:sz="4" w:space="0" w:color="auto"/>
            </w:tcBorders>
          </w:tcPr>
          <w:p w14:paraId="08CA177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BF26D18" w14:textId="43FBA051"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25442</w:t>
            </w:r>
          </w:p>
        </w:tc>
        <w:tc>
          <w:tcPr>
            <w:tcW w:w="709" w:type="dxa"/>
            <w:tcBorders>
              <w:top w:val="single" w:sz="4" w:space="0" w:color="auto"/>
              <w:left w:val="single" w:sz="4" w:space="0" w:color="auto"/>
              <w:bottom w:val="single" w:sz="4" w:space="0" w:color="auto"/>
              <w:right w:val="single" w:sz="4" w:space="0" w:color="auto"/>
            </w:tcBorders>
          </w:tcPr>
          <w:p w14:paraId="2E50152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51482E1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6ECB38BB"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1F9F40B3"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 xml:space="preserve">2. </w:t>
            </w:r>
            <w:r w:rsidRPr="00365FDD">
              <w:rPr>
                <w:rFonts w:ascii="Arial" w:eastAsia="Times New Roman" w:hAnsi="Arial" w:cs="Arial"/>
                <w:color w:val="000000"/>
                <w:kern w:val="0"/>
                <w:sz w:val="18"/>
                <w:szCs w:val="18"/>
                <w:lang w:eastAsia="lt-LT"/>
                <w14:ligatures w14:val="none"/>
              </w:rPr>
              <w:t>Finansavimo pajamos</w:t>
            </w:r>
            <w:r w:rsidRPr="007656E6">
              <w:rPr>
                <w:rFonts w:ascii="Arial" w:eastAsia="Times New Roman" w:hAnsi="Arial" w:cs="Arial"/>
                <w:color w:val="000000"/>
                <w:kern w:val="0"/>
                <w:sz w:val="18"/>
                <w:szCs w:val="18"/>
                <w:lang w:eastAsia="lt-LT"/>
                <w14:ligatures w14:val="none"/>
              </w:rPr>
              <w:t>, iš jų:</w:t>
            </w:r>
          </w:p>
        </w:tc>
        <w:tc>
          <w:tcPr>
            <w:tcW w:w="992" w:type="dxa"/>
            <w:tcBorders>
              <w:top w:val="single" w:sz="4" w:space="0" w:color="auto"/>
              <w:bottom w:val="single" w:sz="4" w:space="0" w:color="auto"/>
              <w:right w:val="single" w:sz="4" w:space="0" w:color="auto"/>
            </w:tcBorders>
          </w:tcPr>
          <w:p w14:paraId="3B81E081" w14:textId="0E21A3BF"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49971</w:t>
            </w:r>
          </w:p>
        </w:tc>
        <w:tc>
          <w:tcPr>
            <w:tcW w:w="709" w:type="dxa"/>
            <w:tcBorders>
              <w:top w:val="nil"/>
              <w:left w:val="single" w:sz="4" w:space="0" w:color="auto"/>
              <w:bottom w:val="single" w:sz="4" w:space="0" w:color="auto"/>
              <w:right w:val="single" w:sz="4" w:space="0" w:color="auto"/>
            </w:tcBorders>
            <w:vAlign w:val="bottom"/>
            <w:hideMark/>
          </w:tcPr>
          <w:p w14:paraId="008E87AA"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365FDD">
              <w:rPr>
                <w:rFonts w:ascii="Arial" w:eastAsia="Times New Roman" w:hAnsi="Arial" w:cs="Arial"/>
                <w:color w:val="000000"/>
                <w:kern w:val="0"/>
                <w:sz w:val="18"/>
                <w:szCs w:val="18"/>
                <w:lang w:eastAsia="lt-LT"/>
                <w14:ligatures w14:val="none"/>
              </w:rPr>
              <w:t> </w:t>
            </w:r>
          </w:p>
        </w:tc>
        <w:tc>
          <w:tcPr>
            <w:tcW w:w="850" w:type="dxa"/>
            <w:tcBorders>
              <w:top w:val="single" w:sz="4" w:space="0" w:color="auto"/>
              <w:bottom w:val="single" w:sz="4" w:space="0" w:color="auto"/>
              <w:right w:val="single" w:sz="4" w:space="0" w:color="auto"/>
            </w:tcBorders>
          </w:tcPr>
          <w:p w14:paraId="76F72D37" w14:textId="72A53F78"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33472</w:t>
            </w:r>
          </w:p>
        </w:tc>
        <w:tc>
          <w:tcPr>
            <w:tcW w:w="709" w:type="dxa"/>
            <w:tcBorders>
              <w:top w:val="single" w:sz="4" w:space="0" w:color="auto"/>
              <w:left w:val="single" w:sz="4" w:space="0" w:color="auto"/>
              <w:bottom w:val="single" w:sz="4" w:space="0" w:color="auto"/>
              <w:right w:val="single" w:sz="4" w:space="0" w:color="auto"/>
            </w:tcBorders>
          </w:tcPr>
          <w:p w14:paraId="038E9A7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0C93DAC" w14:textId="6880DA31"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16499</w:t>
            </w:r>
          </w:p>
        </w:tc>
        <w:tc>
          <w:tcPr>
            <w:tcW w:w="709" w:type="dxa"/>
            <w:tcBorders>
              <w:top w:val="single" w:sz="4" w:space="0" w:color="auto"/>
              <w:left w:val="single" w:sz="4" w:space="0" w:color="auto"/>
              <w:bottom w:val="single" w:sz="4" w:space="0" w:color="auto"/>
              <w:right w:val="single" w:sz="4" w:space="0" w:color="auto"/>
            </w:tcBorders>
          </w:tcPr>
          <w:p w14:paraId="134FB2E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738FCD7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4C15A414"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54C55BF"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 xml:space="preserve">2.1. </w:t>
            </w:r>
            <w:r w:rsidRPr="00365FDD">
              <w:rPr>
                <w:rFonts w:ascii="Arial" w:eastAsia="Times New Roman" w:hAnsi="Arial" w:cs="Arial"/>
                <w:color w:val="000000"/>
                <w:kern w:val="0"/>
                <w:sz w:val="18"/>
                <w:szCs w:val="18"/>
                <w:lang w:eastAsia="lt-LT"/>
                <w14:ligatures w14:val="none"/>
              </w:rPr>
              <w:t>iš valstybės biudžeto</w:t>
            </w:r>
          </w:p>
        </w:tc>
        <w:tc>
          <w:tcPr>
            <w:tcW w:w="992" w:type="dxa"/>
            <w:tcBorders>
              <w:top w:val="single" w:sz="4" w:space="0" w:color="auto"/>
              <w:bottom w:val="single" w:sz="4" w:space="0" w:color="auto"/>
              <w:right w:val="single" w:sz="4" w:space="0" w:color="auto"/>
            </w:tcBorders>
          </w:tcPr>
          <w:p w14:paraId="5C8244F2" w14:textId="166075FD"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325</w:t>
            </w:r>
          </w:p>
        </w:tc>
        <w:tc>
          <w:tcPr>
            <w:tcW w:w="709" w:type="dxa"/>
            <w:tcBorders>
              <w:top w:val="nil"/>
              <w:left w:val="single" w:sz="4" w:space="0" w:color="auto"/>
              <w:bottom w:val="single" w:sz="4" w:space="0" w:color="auto"/>
              <w:right w:val="single" w:sz="4" w:space="0" w:color="auto"/>
            </w:tcBorders>
            <w:vAlign w:val="bottom"/>
            <w:hideMark/>
          </w:tcPr>
          <w:p w14:paraId="0C9BD979"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51F2BD77" w14:textId="72693A81"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293</w:t>
            </w:r>
          </w:p>
        </w:tc>
        <w:tc>
          <w:tcPr>
            <w:tcW w:w="709" w:type="dxa"/>
            <w:tcBorders>
              <w:top w:val="single" w:sz="4" w:space="0" w:color="auto"/>
              <w:left w:val="single" w:sz="4" w:space="0" w:color="auto"/>
              <w:bottom w:val="single" w:sz="4" w:space="0" w:color="auto"/>
              <w:right w:val="single" w:sz="4" w:space="0" w:color="auto"/>
            </w:tcBorders>
          </w:tcPr>
          <w:p w14:paraId="685B552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2DE6142" w14:textId="050E7B36"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32</w:t>
            </w:r>
          </w:p>
        </w:tc>
        <w:tc>
          <w:tcPr>
            <w:tcW w:w="709" w:type="dxa"/>
            <w:tcBorders>
              <w:top w:val="single" w:sz="4" w:space="0" w:color="auto"/>
              <w:left w:val="single" w:sz="4" w:space="0" w:color="auto"/>
              <w:bottom w:val="single" w:sz="4" w:space="0" w:color="auto"/>
              <w:right w:val="single" w:sz="4" w:space="0" w:color="auto"/>
            </w:tcBorders>
          </w:tcPr>
          <w:p w14:paraId="7845DB4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AF9CC0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456B189E"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7544642F"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 xml:space="preserve">2.2. </w:t>
            </w:r>
            <w:r w:rsidRPr="00365FDD">
              <w:rPr>
                <w:rFonts w:ascii="Arial" w:eastAsia="Times New Roman" w:hAnsi="Arial" w:cs="Arial"/>
                <w:color w:val="000000"/>
                <w:kern w:val="0"/>
                <w:sz w:val="18"/>
                <w:szCs w:val="18"/>
                <w:lang w:eastAsia="lt-LT"/>
                <w14:ligatures w14:val="none"/>
              </w:rPr>
              <w:t>iš savivaldyb</w:t>
            </w:r>
            <w:r w:rsidRPr="007656E6">
              <w:rPr>
                <w:rFonts w:ascii="Arial" w:eastAsia="Times New Roman" w:hAnsi="Arial" w:cs="Arial"/>
                <w:color w:val="000000"/>
                <w:kern w:val="0"/>
                <w:sz w:val="18"/>
                <w:szCs w:val="18"/>
                <w:lang w:eastAsia="lt-LT"/>
                <w14:ligatures w14:val="none"/>
              </w:rPr>
              <w:t>ės</w:t>
            </w:r>
            <w:r w:rsidRPr="00365FDD">
              <w:rPr>
                <w:rFonts w:ascii="Arial" w:eastAsia="Times New Roman" w:hAnsi="Arial" w:cs="Arial"/>
                <w:color w:val="000000"/>
                <w:kern w:val="0"/>
                <w:sz w:val="18"/>
                <w:szCs w:val="18"/>
                <w:lang w:eastAsia="lt-LT"/>
                <w14:ligatures w14:val="none"/>
              </w:rPr>
              <w:t xml:space="preserve"> biudžeto</w:t>
            </w:r>
          </w:p>
        </w:tc>
        <w:tc>
          <w:tcPr>
            <w:tcW w:w="992" w:type="dxa"/>
            <w:tcBorders>
              <w:top w:val="single" w:sz="4" w:space="0" w:color="auto"/>
              <w:bottom w:val="single" w:sz="4" w:space="0" w:color="auto"/>
              <w:right w:val="single" w:sz="4" w:space="0" w:color="auto"/>
            </w:tcBorders>
          </w:tcPr>
          <w:p w14:paraId="5BC465DE" w14:textId="53D1120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22738</w:t>
            </w:r>
          </w:p>
        </w:tc>
        <w:tc>
          <w:tcPr>
            <w:tcW w:w="709" w:type="dxa"/>
            <w:tcBorders>
              <w:top w:val="nil"/>
              <w:left w:val="single" w:sz="4" w:space="0" w:color="auto"/>
              <w:bottom w:val="single" w:sz="4" w:space="0" w:color="auto"/>
              <w:right w:val="single" w:sz="4" w:space="0" w:color="auto"/>
            </w:tcBorders>
            <w:vAlign w:val="bottom"/>
            <w:hideMark/>
          </w:tcPr>
          <w:p w14:paraId="1884ED29"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3E8B0CDF" w14:textId="4D101A1D"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1709</w:t>
            </w:r>
          </w:p>
        </w:tc>
        <w:tc>
          <w:tcPr>
            <w:tcW w:w="709" w:type="dxa"/>
            <w:tcBorders>
              <w:top w:val="single" w:sz="4" w:space="0" w:color="auto"/>
              <w:left w:val="single" w:sz="4" w:space="0" w:color="auto"/>
              <w:bottom w:val="single" w:sz="4" w:space="0" w:color="auto"/>
              <w:right w:val="single" w:sz="4" w:space="0" w:color="auto"/>
            </w:tcBorders>
          </w:tcPr>
          <w:p w14:paraId="77798BB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CF20157" w14:textId="7B995E8C"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21029</w:t>
            </w:r>
          </w:p>
        </w:tc>
        <w:tc>
          <w:tcPr>
            <w:tcW w:w="709" w:type="dxa"/>
            <w:tcBorders>
              <w:top w:val="single" w:sz="4" w:space="0" w:color="auto"/>
              <w:left w:val="single" w:sz="4" w:space="0" w:color="auto"/>
              <w:bottom w:val="single" w:sz="4" w:space="0" w:color="auto"/>
              <w:right w:val="single" w:sz="4" w:space="0" w:color="auto"/>
            </w:tcBorders>
          </w:tcPr>
          <w:p w14:paraId="3B2A24D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5AD556A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482054D0"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89C4336"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 xml:space="preserve">2.3. </w:t>
            </w:r>
            <w:r w:rsidRPr="00365FDD">
              <w:rPr>
                <w:rFonts w:ascii="Arial" w:eastAsia="Times New Roman" w:hAnsi="Arial" w:cs="Arial"/>
                <w:color w:val="000000"/>
                <w:kern w:val="0"/>
                <w:sz w:val="18"/>
                <w:szCs w:val="18"/>
                <w:lang w:eastAsia="lt-LT"/>
                <w14:ligatures w14:val="none"/>
              </w:rPr>
              <w:t>iš ES, užsienio valstybių ir tarptautinių organizacijų</w:t>
            </w:r>
          </w:p>
        </w:tc>
        <w:tc>
          <w:tcPr>
            <w:tcW w:w="992" w:type="dxa"/>
            <w:tcBorders>
              <w:top w:val="single" w:sz="4" w:space="0" w:color="auto"/>
              <w:bottom w:val="single" w:sz="4" w:space="0" w:color="auto"/>
              <w:right w:val="single" w:sz="4" w:space="0" w:color="auto"/>
            </w:tcBorders>
          </w:tcPr>
          <w:p w14:paraId="5DCB31FA" w14:textId="558EDE0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2894</w:t>
            </w:r>
          </w:p>
        </w:tc>
        <w:tc>
          <w:tcPr>
            <w:tcW w:w="709" w:type="dxa"/>
            <w:tcBorders>
              <w:top w:val="nil"/>
              <w:left w:val="single" w:sz="4" w:space="0" w:color="auto"/>
              <w:bottom w:val="single" w:sz="4" w:space="0" w:color="auto"/>
              <w:right w:val="single" w:sz="4" w:space="0" w:color="auto"/>
            </w:tcBorders>
            <w:vAlign w:val="bottom"/>
            <w:hideMark/>
          </w:tcPr>
          <w:p w14:paraId="574928F9"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2CB5BA8A" w14:textId="5BB0DCAE"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3369</w:t>
            </w:r>
          </w:p>
        </w:tc>
        <w:tc>
          <w:tcPr>
            <w:tcW w:w="709" w:type="dxa"/>
            <w:tcBorders>
              <w:top w:val="single" w:sz="4" w:space="0" w:color="auto"/>
              <w:left w:val="single" w:sz="4" w:space="0" w:color="auto"/>
              <w:bottom w:val="single" w:sz="4" w:space="0" w:color="auto"/>
              <w:right w:val="single" w:sz="4" w:space="0" w:color="auto"/>
            </w:tcBorders>
          </w:tcPr>
          <w:p w14:paraId="52C2110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A152684" w14:textId="7CC87143"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-475</w:t>
            </w:r>
          </w:p>
        </w:tc>
        <w:tc>
          <w:tcPr>
            <w:tcW w:w="709" w:type="dxa"/>
            <w:tcBorders>
              <w:top w:val="single" w:sz="4" w:space="0" w:color="auto"/>
              <w:left w:val="single" w:sz="4" w:space="0" w:color="auto"/>
              <w:bottom w:val="single" w:sz="4" w:space="0" w:color="auto"/>
              <w:right w:val="single" w:sz="4" w:space="0" w:color="auto"/>
            </w:tcBorders>
          </w:tcPr>
          <w:p w14:paraId="18738D6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2403FD7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D45D21" w:rsidRPr="007656E6" w14:paraId="5F756230" w14:textId="77777777" w:rsidTr="005E11AD">
        <w:trPr>
          <w:trHeight w:val="113"/>
        </w:trPr>
        <w:tc>
          <w:tcPr>
            <w:tcW w:w="3828" w:type="dxa"/>
            <w:tcBorders>
              <w:top w:val="nil"/>
              <w:left w:val="single" w:sz="4" w:space="0" w:color="auto"/>
              <w:bottom w:val="single" w:sz="4" w:space="0" w:color="auto"/>
              <w:right w:val="single" w:sz="4" w:space="0" w:color="auto"/>
            </w:tcBorders>
            <w:vAlign w:val="bottom"/>
          </w:tcPr>
          <w:p w14:paraId="52F4E392" w14:textId="376A58C4" w:rsidR="00D45D21" w:rsidRPr="00D45D21" w:rsidRDefault="00D45D21" w:rsidP="00AE1962">
            <w:pPr>
              <w:spacing w:after="0" w:line="23" w:lineRule="atLeast"/>
              <w:rPr>
                <w:rFonts w:ascii="Arial" w:eastAsia="Times New Roman" w:hAnsi="Arial" w:cs="Arial"/>
                <w:color w:val="000000"/>
                <w:kern w:val="0"/>
                <w:sz w:val="18"/>
                <w:szCs w:val="18"/>
                <w:lang w:eastAsia="lt-LT"/>
                <w14:ligatures w14:val="none"/>
              </w:rPr>
            </w:pPr>
            <w:r w:rsidRPr="00D45D21">
              <w:rPr>
                <w:rFonts w:ascii="Arial" w:eastAsia="Times New Roman" w:hAnsi="Arial" w:cs="Arial"/>
                <w:color w:val="000000"/>
                <w:kern w:val="0"/>
                <w:sz w:val="18"/>
                <w:szCs w:val="18"/>
                <w:lang w:eastAsia="lt-LT"/>
                <w14:ligatures w14:val="none"/>
              </w:rPr>
              <w:t>2.5. parama</w:t>
            </w:r>
          </w:p>
        </w:tc>
        <w:tc>
          <w:tcPr>
            <w:tcW w:w="992" w:type="dxa"/>
            <w:tcBorders>
              <w:top w:val="single" w:sz="4" w:space="0" w:color="auto"/>
              <w:bottom w:val="single" w:sz="4" w:space="0" w:color="auto"/>
              <w:right w:val="single" w:sz="4" w:space="0" w:color="auto"/>
            </w:tcBorders>
          </w:tcPr>
          <w:p w14:paraId="17CB3999" w14:textId="77777777" w:rsidR="00D45D21" w:rsidRPr="007656E6" w:rsidRDefault="00D45D21"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nil"/>
              <w:left w:val="single" w:sz="4" w:space="0" w:color="auto"/>
              <w:bottom w:val="single" w:sz="4" w:space="0" w:color="auto"/>
              <w:right w:val="single" w:sz="4" w:space="0" w:color="auto"/>
            </w:tcBorders>
            <w:vAlign w:val="bottom"/>
          </w:tcPr>
          <w:p w14:paraId="6A6D6916" w14:textId="77777777" w:rsidR="00D45D21" w:rsidRPr="00365FDD" w:rsidRDefault="00D45D21"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02656E47" w14:textId="77777777" w:rsidR="00D45D21" w:rsidRPr="007656E6" w:rsidRDefault="00D45D21"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84441E2" w14:textId="77777777" w:rsidR="00D45D21" w:rsidRPr="007656E6" w:rsidRDefault="00D45D21"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DA03566" w14:textId="77777777" w:rsidR="00D45D21" w:rsidRPr="007656E6" w:rsidRDefault="00D45D21"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62D60AA" w14:textId="77777777" w:rsidR="00D45D21" w:rsidRPr="007656E6" w:rsidRDefault="00D45D21"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55E22369" w14:textId="77777777" w:rsidR="00D45D21" w:rsidRPr="007656E6" w:rsidRDefault="00D45D21"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D21EC7A"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51E28EB0" w14:textId="228E4A12" w:rsidR="0095378E" w:rsidRPr="00D45D21" w:rsidRDefault="00D45D21" w:rsidP="00AE1962">
            <w:pPr>
              <w:spacing w:after="0" w:line="23" w:lineRule="atLeast"/>
              <w:rPr>
                <w:rFonts w:ascii="Arial" w:eastAsia="Times New Roman" w:hAnsi="Arial" w:cs="Arial"/>
                <w:color w:val="000000"/>
                <w:kern w:val="0"/>
                <w:sz w:val="18"/>
                <w:szCs w:val="18"/>
                <w:lang w:eastAsia="lt-LT"/>
                <w14:ligatures w14:val="none"/>
              </w:rPr>
            </w:pPr>
            <w:r w:rsidRPr="00D45D21">
              <w:rPr>
                <w:rFonts w:ascii="Arial" w:eastAsia="Times New Roman" w:hAnsi="Arial" w:cs="Arial"/>
                <w:color w:val="000000"/>
                <w:kern w:val="0"/>
                <w:sz w:val="18"/>
                <w:szCs w:val="18"/>
                <w:lang w:eastAsia="lt-LT"/>
                <w14:ligatures w14:val="none"/>
              </w:rPr>
              <w:t>2.6. už suteiktas virš sutartines paslaugas</w:t>
            </w:r>
          </w:p>
        </w:tc>
        <w:tc>
          <w:tcPr>
            <w:tcW w:w="992" w:type="dxa"/>
            <w:tcBorders>
              <w:top w:val="single" w:sz="4" w:space="0" w:color="auto"/>
              <w:bottom w:val="single" w:sz="4" w:space="0" w:color="auto"/>
              <w:right w:val="single" w:sz="4" w:space="0" w:color="auto"/>
            </w:tcBorders>
          </w:tcPr>
          <w:p w14:paraId="7B88EA26" w14:textId="736C55FF"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3788</w:t>
            </w:r>
          </w:p>
        </w:tc>
        <w:tc>
          <w:tcPr>
            <w:tcW w:w="709" w:type="dxa"/>
            <w:tcBorders>
              <w:top w:val="nil"/>
              <w:left w:val="single" w:sz="4" w:space="0" w:color="auto"/>
              <w:bottom w:val="single" w:sz="4" w:space="0" w:color="auto"/>
              <w:right w:val="single" w:sz="4" w:space="0" w:color="auto"/>
            </w:tcBorders>
            <w:vAlign w:val="bottom"/>
            <w:hideMark/>
          </w:tcPr>
          <w:p w14:paraId="4E8BA971"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5EF034C8" w14:textId="33EE788B"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3480</w:t>
            </w:r>
          </w:p>
        </w:tc>
        <w:tc>
          <w:tcPr>
            <w:tcW w:w="709" w:type="dxa"/>
            <w:tcBorders>
              <w:top w:val="single" w:sz="4" w:space="0" w:color="auto"/>
              <w:left w:val="single" w:sz="4" w:space="0" w:color="auto"/>
              <w:bottom w:val="single" w:sz="4" w:space="0" w:color="auto"/>
              <w:right w:val="single" w:sz="4" w:space="0" w:color="auto"/>
            </w:tcBorders>
          </w:tcPr>
          <w:p w14:paraId="4025C99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4B3F6D6" w14:textId="452F43F5"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308</w:t>
            </w:r>
          </w:p>
        </w:tc>
        <w:tc>
          <w:tcPr>
            <w:tcW w:w="709" w:type="dxa"/>
            <w:tcBorders>
              <w:top w:val="single" w:sz="4" w:space="0" w:color="auto"/>
              <w:left w:val="single" w:sz="4" w:space="0" w:color="auto"/>
              <w:bottom w:val="single" w:sz="4" w:space="0" w:color="auto"/>
              <w:right w:val="single" w:sz="4" w:space="0" w:color="auto"/>
            </w:tcBorders>
          </w:tcPr>
          <w:p w14:paraId="071113B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352DE7C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6E2611C4"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5979D1B8" w14:textId="78393D9C" w:rsidR="0095378E" w:rsidRPr="0095378E" w:rsidRDefault="00D45D21" w:rsidP="00AE1962">
            <w:pPr>
              <w:spacing w:after="0" w:line="23" w:lineRule="atLeast"/>
              <w:rPr>
                <w:rFonts w:ascii="Arial" w:eastAsia="Times New Roman" w:hAnsi="Arial" w:cs="Arial"/>
                <w:color w:val="000000"/>
                <w:kern w:val="0"/>
                <w:sz w:val="18"/>
                <w:szCs w:val="18"/>
                <w:highlight w:val="yellow"/>
                <w:lang w:eastAsia="lt-LT"/>
                <w14:ligatures w14:val="none"/>
              </w:rPr>
            </w:pPr>
            <w:r w:rsidRPr="007656E6">
              <w:rPr>
                <w:rFonts w:ascii="Arial" w:eastAsia="Times New Roman" w:hAnsi="Arial" w:cs="Arial"/>
                <w:color w:val="000000"/>
                <w:kern w:val="0"/>
                <w:sz w:val="18"/>
                <w:szCs w:val="18"/>
                <w:lang w:eastAsia="lt-LT"/>
                <w14:ligatures w14:val="none"/>
              </w:rPr>
              <w:t>2.</w:t>
            </w:r>
            <w:r>
              <w:rPr>
                <w:rFonts w:ascii="Arial" w:eastAsia="Times New Roman" w:hAnsi="Arial" w:cs="Arial"/>
                <w:color w:val="000000"/>
                <w:kern w:val="0"/>
                <w:sz w:val="18"/>
                <w:szCs w:val="18"/>
                <w:lang w:eastAsia="lt-LT"/>
                <w14:ligatures w14:val="none"/>
              </w:rPr>
              <w:t>4</w:t>
            </w:r>
            <w:r w:rsidRPr="007656E6">
              <w:rPr>
                <w:rFonts w:ascii="Arial" w:eastAsia="Times New Roman" w:hAnsi="Arial" w:cs="Arial"/>
                <w:color w:val="000000"/>
                <w:kern w:val="0"/>
                <w:sz w:val="18"/>
                <w:szCs w:val="18"/>
                <w:lang w:eastAsia="lt-LT"/>
                <w14:ligatures w14:val="none"/>
              </w:rPr>
              <w:t xml:space="preserve">. </w:t>
            </w:r>
            <w:r w:rsidRPr="00365FDD">
              <w:rPr>
                <w:rFonts w:ascii="Arial" w:eastAsia="Times New Roman" w:hAnsi="Arial" w:cs="Arial"/>
                <w:color w:val="000000"/>
                <w:kern w:val="0"/>
                <w:sz w:val="18"/>
                <w:szCs w:val="18"/>
                <w:lang w:eastAsia="lt-LT"/>
                <w14:ligatures w14:val="none"/>
              </w:rPr>
              <w:t>iš kitų finansavimo šaltinių</w:t>
            </w:r>
          </w:p>
        </w:tc>
        <w:tc>
          <w:tcPr>
            <w:tcW w:w="992" w:type="dxa"/>
            <w:tcBorders>
              <w:top w:val="single" w:sz="4" w:space="0" w:color="auto"/>
              <w:bottom w:val="single" w:sz="4" w:space="0" w:color="auto"/>
              <w:right w:val="single" w:sz="4" w:space="0" w:color="auto"/>
            </w:tcBorders>
          </w:tcPr>
          <w:p w14:paraId="316F7209" w14:textId="4EEBD44D"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24014</w:t>
            </w:r>
          </w:p>
        </w:tc>
        <w:tc>
          <w:tcPr>
            <w:tcW w:w="709" w:type="dxa"/>
            <w:tcBorders>
              <w:top w:val="nil"/>
              <w:left w:val="single" w:sz="4" w:space="0" w:color="auto"/>
              <w:bottom w:val="single" w:sz="4" w:space="0" w:color="auto"/>
              <w:right w:val="single" w:sz="4" w:space="0" w:color="auto"/>
            </w:tcBorders>
            <w:vAlign w:val="bottom"/>
          </w:tcPr>
          <w:p w14:paraId="1B769638" w14:textId="77777777" w:rsidR="0095378E" w:rsidRPr="00365FDD"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bottom w:val="single" w:sz="4" w:space="0" w:color="auto"/>
              <w:right w:val="single" w:sz="4" w:space="0" w:color="auto"/>
            </w:tcBorders>
          </w:tcPr>
          <w:p w14:paraId="2F6D98BE" w14:textId="5F1358EC"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28101</w:t>
            </w:r>
          </w:p>
        </w:tc>
        <w:tc>
          <w:tcPr>
            <w:tcW w:w="709" w:type="dxa"/>
            <w:tcBorders>
              <w:top w:val="single" w:sz="4" w:space="0" w:color="auto"/>
              <w:left w:val="single" w:sz="4" w:space="0" w:color="auto"/>
              <w:bottom w:val="single" w:sz="4" w:space="0" w:color="auto"/>
              <w:right w:val="single" w:sz="4" w:space="0" w:color="auto"/>
            </w:tcBorders>
          </w:tcPr>
          <w:p w14:paraId="1A8985E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8E35A7F" w14:textId="71B706BE"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4087</w:t>
            </w:r>
          </w:p>
        </w:tc>
        <w:tc>
          <w:tcPr>
            <w:tcW w:w="709" w:type="dxa"/>
            <w:tcBorders>
              <w:top w:val="single" w:sz="4" w:space="0" w:color="auto"/>
              <w:left w:val="single" w:sz="4" w:space="0" w:color="auto"/>
              <w:bottom w:val="single" w:sz="4" w:space="0" w:color="auto"/>
              <w:right w:val="single" w:sz="4" w:space="0" w:color="auto"/>
            </w:tcBorders>
          </w:tcPr>
          <w:p w14:paraId="3513709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bottom w:val="single" w:sz="4" w:space="0" w:color="auto"/>
              <w:right w:val="single" w:sz="4" w:space="0" w:color="auto"/>
            </w:tcBorders>
          </w:tcPr>
          <w:p w14:paraId="45D3EC8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03C02CD8" w14:textId="77777777" w:rsidTr="005E11AD">
        <w:trPr>
          <w:trHeight w:val="113"/>
        </w:trPr>
        <w:tc>
          <w:tcPr>
            <w:tcW w:w="3828" w:type="dxa"/>
            <w:tcBorders>
              <w:top w:val="single" w:sz="4" w:space="0" w:color="auto"/>
              <w:left w:val="single" w:sz="4" w:space="0" w:color="auto"/>
              <w:bottom w:val="single" w:sz="4" w:space="0" w:color="auto"/>
              <w:right w:val="single" w:sz="4" w:space="0" w:color="auto"/>
            </w:tcBorders>
            <w:vAlign w:val="bottom"/>
          </w:tcPr>
          <w:p w14:paraId="15D440D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II. SĄNAUDOS</w:t>
            </w:r>
            <w:r w:rsidRPr="007656E6">
              <w:rPr>
                <w:rFonts w:ascii="Arial" w:eastAsia="Times New Roman" w:hAnsi="Arial" w:cs="Arial"/>
                <w:color w:val="000000"/>
                <w:kern w:val="0"/>
                <w:sz w:val="18"/>
                <w:szCs w:val="18"/>
                <w:lang w:eastAsia="lt-LT"/>
                <w14:ligatures w14:val="none"/>
              </w:rPr>
              <w:t>, iš viso:</w:t>
            </w:r>
          </w:p>
        </w:tc>
        <w:tc>
          <w:tcPr>
            <w:tcW w:w="992" w:type="dxa"/>
            <w:tcBorders>
              <w:top w:val="single" w:sz="4" w:space="0" w:color="auto"/>
              <w:left w:val="single" w:sz="4" w:space="0" w:color="auto"/>
              <w:bottom w:val="single" w:sz="4" w:space="0" w:color="auto"/>
              <w:right w:val="single" w:sz="4" w:space="0" w:color="auto"/>
            </w:tcBorders>
          </w:tcPr>
          <w:p w14:paraId="0AC7F3D7" w14:textId="4860C323"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1064063</w:t>
            </w:r>
          </w:p>
        </w:tc>
        <w:tc>
          <w:tcPr>
            <w:tcW w:w="709" w:type="dxa"/>
            <w:tcBorders>
              <w:top w:val="single" w:sz="4" w:space="0" w:color="auto"/>
              <w:left w:val="single" w:sz="4" w:space="0" w:color="auto"/>
              <w:bottom w:val="single" w:sz="4" w:space="0" w:color="auto"/>
              <w:right w:val="single" w:sz="4" w:space="0" w:color="auto"/>
            </w:tcBorders>
          </w:tcPr>
          <w:p w14:paraId="33E2250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5B30736" w14:textId="6E6DDB3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946083</w:t>
            </w:r>
          </w:p>
        </w:tc>
        <w:tc>
          <w:tcPr>
            <w:tcW w:w="709" w:type="dxa"/>
            <w:tcBorders>
              <w:top w:val="single" w:sz="4" w:space="0" w:color="auto"/>
              <w:left w:val="single" w:sz="4" w:space="0" w:color="auto"/>
              <w:bottom w:val="single" w:sz="4" w:space="0" w:color="auto"/>
              <w:right w:val="single" w:sz="4" w:space="0" w:color="auto"/>
            </w:tcBorders>
          </w:tcPr>
          <w:p w14:paraId="402866A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8F6EBCF" w14:textId="04B1E20C"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117980</w:t>
            </w:r>
          </w:p>
        </w:tc>
        <w:tc>
          <w:tcPr>
            <w:tcW w:w="709" w:type="dxa"/>
            <w:tcBorders>
              <w:top w:val="single" w:sz="4" w:space="0" w:color="auto"/>
              <w:left w:val="single" w:sz="4" w:space="0" w:color="auto"/>
              <w:bottom w:val="single" w:sz="4" w:space="0" w:color="auto"/>
              <w:right w:val="single" w:sz="4" w:space="0" w:color="auto"/>
            </w:tcBorders>
          </w:tcPr>
          <w:p w14:paraId="63C1478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08E2E6E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552B8066"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7E850B8B" w14:textId="78964A9B"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w:t>
            </w:r>
            <w:r w:rsidRPr="001051DF">
              <w:rPr>
                <w:rFonts w:ascii="Arial" w:eastAsia="Times New Roman" w:hAnsi="Arial" w:cs="Arial"/>
                <w:color w:val="000000"/>
                <w:kern w:val="0"/>
                <w:sz w:val="18"/>
                <w:szCs w:val="18"/>
                <w:lang w:eastAsia="lt-LT"/>
                <w14:ligatures w14:val="none"/>
              </w:rPr>
              <w:t xml:space="preserve"> </w:t>
            </w:r>
            <w:r w:rsidR="00D45D21">
              <w:rPr>
                <w:rFonts w:ascii="Arial" w:eastAsia="Times New Roman" w:hAnsi="Arial" w:cs="Arial"/>
                <w:color w:val="000000"/>
                <w:kern w:val="0"/>
                <w:sz w:val="18"/>
                <w:szCs w:val="18"/>
                <w:lang w:eastAsia="lt-LT"/>
                <w14:ligatures w14:val="none"/>
              </w:rPr>
              <w:t>darbo užmokesčio ir socialinio draudimo sąnaudos</w:t>
            </w:r>
          </w:p>
        </w:tc>
        <w:tc>
          <w:tcPr>
            <w:tcW w:w="992" w:type="dxa"/>
            <w:tcBorders>
              <w:top w:val="single" w:sz="4" w:space="0" w:color="auto"/>
              <w:left w:val="single" w:sz="4" w:space="0" w:color="auto"/>
              <w:bottom w:val="single" w:sz="4" w:space="0" w:color="auto"/>
              <w:right w:val="single" w:sz="4" w:space="0" w:color="auto"/>
            </w:tcBorders>
          </w:tcPr>
          <w:p w14:paraId="5118D2B9" w14:textId="5773726D"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852095</w:t>
            </w:r>
          </w:p>
        </w:tc>
        <w:tc>
          <w:tcPr>
            <w:tcW w:w="709" w:type="dxa"/>
            <w:tcBorders>
              <w:top w:val="single" w:sz="4" w:space="0" w:color="auto"/>
              <w:left w:val="single" w:sz="4" w:space="0" w:color="auto"/>
              <w:bottom w:val="single" w:sz="4" w:space="0" w:color="auto"/>
              <w:right w:val="single" w:sz="4" w:space="0" w:color="auto"/>
            </w:tcBorders>
          </w:tcPr>
          <w:p w14:paraId="4058ED8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E9D4A95" w14:textId="4825797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762846</w:t>
            </w:r>
          </w:p>
        </w:tc>
        <w:tc>
          <w:tcPr>
            <w:tcW w:w="709" w:type="dxa"/>
            <w:tcBorders>
              <w:top w:val="single" w:sz="4" w:space="0" w:color="auto"/>
              <w:left w:val="single" w:sz="4" w:space="0" w:color="auto"/>
              <w:bottom w:val="single" w:sz="4" w:space="0" w:color="auto"/>
              <w:right w:val="single" w:sz="4" w:space="0" w:color="auto"/>
            </w:tcBorders>
          </w:tcPr>
          <w:p w14:paraId="6342F73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B13D972" w14:textId="43F31D87"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89249</w:t>
            </w:r>
          </w:p>
        </w:tc>
        <w:tc>
          <w:tcPr>
            <w:tcW w:w="709" w:type="dxa"/>
            <w:tcBorders>
              <w:top w:val="single" w:sz="4" w:space="0" w:color="auto"/>
              <w:left w:val="single" w:sz="4" w:space="0" w:color="auto"/>
              <w:bottom w:val="single" w:sz="4" w:space="0" w:color="auto"/>
              <w:right w:val="single" w:sz="4" w:space="0" w:color="auto"/>
            </w:tcBorders>
          </w:tcPr>
          <w:p w14:paraId="6389AEA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FEE88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498E722"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ACAEE1E" w14:textId="2ECFD333"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w:t>
            </w:r>
            <w:r w:rsidR="00D45D21">
              <w:rPr>
                <w:rFonts w:ascii="Arial" w:eastAsia="Times New Roman" w:hAnsi="Arial" w:cs="Arial"/>
                <w:color w:val="000000"/>
                <w:kern w:val="0"/>
                <w:sz w:val="18"/>
                <w:szCs w:val="18"/>
                <w:lang w:eastAsia="lt-LT"/>
                <w14:ligatures w14:val="none"/>
              </w:rPr>
              <w:t>2</w:t>
            </w:r>
            <w:r w:rsidRPr="007656E6">
              <w:rPr>
                <w:rFonts w:ascii="Arial" w:eastAsia="Times New Roman" w:hAnsi="Arial" w:cs="Arial"/>
                <w:color w:val="000000"/>
                <w:kern w:val="0"/>
                <w:sz w:val="18"/>
                <w:szCs w:val="18"/>
                <w:lang w:eastAsia="lt-LT"/>
                <w14:ligatures w14:val="none"/>
              </w:rPr>
              <w:t>.</w:t>
            </w:r>
            <w:r w:rsidRPr="001051DF">
              <w:rPr>
                <w:rFonts w:ascii="Arial" w:eastAsia="Times New Roman" w:hAnsi="Arial" w:cs="Arial"/>
                <w:color w:val="000000"/>
                <w:kern w:val="0"/>
                <w:sz w:val="18"/>
                <w:szCs w:val="18"/>
                <w:lang w:eastAsia="lt-LT"/>
                <w14:ligatures w14:val="none"/>
              </w:rPr>
              <w:t xml:space="preserve"> nusidėvėjimui ir amortizacijai</w:t>
            </w:r>
          </w:p>
        </w:tc>
        <w:tc>
          <w:tcPr>
            <w:tcW w:w="992" w:type="dxa"/>
            <w:tcBorders>
              <w:top w:val="single" w:sz="4" w:space="0" w:color="auto"/>
              <w:left w:val="single" w:sz="4" w:space="0" w:color="auto"/>
              <w:bottom w:val="single" w:sz="4" w:space="0" w:color="auto"/>
              <w:right w:val="single" w:sz="4" w:space="0" w:color="auto"/>
            </w:tcBorders>
          </w:tcPr>
          <w:p w14:paraId="261DB62A" w14:textId="609B52E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7797</w:t>
            </w:r>
          </w:p>
        </w:tc>
        <w:tc>
          <w:tcPr>
            <w:tcW w:w="709" w:type="dxa"/>
            <w:tcBorders>
              <w:top w:val="single" w:sz="4" w:space="0" w:color="auto"/>
              <w:left w:val="single" w:sz="4" w:space="0" w:color="auto"/>
              <w:bottom w:val="single" w:sz="4" w:space="0" w:color="auto"/>
              <w:right w:val="single" w:sz="4" w:space="0" w:color="auto"/>
            </w:tcBorders>
          </w:tcPr>
          <w:p w14:paraId="5CE224C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AA8BC21" w14:textId="4F3138C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8029</w:t>
            </w:r>
          </w:p>
        </w:tc>
        <w:tc>
          <w:tcPr>
            <w:tcW w:w="709" w:type="dxa"/>
            <w:tcBorders>
              <w:top w:val="single" w:sz="4" w:space="0" w:color="auto"/>
              <w:left w:val="single" w:sz="4" w:space="0" w:color="auto"/>
              <w:bottom w:val="single" w:sz="4" w:space="0" w:color="auto"/>
              <w:right w:val="single" w:sz="4" w:space="0" w:color="auto"/>
            </w:tcBorders>
          </w:tcPr>
          <w:p w14:paraId="66462AC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CE430F8" w14:textId="309D583C"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-232</w:t>
            </w:r>
          </w:p>
        </w:tc>
        <w:tc>
          <w:tcPr>
            <w:tcW w:w="709" w:type="dxa"/>
            <w:tcBorders>
              <w:top w:val="single" w:sz="4" w:space="0" w:color="auto"/>
              <w:left w:val="single" w:sz="4" w:space="0" w:color="auto"/>
              <w:bottom w:val="single" w:sz="4" w:space="0" w:color="auto"/>
              <w:right w:val="single" w:sz="4" w:space="0" w:color="auto"/>
            </w:tcBorders>
          </w:tcPr>
          <w:p w14:paraId="49376CA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E50960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6460A252"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18E7D39A"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1.4</w:t>
            </w:r>
            <w:r w:rsidRPr="007656E6">
              <w:rPr>
                <w:rFonts w:ascii="Arial" w:eastAsia="Times New Roman" w:hAnsi="Arial" w:cs="Arial"/>
                <w:color w:val="000000"/>
                <w:kern w:val="0"/>
                <w:sz w:val="18"/>
                <w:szCs w:val="18"/>
                <w:lang w:eastAsia="lt-LT"/>
                <w14:ligatures w14:val="none"/>
              </w:rPr>
              <w:t>.</w:t>
            </w:r>
            <w:r w:rsidRPr="001051DF">
              <w:rPr>
                <w:rFonts w:ascii="Arial" w:eastAsia="Times New Roman" w:hAnsi="Arial" w:cs="Arial"/>
                <w:color w:val="000000"/>
                <w:kern w:val="0"/>
                <w:sz w:val="18"/>
                <w:szCs w:val="18"/>
                <w:lang w:eastAsia="lt-LT"/>
                <w14:ligatures w14:val="none"/>
              </w:rPr>
              <w:t xml:space="preserve"> komunalinėms paslaugoms</w:t>
            </w:r>
          </w:p>
        </w:tc>
        <w:tc>
          <w:tcPr>
            <w:tcW w:w="992" w:type="dxa"/>
            <w:tcBorders>
              <w:top w:val="single" w:sz="4" w:space="0" w:color="auto"/>
              <w:left w:val="single" w:sz="4" w:space="0" w:color="auto"/>
              <w:bottom w:val="single" w:sz="4" w:space="0" w:color="auto"/>
              <w:right w:val="single" w:sz="4" w:space="0" w:color="auto"/>
            </w:tcBorders>
          </w:tcPr>
          <w:p w14:paraId="10AD8308" w14:textId="328863C1"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23777</w:t>
            </w:r>
          </w:p>
        </w:tc>
        <w:tc>
          <w:tcPr>
            <w:tcW w:w="709" w:type="dxa"/>
            <w:tcBorders>
              <w:top w:val="single" w:sz="4" w:space="0" w:color="auto"/>
              <w:left w:val="single" w:sz="4" w:space="0" w:color="auto"/>
              <w:bottom w:val="single" w:sz="4" w:space="0" w:color="auto"/>
              <w:right w:val="single" w:sz="4" w:space="0" w:color="auto"/>
            </w:tcBorders>
          </w:tcPr>
          <w:p w14:paraId="6B88735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CBDBB9A" w14:textId="382FDC1E"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25710</w:t>
            </w:r>
          </w:p>
        </w:tc>
        <w:tc>
          <w:tcPr>
            <w:tcW w:w="709" w:type="dxa"/>
            <w:tcBorders>
              <w:top w:val="single" w:sz="4" w:space="0" w:color="auto"/>
              <w:left w:val="single" w:sz="4" w:space="0" w:color="auto"/>
              <w:bottom w:val="single" w:sz="4" w:space="0" w:color="auto"/>
              <w:right w:val="single" w:sz="4" w:space="0" w:color="auto"/>
            </w:tcBorders>
          </w:tcPr>
          <w:p w14:paraId="45D2EB7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7A0436B" w14:textId="35EABCE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-1933</w:t>
            </w:r>
          </w:p>
        </w:tc>
        <w:tc>
          <w:tcPr>
            <w:tcW w:w="709" w:type="dxa"/>
            <w:tcBorders>
              <w:top w:val="single" w:sz="4" w:space="0" w:color="auto"/>
              <w:left w:val="single" w:sz="4" w:space="0" w:color="auto"/>
              <w:bottom w:val="single" w:sz="4" w:space="0" w:color="auto"/>
              <w:right w:val="single" w:sz="4" w:space="0" w:color="auto"/>
            </w:tcBorders>
          </w:tcPr>
          <w:p w14:paraId="6A473E2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4A27652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D0FCA60"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6A40081E" w14:textId="1D2AAD65"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 xml:space="preserve">1.5. </w:t>
            </w:r>
            <w:r>
              <w:rPr>
                <w:rFonts w:ascii="Arial" w:eastAsia="Times New Roman" w:hAnsi="Arial" w:cs="Arial"/>
                <w:color w:val="000000"/>
                <w:kern w:val="0"/>
                <w:sz w:val="18"/>
                <w:szCs w:val="18"/>
                <w:lang w:eastAsia="lt-LT"/>
                <w14:ligatures w14:val="none"/>
              </w:rPr>
              <w:t>r</w:t>
            </w:r>
            <w:r w:rsidRPr="001051DF">
              <w:rPr>
                <w:rFonts w:ascii="Arial" w:eastAsia="Times New Roman" w:hAnsi="Arial" w:cs="Arial"/>
                <w:color w:val="000000"/>
                <w:kern w:val="0"/>
                <w:sz w:val="18"/>
                <w:szCs w:val="18"/>
                <w:lang w:eastAsia="lt-LT"/>
                <w14:ligatures w14:val="none"/>
              </w:rPr>
              <w:t>yšiams</w:t>
            </w:r>
          </w:p>
        </w:tc>
        <w:tc>
          <w:tcPr>
            <w:tcW w:w="992" w:type="dxa"/>
            <w:tcBorders>
              <w:top w:val="single" w:sz="4" w:space="0" w:color="auto"/>
              <w:left w:val="single" w:sz="4" w:space="0" w:color="auto"/>
              <w:bottom w:val="single" w:sz="4" w:space="0" w:color="auto"/>
              <w:right w:val="single" w:sz="4" w:space="0" w:color="auto"/>
            </w:tcBorders>
          </w:tcPr>
          <w:p w14:paraId="3584490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EF375F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D01D42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A33EDC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53695F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A23B29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76873BD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2EDA28B"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21D396EC"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w:t>
            </w:r>
            <w:r w:rsidRPr="007656E6">
              <w:rPr>
                <w:rFonts w:ascii="Arial" w:eastAsia="Times New Roman" w:hAnsi="Arial" w:cs="Arial"/>
                <w:color w:val="000000"/>
                <w:kern w:val="0"/>
                <w:sz w:val="18"/>
                <w:szCs w:val="18"/>
                <w:lang w:eastAsia="lt-LT"/>
                <w14:ligatures w14:val="none"/>
              </w:rPr>
              <w:t>6.</w:t>
            </w:r>
            <w:r w:rsidRPr="001051DF">
              <w:rPr>
                <w:rFonts w:ascii="Arial" w:eastAsia="Times New Roman" w:hAnsi="Arial" w:cs="Arial"/>
                <w:color w:val="000000"/>
                <w:kern w:val="0"/>
                <w:sz w:val="18"/>
                <w:szCs w:val="18"/>
                <w:lang w:eastAsia="lt-LT"/>
                <w14:ligatures w14:val="none"/>
              </w:rPr>
              <w:t xml:space="preserve"> komandiruotėms</w:t>
            </w:r>
          </w:p>
        </w:tc>
        <w:tc>
          <w:tcPr>
            <w:tcW w:w="992" w:type="dxa"/>
            <w:tcBorders>
              <w:top w:val="single" w:sz="4" w:space="0" w:color="auto"/>
              <w:left w:val="single" w:sz="4" w:space="0" w:color="auto"/>
              <w:bottom w:val="single" w:sz="4" w:space="0" w:color="auto"/>
              <w:right w:val="single" w:sz="4" w:space="0" w:color="auto"/>
            </w:tcBorders>
          </w:tcPr>
          <w:p w14:paraId="4D51B19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21740E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122B81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BFD04B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4AB1A2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3317280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1A686B6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35FB4DA"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61816A96"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w:t>
            </w:r>
            <w:r w:rsidRPr="007656E6">
              <w:rPr>
                <w:rFonts w:ascii="Arial" w:eastAsia="Times New Roman" w:hAnsi="Arial" w:cs="Arial"/>
                <w:color w:val="000000"/>
                <w:kern w:val="0"/>
                <w:sz w:val="18"/>
                <w:szCs w:val="18"/>
                <w:lang w:eastAsia="lt-LT"/>
                <w14:ligatures w14:val="none"/>
              </w:rPr>
              <w:t>7.</w:t>
            </w:r>
            <w:r w:rsidRPr="001051DF">
              <w:rPr>
                <w:rFonts w:ascii="Arial" w:eastAsia="Times New Roman" w:hAnsi="Arial" w:cs="Arial"/>
                <w:color w:val="000000"/>
                <w:kern w:val="0"/>
                <w:sz w:val="18"/>
                <w:szCs w:val="18"/>
                <w:lang w:eastAsia="lt-LT"/>
                <w14:ligatures w14:val="none"/>
              </w:rPr>
              <w:t xml:space="preserve"> transportui</w:t>
            </w:r>
          </w:p>
        </w:tc>
        <w:tc>
          <w:tcPr>
            <w:tcW w:w="992" w:type="dxa"/>
            <w:tcBorders>
              <w:top w:val="single" w:sz="4" w:space="0" w:color="auto"/>
              <w:left w:val="single" w:sz="4" w:space="0" w:color="auto"/>
              <w:bottom w:val="single" w:sz="4" w:space="0" w:color="auto"/>
              <w:right w:val="single" w:sz="4" w:space="0" w:color="auto"/>
            </w:tcBorders>
          </w:tcPr>
          <w:p w14:paraId="3CE2F042" w14:textId="4A1D40F1"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2018</w:t>
            </w:r>
          </w:p>
        </w:tc>
        <w:tc>
          <w:tcPr>
            <w:tcW w:w="709" w:type="dxa"/>
            <w:tcBorders>
              <w:top w:val="single" w:sz="4" w:space="0" w:color="auto"/>
              <w:left w:val="single" w:sz="4" w:space="0" w:color="auto"/>
              <w:bottom w:val="single" w:sz="4" w:space="0" w:color="auto"/>
              <w:right w:val="single" w:sz="4" w:space="0" w:color="auto"/>
            </w:tcBorders>
          </w:tcPr>
          <w:p w14:paraId="6927DFC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9C1B4C8" w14:textId="3603FAD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1277</w:t>
            </w:r>
          </w:p>
        </w:tc>
        <w:tc>
          <w:tcPr>
            <w:tcW w:w="709" w:type="dxa"/>
            <w:tcBorders>
              <w:top w:val="single" w:sz="4" w:space="0" w:color="auto"/>
              <w:left w:val="single" w:sz="4" w:space="0" w:color="auto"/>
              <w:bottom w:val="single" w:sz="4" w:space="0" w:color="auto"/>
              <w:right w:val="single" w:sz="4" w:space="0" w:color="auto"/>
            </w:tcBorders>
          </w:tcPr>
          <w:p w14:paraId="5741396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C4492C3" w14:textId="7A54DCA1"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741</w:t>
            </w:r>
          </w:p>
        </w:tc>
        <w:tc>
          <w:tcPr>
            <w:tcW w:w="709" w:type="dxa"/>
            <w:tcBorders>
              <w:top w:val="single" w:sz="4" w:space="0" w:color="auto"/>
              <w:left w:val="single" w:sz="4" w:space="0" w:color="auto"/>
              <w:bottom w:val="single" w:sz="4" w:space="0" w:color="auto"/>
              <w:right w:val="single" w:sz="4" w:space="0" w:color="auto"/>
            </w:tcBorders>
          </w:tcPr>
          <w:p w14:paraId="6DBF3B5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C53BBF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6044F9BC"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59A9BDCD"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w:t>
            </w:r>
            <w:r w:rsidRPr="007656E6">
              <w:rPr>
                <w:rFonts w:ascii="Arial" w:eastAsia="Times New Roman" w:hAnsi="Arial" w:cs="Arial"/>
                <w:color w:val="000000"/>
                <w:kern w:val="0"/>
                <w:sz w:val="18"/>
                <w:szCs w:val="18"/>
                <w:lang w:eastAsia="lt-LT"/>
                <w14:ligatures w14:val="none"/>
              </w:rPr>
              <w:t>8.</w:t>
            </w:r>
            <w:r w:rsidRPr="001051DF">
              <w:rPr>
                <w:rFonts w:ascii="Arial" w:eastAsia="Times New Roman" w:hAnsi="Arial" w:cs="Arial"/>
                <w:color w:val="000000"/>
                <w:kern w:val="0"/>
                <w:sz w:val="18"/>
                <w:szCs w:val="18"/>
                <w:lang w:eastAsia="lt-LT"/>
                <w14:ligatures w14:val="none"/>
              </w:rPr>
              <w:t xml:space="preserve"> kvalifikacijos kėlimui</w:t>
            </w:r>
          </w:p>
        </w:tc>
        <w:tc>
          <w:tcPr>
            <w:tcW w:w="992" w:type="dxa"/>
            <w:tcBorders>
              <w:top w:val="single" w:sz="4" w:space="0" w:color="auto"/>
              <w:left w:val="single" w:sz="4" w:space="0" w:color="auto"/>
              <w:bottom w:val="single" w:sz="4" w:space="0" w:color="auto"/>
              <w:right w:val="single" w:sz="4" w:space="0" w:color="auto"/>
            </w:tcBorders>
          </w:tcPr>
          <w:p w14:paraId="5FE33A90" w14:textId="28B097FF"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3459</w:t>
            </w:r>
          </w:p>
        </w:tc>
        <w:tc>
          <w:tcPr>
            <w:tcW w:w="709" w:type="dxa"/>
            <w:tcBorders>
              <w:top w:val="single" w:sz="4" w:space="0" w:color="auto"/>
              <w:left w:val="single" w:sz="4" w:space="0" w:color="auto"/>
              <w:bottom w:val="single" w:sz="4" w:space="0" w:color="auto"/>
              <w:right w:val="single" w:sz="4" w:space="0" w:color="auto"/>
            </w:tcBorders>
          </w:tcPr>
          <w:p w14:paraId="2B4A7F0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3F80BC7" w14:textId="738FAA66"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1613</w:t>
            </w:r>
          </w:p>
        </w:tc>
        <w:tc>
          <w:tcPr>
            <w:tcW w:w="709" w:type="dxa"/>
            <w:tcBorders>
              <w:top w:val="single" w:sz="4" w:space="0" w:color="auto"/>
              <w:left w:val="single" w:sz="4" w:space="0" w:color="auto"/>
              <w:bottom w:val="single" w:sz="4" w:space="0" w:color="auto"/>
              <w:right w:val="single" w:sz="4" w:space="0" w:color="auto"/>
            </w:tcBorders>
          </w:tcPr>
          <w:p w14:paraId="3DE8C22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56C8153" w14:textId="1BB64F52"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1846</w:t>
            </w:r>
          </w:p>
        </w:tc>
        <w:tc>
          <w:tcPr>
            <w:tcW w:w="709" w:type="dxa"/>
            <w:tcBorders>
              <w:top w:val="single" w:sz="4" w:space="0" w:color="auto"/>
              <w:left w:val="single" w:sz="4" w:space="0" w:color="auto"/>
              <w:bottom w:val="single" w:sz="4" w:space="0" w:color="auto"/>
              <w:right w:val="single" w:sz="4" w:space="0" w:color="auto"/>
            </w:tcBorders>
          </w:tcPr>
          <w:p w14:paraId="4EAA010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AF5518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30E6FCD"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512D97E8"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w:t>
            </w:r>
            <w:r w:rsidRPr="007656E6">
              <w:rPr>
                <w:rFonts w:ascii="Arial" w:eastAsia="Times New Roman" w:hAnsi="Arial" w:cs="Arial"/>
                <w:color w:val="000000"/>
                <w:kern w:val="0"/>
                <w:sz w:val="18"/>
                <w:szCs w:val="18"/>
                <w:lang w:eastAsia="lt-LT"/>
                <w14:ligatures w14:val="none"/>
              </w:rPr>
              <w:t>9.</w:t>
            </w:r>
            <w:r w:rsidRPr="001051DF">
              <w:rPr>
                <w:rFonts w:ascii="Arial" w:eastAsia="Times New Roman" w:hAnsi="Arial" w:cs="Arial"/>
                <w:color w:val="000000"/>
                <w:kern w:val="0"/>
                <w:sz w:val="18"/>
                <w:szCs w:val="18"/>
                <w:lang w:eastAsia="lt-LT"/>
                <w14:ligatures w14:val="none"/>
              </w:rPr>
              <w:t xml:space="preserve"> paprastajam remontui ir eksploatavimui</w:t>
            </w:r>
            <w:r w:rsidRPr="007656E6">
              <w:rPr>
                <w:rFonts w:ascii="Arial" w:eastAsia="Times New Roman" w:hAnsi="Arial" w:cs="Arial"/>
                <w:color w:val="000000"/>
                <w:kern w:val="0"/>
                <w:sz w:val="18"/>
                <w:szCs w:val="18"/>
                <w:lang w:eastAsia="lt-LT"/>
                <w14:ligatures w14:val="none"/>
              </w:rPr>
              <w:t xml:space="preserve"> </w:t>
            </w:r>
          </w:p>
        </w:tc>
        <w:tc>
          <w:tcPr>
            <w:tcW w:w="992" w:type="dxa"/>
            <w:tcBorders>
              <w:top w:val="single" w:sz="4" w:space="0" w:color="auto"/>
              <w:left w:val="single" w:sz="4" w:space="0" w:color="auto"/>
              <w:bottom w:val="single" w:sz="4" w:space="0" w:color="auto"/>
              <w:right w:val="single" w:sz="4" w:space="0" w:color="auto"/>
            </w:tcBorders>
          </w:tcPr>
          <w:p w14:paraId="5D298DB9" w14:textId="273D38F3"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4009</w:t>
            </w:r>
          </w:p>
        </w:tc>
        <w:tc>
          <w:tcPr>
            <w:tcW w:w="709" w:type="dxa"/>
            <w:tcBorders>
              <w:top w:val="single" w:sz="4" w:space="0" w:color="auto"/>
              <w:left w:val="single" w:sz="4" w:space="0" w:color="auto"/>
              <w:bottom w:val="single" w:sz="4" w:space="0" w:color="auto"/>
              <w:right w:val="single" w:sz="4" w:space="0" w:color="auto"/>
            </w:tcBorders>
          </w:tcPr>
          <w:p w14:paraId="1E2EE85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8954926" w14:textId="11104C6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3292</w:t>
            </w:r>
          </w:p>
        </w:tc>
        <w:tc>
          <w:tcPr>
            <w:tcW w:w="709" w:type="dxa"/>
            <w:tcBorders>
              <w:top w:val="single" w:sz="4" w:space="0" w:color="auto"/>
              <w:left w:val="single" w:sz="4" w:space="0" w:color="auto"/>
              <w:bottom w:val="single" w:sz="4" w:space="0" w:color="auto"/>
              <w:right w:val="single" w:sz="4" w:space="0" w:color="auto"/>
            </w:tcBorders>
          </w:tcPr>
          <w:p w14:paraId="6223F8F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913047C" w14:textId="5A1C623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717</w:t>
            </w:r>
          </w:p>
        </w:tc>
        <w:tc>
          <w:tcPr>
            <w:tcW w:w="709" w:type="dxa"/>
            <w:tcBorders>
              <w:top w:val="single" w:sz="4" w:space="0" w:color="auto"/>
              <w:left w:val="single" w:sz="4" w:space="0" w:color="auto"/>
              <w:bottom w:val="single" w:sz="4" w:space="0" w:color="auto"/>
              <w:right w:val="single" w:sz="4" w:space="0" w:color="auto"/>
            </w:tcBorders>
          </w:tcPr>
          <w:p w14:paraId="099FB9F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4FAE76B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CA4B1C6"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BE3F354"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w:t>
            </w:r>
            <w:r w:rsidRPr="007656E6">
              <w:rPr>
                <w:rFonts w:ascii="Arial" w:eastAsia="Times New Roman" w:hAnsi="Arial" w:cs="Arial"/>
                <w:color w:val="000000"/>
                <w:kern w:val="0"/>
                <w:sz w:val="18"/>
                <w:szCs w:val="18"/>
                <w:lang w:eastAsia="lt-LT"/>
                <w14:ligatures w14:val="none"/>
              </w:rPr>
              <w:t>10.</w:t>
            </w:r>
            <w:r w:rsidRPr="001051DF">
              <w:rPr>
                <w:rFonts w:ascii="Arial" w:eastAsia="Times New Roman" w:hAnsi="Arial" w:cs="Arial"/>
                <w:color w:val="000000"/>
                <w:kern w:val="0"/>
                <w:sz w:val="18"/>
                <w:szCs w:val="18"/>
                <w:lang w:eastAsia="lt-LT"/>
                <w14:ligatures w14:val="none"/>
              </w:rPr>
              <w:t xml:space="preserve"> krauj</w:t>
            </w:r>
            <w:r>
              <w:rPr>
                <w:rFonts w:ascii="Arial" w:eastAsia="Times New Roman" w:hAnsi="Arial" w:cs="Arial"/>
                <w:color w:val="000000"/>
                <w:kern w:val="0"/>
                <w:sz w:val="18"/>
                <w:szCs w:val="18"/>
                <w:lang w:eastAsia="lt-LT"/>
                <w14:ligatures w14:val="none"/>
              </w:rPr>
              <w:t>as ir jo komponentai</w:t>
            </w:r>
            <w:r w:rsidRPr="001051DF">
              <w:rPr>
                <w:rFonts w:ascii="Arial" w:eastAsia="Times New Roman" w:hAnsi="Arial" w:cs="Arial"/>
                <w:color w:val="000000"/>
                <w:kern w:val="0"/>
                <w:sz w:val="18"/>
                <w:szCs w:val="18"/>
                <w:lang w:eastAsia="lt-LT"/>
                <w14:ligatures w14:val="none"/>
              </w:rPr>
              <w:t xml:space="preserve"> </w:t>
            </w:r>
          </w:p>
        </w:tc>
        <w:tc>
          <w:tcPr>
            <w:tcW w:w="992" w:type="dxa"/>
            <w:tcBorders>
              <w:top w:val="single" w:sz="4" w:space="0" w:color="auto"/>
              <w:left w:val="single" w:sz="4" w:space="0" w:color="auto"/>
              <w:bottom w:val="single" w:sz="4" w:space="0" w:color="auto"/>
              <w:right w:val="single" w:sz="4" w:space="0" w:color="auto"/>
            </w:tcBorders>
          </w:tcPr>
          <w:p w14:paraId="42FA87B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034C1F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3029FD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36BBA76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8128E4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5AEA4FC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A027DE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53A3223E"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5544F53C"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1.</w:t>
            </w:r>
            <w:r w:rsidRPr="001051DF">
              <w:rPr>
                <w:rFonts w:ascii="Arial" w:eastAsia="Times New Roman" w:hAnsi="Arial" w:cs="Arial"/>
                <w:color w:val="000000"/>
                <w:kern w:val="0"/>
                <w:sz w:val="18"/>
                <w:szCs w:val="18"/>
                <w:lang w:eastAsia="lt-LT"/>
                <w14:ligatures w14:val="none"/>
              </w:rPr>
              <w:t xml:space="preserve"> medicinos reikmenims:</w:t>
            </w:r>
          </w:p>
        </w:tc>
        <w:tc>
          <w:tcPr>
            <w:tcW w:w="992" w:type="dxa"/>
            <w:tcBorders>
              <w:top w:val="single" w:sz="4" w:space="0" w:color="auto"/>
              <w:left w:val="single" w:sz="4" w:space="0" w:color="auto"/>
              <w:bottom w:val="single" w:sz="4" w:space="0" w:color="auto"/>
              <w:right w:val="single" w:sz="4" w:space="0" w:color="auto"/>
            </w:tcBorders>
          </w:tcPr>
          <w:p w14:paraId="5180E5D3" w14:textId="6F5D7268"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121668</w:t>
            </w:r>
          </w:p>
        </w:tc>
        <w:tc>
          <w:tcPr>
            <w:tcW w:w="709" w:type="dxa"/>
            <w:tcBorders>
              <w:top w:val="single" w:sz="4" w:space="0" w:color="auto"/>
              <w:left w:val="single" w:sz="4" w:space="0" w:color="auto"/>
              <w:bottom w:val="single" w:sz="4" w:space="0" w:color="auto"/>
              <w:right w:val="single" w:sz="4" w:space="0" w:color="auto"/>
            </w:tcBorders>
          </w:tcPr>
          <w:p w14:paraId="58FDA02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4F4C89D" w14:textId="1E17C2C2"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114984</w:t>
            </w:r>
          </w:p>
        </w:tc>
        <w:tc>
          <w:tcPr>
            <w:tcW w:w="709" w:type="dxa"/>
            <w:tcBorders>
              <w:top w:val="single" w:sz="4" w:space="0" w:color="auto"/>
              <w:left w:val="single" w:sz="4" w:space="0" w:color="auto"/>
              <w:bottom w:val="single" w:sz="4" w:space="0" w:color="auto"/>
              <w:right w:val="single" w:sz="4" w:space="0" w:color="auto"/>
            </w:tcBorders>
          </w:tcPr>
          <w:p w14:paraId="0DC0F27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E22D1B7" w14:textId="5EEE30BF"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6684</w:t>
            </w:r>
          </w:p>
        </w:tc>
        <w:tc>
          <w:tcPr>
            <w:tcW w:w="709" w:type="dxa"/>
            <w:tcBorders>
              <w:top w:val="single" w:sz="4" w:space="0" w:color="auto"/>
              <w:left w:val="single" w:sz="4" w:space="0" w:color="auto"/>
              <w:bottom w:val="single" w:sz="4" w:space="0" w:color="auto"/>
              <w:right w:val="single" w:sz="4" w:space="0" w:color="auto"/>
            </w:tcBorders>
          </w:tcPr>
          <w:p w14:paraId="58D4377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05FBB5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15E6CA7"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465875B"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1</w:t>
            </w:r>
            <w:r w:rsidRPr="001051DF">
              <w:rPr>
                <w:rFonts w:ascii="Arial" w:eastAsia="Times New Roman" w:hAnsi="Arial" w:cs="Arial"/>
                <w:color w:val="000000"/>
                <w:kern w:val="0"/>
                <w:sz w:val="18"/>
                <w:szCs w:val="18"/>
                <w:lang w:eastAsia="lt-LT"/>
                <w14:ligatures w14:val="none"/>
              </w:rPr>
              <w:t>.1. vaistams</w:t>
            </w:r>
          </w:p>
        </w:tc>
        <w:tc>
          <w:tcPr>
            <w:tcW w:w="992" w:type="dxa"/>
            <w:tcBorders>
              <w:top w:val="single" w:sz="4" w:space="0" w:color="auto"/>
              <w:left w:val="single" w:sz="4" w:space="0" w:color="auto"/>
              <w:bottom w:val="single" w:sz="4" w:space="0" w:color="auto"/>
              <w:right w:val="single" w:sz="4" w:space="0" w:color="auto"/>
            </w:tcBorders>
          </w:tcPr>
          <w:p w14:paraId="360677F0" w14:textId="276A5BCB"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45057</w:t>
            </w:r>
          </w:p>
        </w:tc>
        <w:tc>
          <w:tcPr>
            <w:tcW w:w="709" w:type="dxa"/>
            <w:tcBorders>
              <w:top w:val="single" w:sz="4" w:space="0" w:color="auto"/>
              <w:left w:val="single" w:sz="4" w:space="0" w:color="auto"/>
              <w:bottom w:val="single" w:sz="4" w:space="0" w:color="auto"/>
              <w:right w:val="single" w:sz="4" w:space="0" w:color="auto"/>
            </w:tcBorders>
          </w:tcPr>
          <w:p w14:paraId="31340FC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54DF3C0" w14:textId="1401285E"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43798</w:t>
            </w:r>
          </w:p>
        </w:tc>
        <w:tc>
          <w:tcPr>
            <w:tcW w:w="709" w:type="dxa"/>
            <w:tcBorders>
              <w:top w:val="single" w:sz="4" w:space="0" w:color="auto"/>
              <w:left w:val="single" w:sz="4" w:space="0" w:color="auto"/>
              <w:bottom w:val="single" w:sz="4" w:space="0" w:color="auto"/>
              <w:right w:val="single" w:sz="4" w:space="0" w:color="auto"/>
            </w:tcBorders>
          </w:tcPr>
          <w:p w14:paraId="0A8CD7E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84399E0" w14:textId="2F55CDD7"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1259</w:t>
            </w:r>
          </w:p>
        </w:tc>
        <w:tc>
          <w:tcPr>
            <w:tcW w:w="709" w:type="dxa"/>
            <w:tcBorders>
              <w:top w:val="single" w:sz="4" w:space="0" w:color="auto"/>
              <w:left w:val="single" w:sz="4" w:space="0" w:color="auto"/>
              <w:bottom w:val="single" w:sz="4" w:space="0" w:color="auto"/>
              <w:right w:val="single" w:sz="4" w:space="0" w:color="auto"/>
            </w:tcBorders>
          </w:tcPr>
          <w:p w14:paraId="347301D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3B1B4CC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BD57593"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E7B1923"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1</w:t>
            </w:r>
            <w:r w:rsidRPr="001051DF">
              <w:rPr>
                <w:rFonts w:ascii="Arial" w:eastAsia="Times New Roman" w:hAnsi="Arial" w:cs="Arial"/>
                <w:color w:val="000000"/>
                <w:kern w:val="0"/>
                <w:sz w:val="18"/>
                <w:szCs w:val="18"/>
                <w:lang w:eastAsia="lt-LT"/>
                <w14:ligatures w14:val="none"/>
              </w:rPr>
              <w:t>.2 dezinfekciniams tirpalams, tvarsliavai, kitiems tirpalams nepriskiriamiems vaistams</w:t>
            </w:r>
          </w:p>
        </w:tc>
        <w:tc>
          <w:tcPr>
            <w:tcW w:w="992" w:type="dxa"/>
            <w:tcBorders>
              <w:top w:val="single" w:sz="4" w:space="0" w:color="auto"/>
              <w:left w:val="single" w:sz="4" w:space="0" w:color="auto"/>
              <w:bottom w:val="single" w:sz="4" w:space="0" w:color="auto"/>
              <w:right w:val="single" w:sz="4" w:space="0" w:color="auto"/>
            </w:tcBorders>
          </w:tcPr>
          <w:p w14:paraId="13801EB9" w14:textId="1C39E66A"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6606</w:t>
            </w:r>
          </w:p>
        </w:tc>
        <w:tc>
          <w:tcPr>
            <w:tcW w:w="709" w:type="dxa"/>
            <w:tcBorders>
              <w:top w:val="single" w:sz="4" w:space="0" w:color="auto"/>
              <w:left w:val="single" w:sz="4" w:space="0" w:color="auto"/>
              <w:bottom w:val="single" w:sz="4" w:space="0" w:color="auto"/>
              <w:right w:val="single" w:sz="4" w:space="0" w:color="auto"/>
            </w:tcBorders>
          </w:tcPr>
          <w:p w14:paraId="35274BD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F964104" w14:textId="6E71EBDD"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7199</w:t>
            </w:r>
          </w:p>
        </w:tc>
        <w:tc>
          <w:tcPr>
            <w:tcW w:w="709" w:type="dxa"/>
            <w:tcBorders>
              <w:top w:val="single" w:sz="4" w:space="0" w:color="auto"/>
              <w:left w:val="single" w:sz="4" w:space="0" w:color="auto"/>
              <w:bottom w:val="single" w:sz="4" w:space="0" w:color="auto"/>
              <w:right w:val="single" w:sz="4" w:space="0" w:color="auto"/>
            </w:tcBorders>
          </w:tcPr>
          <w:p w14:paraId="0249073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6A70E91" w14:textId="32A93B42"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-593</w:t>
            </w:r>
          </w:p>
        </w:tc>
        <w:tc>
          <w:tcPr>
            <w:tcW w:w="709" w:type="dxa"/>
            <w:tcBorders>
              <w:top w:val="single" w:sz="4" w:space="0" w:color="auto"/>
              <w:left w:val="single" w:sz="4" w:space="0" w:color="auto"/>
              <w:bottom w:val="single" w:sz="4" w:space="0" w:color="auto"/>
              <w:right w:val="single" w:sz="4" w:space="0" w:color="auto"/>
            </w:tcBorders>
          </w:tcPr>
          <w:p w14:paraId="11E6A9F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914538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586711DB"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470C7B31"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1</w:t>
            </w:r>
            <w:r w:rsidRPr="001051DF">
              <w:rPr>
                <w:rFonts w:ascii="Arial" w:eastAsia="Times New Roman" w:hAnsi="Arial" w:cs="Arial"/>
                <w:color w:val="000000"/>
                <w:kern w:val="0"/>
                <w:sz w:val="18"/>
                <w:szCs w:val="18"/>
                <w:lang w:eastAsia="lt-LT"/>
                <w14:ligatures w14:val="none"/>
              </w:rPr>
              <w:t>.3 medicinos pagalbos priemonėms ir reagentams</w:t>
            </w:r>
          </w:p>
        </w:tc>
        <w:tc>
          <w:tcPr>
            <w:tcW w:w="992" w:type="dxa"/>
            <w:tcBorders>
              <w:top w:val="single" w:sz="4" w:space="0" w:color="auto"/>
              <w:left w:val="single" w:sz="4" w:space="0" w:color="auto"/>
              <w:bottom w:val="single" w:sz="4" w:space="0" w:color="auto"/>
              <w:right w:val="single" w:sz="4" w:space="0" w:color="auto"/>
            </w:tcBorders>
          </w:tcPr>
          <w:p w14:paraId="44DEEB21" w14:textId="5BDCCD38"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17124</w:t>
            </w:r>
          </w:p>
        </w:tc>
        <w:tc>
          <w:tcPr>
            <w:tcW w:w="709" w:type="dxa"/>
            <w:tcBorders>
              <w:top w:val="single" w:sz="4" w:space="0" w:color="auto"/>
              <w:left w:val="single" w:sz="4" w:space="0" w:color="auto"/>
              <w:bottom w:val="single" w:sz="4" w:space="0" w:color="auto"/>
              <w:right w:val="single" w:sz="4" w:space="0" w:color="auto"/>
            </w:tcBorders>
          </w:tcPr>
          <w:p w14:paraId="36EF332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189EA56" w14:textId="594C780F"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15815</w:t>
            </w:r>
          </w:p>
        </w:tc>
        <w:tc>
          <w:tcPr>
            <w:tcW w:w="709" w:type="dxa"/>
            <w:tcBorders>
              <w:top w:val="single" w:sz="4" w:space="0" w:color="auto"/>
              <w:left w:val="single" w:sz="4" w:space="0" w:color="auto"/>
              <w:bottom w:val="single" w:sz="4" w:space="0" w:color="auto"/>
              <w:right w:val="single" w:sz="4" w:space="0" w:color="auto"/>
            </w:tcBorders>
          </w:tcPr>
          <w:p w14:paraId="72EF9B3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6D21783F" w14:textId="2C0BC645"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1309</w:t>
            </w:r>
          </w:p>
        </w:tc>
        <w:tc>
          <w:tcPr>
            <w:tcW w:w="709" w:type="dxa"/>
            <w:tcBorders>
              <w:top w:val="single" w:sz="4" w:space="0" w:color="auto"/>
              <w:left w:val="single" w:sz="4" w:space="0" w:color="auto"/>
              <w:bottom w:val="single" w:sz="4" w:space="0" w:color="auto"/>
              <w:right w:val="single" w:sz="4" w:space="0" w:color="auto"/>
            </w:tcBorders>
          </w:tcPr>
          <w:p w14:paraId="380EF3C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30AC2DD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C8CCE7C"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524D15C"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1</w:t>
            </w:r>
            <w:r w:rsidRPr="001051DF">
              <w:rPr>
                <w:rFonts w:ascii="Arial" w:eastAsia="Times New Roman" w:hAnsi="Arial" w:cs="Arial"/>
                <w:color w:val="000000"/>
                <w:kern w:val="0"/>
                <w:sz w:val="18"/>
                <w:szCs w:val="18"/>
                <w:lang w:eastAsia="lt-LT"/>
                <w14:ligatures w14:val="none"/>
              </w:rPr>
              <w:t>.4 laboratorinių tyrimų ir asmens sveikatos priežiūros paslaugų, teikiamų kitose sveikatos priežiūros įstaigose</w:t>
            </w:r>
          </w:p>
        </w:tc>
        <w:tc>
          <w:tcPr>
            <w:tcW w:w="992" w:type="dxa"/>
            <w:tcBorders>
              <w:top w:val="single" w:sz="4" w:space="0" w:color="auto"/>
              <w:left w:val="single" w:sz="4" w:space="0" w:color="auto"/>
              <w:bottom w:val="single" w:sz="4" w:space="0" w:color="auto"/>
              <w:right w:val="single" w:sz="4" w:space="0" w:color="auto"/>
            </w:tcBorders>
          </w:tcPr>
          <w:p w14:paraId="70805EE1" w14:textId="1BD22C63"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52881</w:t>
            </w:r>
          </w:p>
        </w:tc>
        <w:tc>
          <w:tcPr>
            <w:tcW w:w="709" w:type="dxa"/>
            <w:tcBorders>
              <w:top w:val="single" w:sz="4" w:space="0" w:color="auto"/>
              <w:left w:val="single" w:sz="4" w:space="0" w:color="auto"/>
              <w:bottom w:val="single" w:sz="4" w:space="0" w:color="auto"/>
              <w:right w:val="single" w:sz="4" w:space="0" w:color="auto"/>
            </w:tcBorders>
          </w:tcPr>
          <w:p w14:paraId="07C4E13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701B29C" w14:textId="0A8FC7A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48172</w:t>
            </w:r>
          </w:p>
        </w:tc>
        <w:tc>
          <w:tcPr>
            <w:tcW w:w="709" w:type="dxa"/>
            <w:tcBorders>
              <w:top w:val="single" w:sz="4" w:space="0" w:color="auto"/>
              <w:left w:val="single" w:sz="4" w:space="0" w:color="auto"/>
              <w:bottom w:val="single" w:sz="4" w:space="0" w:color="auto"/>
              <w:right w:val="single" w:sz="4" w:space="0" w:color="auto"/>
            </w:tcBorders>
          </w:tcPr>
          <w:p w14:paraId="072DCF2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3710C20" w14:textId="4FB51A66"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4709</w:t>
            </w:r>
          </w:p>
        </w:tc>
        <w:tc>
          <w:tcPr>
            <w:tcW w:w="709" w:type="dxa"/>
            <w:tcBorders>
              <w:top w:val="single" w:sz="4" w:space="0" w:color="auto"/>
              <w:left w:val="single" w:sz="4" w:space="0" w:color="auto"/>
              <w:bottom w:val="single" w:sz="4" w:space="0" w:color="auto"/>
              <w:right w:val="single" w:sz="4" w:space="0" w:color="auto"/>
            </w:tcBorders>
          </w:tcPr>
          <w:p w14:paraId="22EACBE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249CC05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5C5F90B4"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0DA39F3"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2.</w:t>
            </w:r>
            <w:r w:rsidRPr="001051DF">
              <w:rPr>
                <w:rFonts w:ascii="Arial" w:eastAsia="Times New Roman" w:hAnsi="Arial" w:cs="Arial"/>
                <w:color w:val="000000"/>
                <w:kern w:val="0"/>
                <w:sz w:val="18"/>
                <w:szCs w:val="18"/>
                <w:lang w:eastAsia="lt-LT"/>
                <w14:ligatures w14:val="none"/>
              </w:rPr>
              <w:t xml:space="preserve"> maitinimui</w:t>
            </w:r>
          </w:p>
        </w:tc>
        <w:tc>
          <w:tcPr>
            <w:tcW w:w="992" w:type="dxa"/>
            <w:tcBorders>
              <w:top w:val="single" w:sz="4" w:space="0" w:color="auto"/>
              <w:left w:val="single" w:sz="4" w:space="0" w:color="auto"/>
              <w:bottom w:val="single" w:sz="4" w:space="0" w:color="auto"/>
              <w:right w:val="single" w:sz="4" w:space="0" w:color="auto"/>
            </w:tcBorders>
          </w:tcPr>
          <w:p w14:paraId="3EEDDD0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644D61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9D52E6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2630D2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CFC46D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5359BD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34A9424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522C14EE"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593F221B"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3.</w:t>
            </w:r>
            <w:r w:rsidRPr="001051DF">
              <w:rPr>
                <w:rFonts w:ascii="Arial" w:eastAsia="Times New Roman" w:hAnsi="Arial" w:cs="Arial"/>
                <w:color w:val="000000"/>
                <w:kern w:val="0"/>
                <w:sz w:val="18"/>
                <w:szCs w:val="18"/>
                <w:lang w:eastAsia="lt-LT"/>
                <w14:ligatures w14:val="none"/>
              </w:rPr>
              <w:t xml:space="preserve"> mokesčiams į biudžetą</w:t>
            </w:r>
          </w:p>
        </w:tc>
        <w:tc>
          <w:tcPr>
            <w:tcW w:w="992" w:type="dxa"/>
            <w:tcBorders>
              <w:top w:val="single" w:sz="4" w:space="0" w:color="auto"/>
              <w:left w:val="single" w:sz="4" w:space="0" w:color="auto"/>
              <w:bottom w:val="single" w:sz="4" w:space="0" w:color="auto"/>
              <w:right w:val="single" w:sz="4" w:space="0" w:color="auto"/>
            </w:tcBorders>
          </w:tcPr>
          <w:p w14:paraId="660C420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7F4E90D6"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41750B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D80306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9CDDAE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3953909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5DE749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0C443D79"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02BD844"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4.</w:t>
            </w:r>
            <w:r w:rsidRPr="001051DF">
              <w:rPr>
                <w:rFonts w:ascii="Arial" w:eastAsia="Times New Roman" w:hAnsi="Arial" w:cs="Arial"/>
                <w:color w:val="000000"/>
                <w:kern w:val="0"/>
                <w:sz w:val="18"/>
                <w:szCs w:val="18"/>
                <w:lang w:eastAsia="lt-LT"/>
                <w14:ligatures w14:val="none"/>
              </w:rPr>
              <w:t xml:space="preserve"> civilinės atsakomybės draudimui</w:t>
            </w:r>
          </w:p>
        </w:tc>
        <w:tc>
          <w:tcPr>
            <w:tcW w:w="992" w:type="dxa"/>
            <w:tcBorders>
              <w:top w:val="single" w:sz="4" w:space="0" w:color="auto"/>
              <w:left w:val="single" w:sz="4" w:space="0" w:color="auto"/>
              <w:bottom w:val="single" w:sz="4" w:space="0" w:color="auto"/>
              <w:right w:val="single" w:sz="4" w:space="0" w:color="auto"/>
            </w:tcBorders>
          </w:tcPr>
          <w:p w14:paraId="2D14481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7E1EC50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D7A16A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FC4E96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03AE65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7EA2795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3A16804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12E3E1D5"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30F71357"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1.1</w:t>
            </w:r>
            <w:r w:rsidRPr="007656E6">
              <w:rPr>
                <w:rFonts w:ascii="Arial" w:eastAsia="Times New Roman" w:hAnsi="Arial" w:cs="Arial"/>
                <w:color w:val="000000"/>
                <w:kern w:val="0"/>
                <w:sz w:val="18"/>
                <w:szCs w:val="18"/>
                <w:lang w:eastAsia="lt-LT"/>
                <w14:ligatures w14:val="none"/>
              </w:rPr>
              <w:t>5</w:t>
            </w:r>
            <w:r w:rsidRPr="001051DF">
              <w:rPr>
                <w:rFonts w:ascii="Arial" w:eastAsia="Times New Roman" w:hAnsi="Arial" w:cs="Arial"/>
                <w:color w:val="000000"/>
                <w:kern w:val="0"/>
                <w:sz w:val="18"/>
                <w:szCs w:val="18"/>
                <w:lang w:eastAsia="lt-LT"/>
                <w14:ligatures w14:val="none"/>
              </w:rPr>
              <w:t xml:space="preserve"> kitos sąnaudos</w:t>
            </w:r>
          </w:p>
        </w:tc>
        <w:tc>
          <w:tcPr>
            <w:tcW w:w="992" w:type="dxa"/>
            <w:tcBorders>
              <w:top w:val="single" w:sz="4" w:space="0" w:color="auto"/>
              <w:left w:val="single" w:sz="4" w:space="0" w:color="auto"/>
              <w:bottom w:val="single" w:sz="4" w:space="0" w:color="auto"/>
              <w:right w:val="single" w:sz="4" w:space="0" w:color="auto"/>
            </w:tcBorders>
          </w:tcPr>
          <w:p w14:paraId="11ADB5EB" w14:textId="6641077B"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49240</w:t>
            </w:r>
          </w:p>
        </w:tc>
        <w:tc>
          <w:tcPr>
            <w:tcW w:w="709" w:type="dxa"/>
            <w:tcBorders>
              <w:top w:val="single" w:sz="4" w:space="0" w:color="auto"/>
              <w:left w:val="single" w:sz="4" w:space="0" w:color="auto"/>
              <w:bottom w:val="single" w:sz="4" w:space="0" w:color="auto"/>
              <w:right w:val="single" w:sz="4" w:space="0" w:color="auto"/>
            </w:tcBorders>
          </w:tcPr>
          <w:p w14:paraId="5028AC8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36F5457" w14:textId="3122AB07"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28332</w:t>
            </w:r>
          </w:p>
        </w:tc>
        <w:tc>
          <w:tcPr>
            <w:tcW w:w="709" w:type="dxa"/>
            <w:tcBorders>
              <w:top w:val="single" w:sz="4" w:space="0" w:color="auto"/>
              <w:left w:val="single" w:sz="4" w:space="0" w:color="auto"/>
              <w:bottom w:val="single" w:sz="4" w:space="0" w:color="auto"/>
              <w:right w:val="single" w:sz="4" w:space="0" w:color="auto"/>
            </w:tcBorders>
          </w:tcPr>
          <w:p w14:paraId="2103684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AC3F0AA" w14:textId="70659C37"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20908</w:t>
            </w:r>
          </w:p>
        </w:tc>
        <w:tc>
          <w:tcPr>
            <w:tcW w:w="709" w:type="dxa"/>
            <w:tcBorders>
              <w:top w:val="single" w:sz="4" w:space="0" w:color="auto"/>
              <w:left w:val="single" w:sz="4" w:space="0" w:color="auto"/>
              <w:bottom w:val="single" w:sz="4" w:space="0" w:color="auto"/>
              <w:right w:val="single" w:sz="4" w:space="0" w:color="auto"/>
            </w:tcBorders>
          </w:tcPr>
          <w:p w14:paraId="69F47C2D"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34CC30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39CF593"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0DA000C"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III. PAGRINDINĖS VEIKLOS REZULTATAS</w:t>
            </w:r>
          </w:p>
        </w:tc>
        <w:tc>
          <w:tcPr>
            <w:tcW w:w="992" w:type="dxa"/>
            <w:tcBorders>
              <w:top w:val="single" w:sz="4" w:space="0" w:color="auto"/>
              <w:left w:val="single" w:sz="4" w:space="0" w:color="auto"/>
              <w:bottom w:val="single" w:sz="4" w:space="0" w:color="auto"/>
              <w:right w:val="single" w:sz="4" w:space="0" w:color="auto"/>
            </w:tcBorders>
          </w:tcPr>
          <w:p w14:paraId="46408AA0" w14:textId="48933B1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-275</w:t>
            </w:r>
          </w:p>
        </w:tc>
        <w:tc>
          <w:tcPr>
            <w:tcW w:w="709" w:type="dxa"/>
            <w:tcBorders>
              <w:top w:val="single" w:sz="4" w:space="0" w:color="auto"/>
              <w:left w:val="single" w:sz="4" w:space="0" w:color="auto"/>
              <w:bottom w:val="single" w:sz="4" w:space="0" w:color="auto"/>
              <w:right w:val="single" w:sz="4" w:space="0" w:color="auto"/>
            </w:tcBorders>
          </w:tcPr>
          <w:p w14:paraId="3512F3CB"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31F859E" w14:textId="50A04D6D"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18507</w:t>
            </w:r>
          </w:p>
        </w:tc>
        <w:tc>
          <w:tcPr>
            <w:tcW w:w="709" w:type="dxa"/>
            <w:tcBorders>
              <w:top w:val="single" w:sz="4" w:space="0" w:color="auto"/>
              <w:left w:val="single" w:sz="4" w:space="0" w:color="auto"/>
              <w:bottom w:val="single" w:sz="4" w:space="0" w:color="auto"/>
              <w:right w:val="single" w:sz="4" w:space="0" w:color="auto"/>
            </w:tcBorders>
          </w:tcPr>
          <w:p w14:paraId="5B55D43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6BA34D2" w14:textId="666DEFA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18782</w:t>
            </w:r>
          </w:p>
        </w:tc>
        <w:tc>
          <w:tcPr>
            <w:tcW w:w="709" w:type="dxa"/>
            <w:tcBorders>
              <w:top w:val="single" w:sz="4" w:space="0" w:color="auto"/>
              <w:left w:val="single" w:sz="4" w:space="0" w:color="auto"/>
              <w:bottom w:val="single" w:sz="4" w:space="0" w:color="auto"/>
              <w:right w:val="single" w:sz="4" w:space="0" w:color="auto"/>
            </w:tcBorders>
          </w:tcPr>
          <w:p w14:paraId="308907A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13F831D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7F481869"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2785D488"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IV. KITOS VEIKLOS REZULTATAS</w:t>
            </w:r>
          </w:p>
        </w:tc>
        <w:tc>
          <w:tcPr>
            <w:tcW w:w="992" w:type="dxa"/>
            <w:tcBorders>
              <w:top w:val="single" w:sz="4" w:space="0" w:color="auto"/>
              <w:left w:val="single" w:sz="4" w:space="0" w:color="auto"/>
              <w:bottom w:val="single" w:sz="4" w:space="0" w:color="auto"/>
              <w:right w:val="single" w:sz="4" w:space="0" w:color="auto"/>
            </w:tcBorders>
          </w:tcPr>
          <w:p w14:paraId="54372DDC"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3E7438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A17C1B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3C6F00CA"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97E1C87"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46192409"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4D884190"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37DFFBCA"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0BDD71F4"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V. FINANSINĖS IR INVESTICINĖS VEIKLOS REZULTATAS</w:t>
            </w:r>
          </w:p>
        </w:tc>
        <w:tc>
          <w:tcPr>
            <w:tcW w:w="992" w:type="dxa"/>
            <w:tcBorders>
              <w:top w:val="single" w:sz="4" w:space="0" w:color="auto"/>
              <w:left w:val="single" w:sz="4" w:space="0" w:color="auto"/>
              <w:bottom w:val="single" w:sz="4" w:space="0" w:color="auto"/>
              <w:right w:val="single" w:sz="4" w:space="0" w:color="auto"/>
            </w:tcBorders>
          </w:tcPr>
          <w:p w14:paraId="4969503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68373F1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A7D6CBE"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28C17EC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22881C4"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709" w:type="dxa"/>
            <w:tcBorders>
              <w:top w:val="single" w:sz="4" w:space="0" w:color="auto"/>
              <w:left w:val="single" w:sz="4" w:space="0" w:color="auto"/>
              <w:bottom w:val="single" w:sz="4" w:space="0" w:color="auto"/>
              <w:right w:val="single" w:sz="4" w:space="0" w:color="auto"/>
            </w:tcBorders>
          </w:tcPr>
          <w:p w14:paraId="0706F2E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30A15253"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r w:rsidR="0095378E" w:rsidRPr="007656E6" w14:paraId="2C7DEA25" w14:textId="77777777" w:rsidTr="005E11AD">
        <w:trPr>
          <w:trHeight w:val="113"/>
        </w:trPr>
        <w:tc>
          <w:tcPr>
            <w:tcW w:w="3828" w:type="dxa"/>
            <w:tcBorders>
              <w:top w:val="nil"/>
              <w:left w:val="single" w:sz="4" w:space="0" w:color="auto"/>
              <w:bottom w:val="single" w:sz="4" w:space="0" w:color="auto"/>
              <w:right w:val="single" w:sz="4" w:space="0" w:color="auto"/>
            </w:tcBorders>
            <w:vAlign w:val="bottom"/>
            <w:hideMark/>
          </w:tcPr>
          <w:p w14:paraId="26CB52B8" w14:textId="77777777" w:rsidR="0095378E" w:rsidRPr="001051DF" w:rsidRDefault="0095378E" w:rsidP="00AE1962">
            <w:pPr>
              <w:spacing w:after="0" w:line="23" w:lineRule="atLeast"/>
              <w:rPr>
                <w:rFonts w:ascii="Arial" w:eastAsia="Times New Roman" w:hAnsi="Arial" w:cs="Arial"/>
                <w:color w:val="000000"/>
                <w:kern w:val="0"/>
                <w:sz w:val="18"/>
                <w:szCs w:val="18"/>
                <w:lang w:eastAsia="lt-LT"/>
                <w14:ligatures w14:val="none"/>
              </w:rPr>
            </w:pPr>
            <w:r w:rsidRPr="001051DF">
              <w:rPr>
                <w:rFonts w:ascii="Arial" w:eastAsia="Times New Roman" w:hAnsi="Arial" w:cs="Arial"/>
                <w:color w:val="000000"/>
                <w:kern w:val="0"/>
                <w:sz w:val="18"/>
                <w:szCs w:val="18"/>
                <w:lang w:eastAsia="lt-LT"/>
                <w14:ligatures w14:val="none"/>
              </w:rPr>
              <w:t>VI. GRYNASIS PERVIRŠIS AR DEFICITAS</w:t>
            </w:r>
          </w:p>
        </w:tc>
        <w:tc>
          <w:tcPr>
            <w:tcW w:w="992" w:type="dxa"/>
            <w:tcBorders>
              <w:top w:val="single" w:sz="4" w:space="0" w:color="auto"/>
              <w:left w:val="single" w:sz="4" w:space="0" w:color="auto"/>
              <w:bottom w:val="single" w:sz="4" w:space="0" w:color="auto"/>
              <w:right w:val="single" w:sz="4" w:space="0" w:color="auto"/>
            </w:tcBorders>
          </w:tcPr>
          <w:p w14:paraId="61312A9E" w14:textId="45C6623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-275</w:t>
            </w:r>
          </w:p>
        </w:tc>
        <w:tc>
          <w:tcPr>
            <w:tcW w:w="709" w:type="dxa"/>
            <w:tcBorders>
              <w:top w:val="single" w:sz="4" w:space="0" w:color="auto"/>
              <w:left w:val="single" w:sz="4" w:space="0" w:color="auto"/>
              <w:bottom w:val="single" w:sz="4" w:space="0" w:color="auto"/>
              <w:right w:val="single" w:sz="4" w:space="0" w:color="auto"/>
            </w:tcBorders>
          </w:tcPr>
          <w:p w14:paraId="363CDE12"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82016E1" w14:textId="3B40FBB1"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18507</w:t>
            </w:r>
          </w:p>
        </w:tc>
        <w:tc>
          <w:tcPr>
            <w:tcW w:w="709" w:type="dxa"/>
            <w:tcBorders>
              <w:top w:val="single" w:sz="4" w:space="0" w:color="auto"/>
              <w:left w:val="single" w:sz="4" w:space="0" w:color="auto"/>
              <w:bottom w:val="single" w:sz="4" w:space="0" w:color="auto"/>
              <w:right w:val="single" w:sz="4" w:space="0" w:color="auto"/>
            </w:tcBorders>
          </w:tcPr>
          <w:p w14:paraId="621A945F"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0BAEA29" w14:textId="443DA82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18782</w:t>
            </w:r>
          </w:p>
        </w:tc>
        <w:tc>
          <w:tcPr>
            <w:tcW w:w="709" w:type="dxa"/>
            <w:tcBorders>
              <w:top w:val="single" w:sz="4" w:space="0" w:color="auto"/>
              <w:left w:val="single" w:sz="4" w:space="0" w:color="auto"/>
              <w:bottom w:val="single" w:sz="4" w:space="0" w:color="auto"/>
              <w:right w:val="single" w:sz="4" w:space="0" w:color="auto"/>
            </w:tcBorders>
          </w:tcPr>
          <w:p w14:paraId="0DB60515"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1AEDB678"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p>
        </w:tc>
      </w:tr>
    </w:tbl>
    <w:p w14:paraId="2A358063" w14:textId="77777777" w:rsidR="0095378E" w:rsidRDefault="0095378E" w:rsidP="0095378E">
      <w:pPr>
        <w:pStyle w:val="Sraopastraipa"/>
        <w:ind w:left="360"/>
        <w:rPr>
          <w:b/>
          <w:bCs/>
        </w:rPr>
      </w:pPr>
    </w:p>
    <w:p w14:paraId="1E5A37DE" w14:textId="5B5AA5B3" w:rsidR="00980960" w:rsidRPr="00980960" w:rsidRDefault="0095378E" w:rsidP="00980960">
      <w:pPr>
        <w:pStyle w:val="Sraopastraipa"/>
        <w:numPr>
          <w:ilvl w:val="0"/>
          <w:numId w:val="2"/>
        </w:numPr>
        <w:spacing w:after="0" w:line="23" w:lineRule="atLeast"/>
        <w:ind w:left="0" w:firstLine="0"/>
        <w:rPr>
          <w:rFonts w:ascii="Arial" w:hAnsi="Arial" w:cs="Arial"/>
          <w:sz w:val="24"/>
          <w:szCs w:val="24"/>
        </w:rPr>
      </w:pPr>
      <w:r w:rsidRPr="00D54B69">
        <w:rPr>
          <w:rFonts w:ascii="Arial" w:hAnsi="Arial" w:cs="Arial"/>
          <w:sz w:val="24"/>
          <w:szCs w:val="24"/>
        </w:rPr>
        <w:t>Viešosios įstaigos dalininkai ir kiekvieno jų įnašų vertė finansinių metų pabaigoje ir praėjusių finansinių metų pabaigoje:</w:t>
      </w:r>
    </w:p>
    <w:p w14:paraId="19F86836" w14:textId="75D9F9E4" w:rsidR="00E74868" w:rsidRDefault="00FC0F34" w:rsidP="00FC0F34">
      <w:pPr>
        <w:pStyle w:val="Betarp"/>
        <w:rPr>
          <w:rFonts w:ascii="Arial" w:hAnsi="Arial" w:cs="Arial"/>
          <w:sz w:val="24"/>
          <w:szCs w:val="24"/>
        </w:rPr>
      </w:pPr>
      <w:r>
        <w:rPr>
          <w:rFonts w:ascii="Arial" w:hAnsi="Arial" w:cs="Arial"/>
          <w:sz w:val="24"/>
          <w:szCs w:val="24"/>
        </w:rPr>
        <w:t>Klaipėdos rajono savivaldybė, įnašas -0,29 euro centų.</w:t>
      </w:r>
    </w:p>
    <w:p w14:paraId="46549025" w14:textId="77777777" w:rsidR="00FC0F34" w:rsidRPr="00FC0F34" w:rsidRDefault="00FC0F34" w:rsidP="00FC0F34">
      <w:pPr>
        <w:pStyle w:val="Betarp"/>
        <w:rPr>
          <w:rFonts w:ascii="Arial" w:hAnsi="Arial" w:cs="Arial"/>
          <w:sz w:val="24"/>
          <w:szCs w:val="24"/>
        </w:rPr>
      </w:pPr>
    </w:p>
    <w:p w14:paraId="3E4A3B20" w14:textId="7966B775" w:rsidR="0095378E" w:rsidRPr="00D54B69" w:rsidRDefault="0095378E" w:rsidP="00BA37E0">
      <w:pPr>
        <w:pStyle w:val="Sraopastraipa"/>
        <w:numPr>
          <w:ilvl w:val="0"/>
          <w:numId w:val="2"/>
        </w:numPr>
        <w:spacing w:after="0" w:line="23" w:lineRule="atLeast"/>
        <w:ind w:left="0" w:firstLine="0"/>
        <w:rPr>
          <w:rFonts w:ascii="Arial" w:hAnsi="Arial" w:cs="Arial"/>
          <w:sz w:val="24"/>
          <w:szCs w:val="24"/>
        </w:rPr>
      </w:pPr>
      <w:r w:rsidRPr="00D54B69">
        <w:rPr>
          <w:rFonts w:ascii="Arial" w:hAnsi="Arial" w:cs="Arial"/>
          <w:sz w:val="24"/>
          <w:szCs w:val="24"/>
        </w:rPr>
        <w:t>Įstaigos įsiskolinimai ir gautos sumos 2025 m. gruodžio 31 d.</w:t>
      </w:r>
    </w:p>
    <w:tbl>
      <w:tblPr>
        <w:tblW w:w="9639" w:type="dxa"/>
        <w:tblInd w:w="-5" w:type="dxa"/>
        <w:tblLook w:val="04A0" w:firstRow="1" w:lastRow="0" w:firstColumn="1" w:lastColumn="0" w:noHBand="0" w:noVBand="1"/>
      </w:tblPr>
      <w:tblGrid>
        <w:gridCol w:w="5812"/>
        <w:gridCol w:w="1843"/>
        <w:gridCol w:w="1984"/>
      </w:tblGrid>
      <w:tr w:rsidR="0095378E" w:rsidRPr="007656E6" w14:paraId="454A7F29" w14:textId="77777777" w:rsidTr="00716C4D">
        <w:trPr>
          <w:trHeight w:val="113"/>
        </w:trPr>
        <w:tc>
          <w:tcPr>
            <w:tcW w:w="5812" w:type="dxa"/>
            <w:vMerge w:val="restart"/>
            <w:tcBorders>
              <w:top w:val="single" w:sz="4" w:space="0" w:color="auto"/>
              <w:left w:val="single" w:sz="4" w:space="0" w:color="auto"/>
              <w:right w:val="single" w:sz="4" w:space="0" w:color="auto"/>
            </w:tcBorders>
            <w:shd w:val="clear" w:color="auto" w:fill="E7E6E6" w:themeFill="background2"/>
            <w:vAlign w:val="center"/>
          </w:tcPr>
          <w:p w14:paraId="40CB099A"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3827" w:type="dxa"/>
            <w:gridSpan w:val="2"/>
            <w:tcBorders>
              <w:top w:val="single" w:sz="4" w:space="0" w:color="auto"/>
              <w:left w:val="nil"/>
              <w:bottom w:val="single" w:sz="4" w:space="0" w:color="auto"/>
              <w:right w:val="single" w:sz="4" w:space="0" w:color="auto"/>
            </w:tcBorders>
            <w:shd w:val="clear" w:color="auto" w:fill="E7E6E6" w:themeFill="background2"/>
            <w:vAlign w:val="center"/>
          </w:tcPr>
          <w:p w14:paraId="483C1DA8"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Suma, Eur</w:t>
            </w:r>
          </w:p>
        </w:tc>
      </w:tr>
      <w:tr w:rsidR="0095378E" w:rsidRPr="007656E6" w14:paraId="3F5AE18C" w14:textId="77777777" w:rsidTr="00716C4D">
        <w:trPr>
          <w:trHeight w:val="113"/>
        </w:trPr>
        <w:tc>
          <w:tcPr>
            <w:tcW w:w="5812" w:type="dxa"/>
            <w:vMerge/>
            <w:tcBorders>
              <w:left w:val="single" w:sz="4" w:space="0" w:color="auto"/>
              <w:bottom w:val="single" w:sz="4" w:space="0" w:color="auto"/>
              <w:right w:val="single" w:sz="4" w:space="0" w:color="auto"/>
            </w:tcBorders>
            <w:shd w:val="clear" w:color="auto" w:fill="E7E6E6" w:themeFill="background2"/>
            <w:vAlign w:val="center"/>
          </w:tcPr>
          <w:p w14:paraId="55FD2C86"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6CA1E858"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Paskutinė ataskaitinio laikotarpio diena</w:t>
            </w:r>
          </w:p>
        </w:tc>
        <w:tc>
          <w:tcPr>
            <w:tcW w:w="1984" w:type="dxa"/>
            <w:tcBorders>
              <w:top w:val="single" w:sz="4" w:space="0" w:color="auto"/>
              <w:bottom w:val="single" w:sz="4" w:space="0" w:color="auto"/>
              <w:right w:val="single" w:sz="4" w:space="0" w:color="auto"/>
            </w:tcBorders>
            <w:shd w:val="clear" w:color="auto" w:fill="E7E6E6" w:themeFill="background2"/>
            <w:vAlign w:val="center"/>
          </w:tcPr>
          <w:p w14:paraId="1A5B65BE"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Paskutinė praėjusio ataskaitinio laikotarpio diena</w:t>
            </w:r>
          </w:p>
        </w:tc>
      </w:tr>
      <w:tr w:rsidR="0095378E" w:rsidRPr="007656E6" w14:paraId="3E8F1220" w14:textId="77777777" w:rsidTr="00716C4D">
        <w:trPr>
          <w:trHeight w:val="113"/>
        </w:trPr>
        <w:tc>
          <w:tcPr>
            <w:tcW w:w="5812" w:type="dxa"/>
            <w:tcBorders>
              <w:top w:val="single" w:sz="4" w:space="0" w:color="auto"/>
              <w:left w:val="single" w:sz="4" w:space="0" w:color="auto"/>
              <w:bottom w:val="single" w:sz="4" w:space="0" w:color="auto"/>
              <w:right w:val="single" w:sz="4" w:space="0" w:color="auto"/>
            </w:tcBorders>
            <w:vAlign w:val="bottom"/>
            <w:hideMark/>
          </w:tcPr>
          <w:p w14:paraId="1C8B8231" w14:textId="2EC93F46" w:rsidR="0095378E" w:rsidRPr="00BA37E0" w:rsidRDefault="0095378E" w:rsidP="00BA37E0">
            <w:pPr>
              <w:pStyle w:val="Sraopastraipa"/>
              <w:numPr>
                <w:ilvl w:val="0"/>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 xml:space="preserve">Trumpalaikiai įsipareigojimai </w:t>
            </w:r>
          </w:p>
        </w:tc>
        <w:tc>
          <w:tcPr>
            <w:tcW w:w="1843" w:type="dxa"/>
            <w:tcBorders>
              <w:top w:val="single" w:sz="4" w:space="0" w:color="auto"/>
              <w:left w:val="nil"/>
              <w:bottom w:val="single" w:sz="4" w:space="0" w:color="auto"/>
              <w:right w:val="single" w:sz="4" w:space="0" w:color="auto"/>
            </w:tcBorders>
            <w:vAlign w:val="bottom"/>
            <w:hideMark/>
          </w:tcPr>
          <w:p w14:paraId="2F0E4C79" w14:textId="75291197" w:rsidR="0095378E" w:rsidRPr="00D4327E" w:rsidRDefault="0095378E" w:rsidP="00AE1962">
            <w:pPr>
              <w:spacing w:after="0" w:line="23" w:lineRule="atLeast"/>
              <w:rPr>
                <w:rFonts w:ascii="Arial" w:eastAsia="Times New Roman" w:hAnsi="Arial" w:cs="Arial"/>
                <w:color w:val="000000"/>
                <w:kern w:val="0"/>
                <w:sz w:val="18"/>
                <w:szCs w:val="18"/>
                <w:lang w:eastAsia="lt-LT"/>
                <w14:ligatures w14:val="none"/>
              </w:rPr>
            </w:pPr>
            <w:r w:rsidRPr="00D4327E">
              <w:rPr>
                <w:rFonts w:ascii="Arial" w:eastAsia="Times New Roman" w:hAnsi="Arial" w:cs="Arial"/>
                <w:color w:val="000000"/>
                <w:kern w:val="0"/>
                <w:sz w:val="18"/>
                <w:szCs w:val="18"/>
                <w:lang w:eastAsia="lt-LT"/>
                <w14:ligatures w14:val="none"/>
              </w:rPr>
              <w:t> </w:t>
            </w:r>
            <w:r w:rsidR="00D93E87">
              <w:rPr>
                <w:rFonts w:ascii="Arial" w:eastAsia="Times New Roman" w:hAnsi="Arial" w:cs="Arial"/>
                <w:color w:val="000000"/>
                <w:kern w:val="0"/>
                <w:sz w:val="18"/>
                <w:szCs w:val="18"/>
                <w:lang w:eastAsia="lt-LT"/>
                <w14:ligatures w14:val="none"/>
              </w:rPr>
              <w:t>100706</w:t>
            </w:r>
          </w:p>
        </w:tc>
        <w:tc>
          <w:tcPr>
            <w:tcW w:w="1984" w:type="dxa"/>
            <w:tcBorders>
              <w:top w:val="single" w:sz="4" w:space="0" w:color="auto"/>
              <w:bottom w:val="single" w:sz="4" w:space="0" w:color="auto"/>
              <w:right w:val="single" w:sz="4" w:space="0" w:color="auto"/>
            </w:tcBorders>
          </w:tcPr>
          <w:p w14:paraId="52987A0C" w14:textId="61882B32"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125081</w:t>
            </w:r>
          </w:p>
        </w:tc>
      </w:tr>
      <w:tr w:rsidR="0095378E" w:rsidRPr="007656E6" w14:paraId="162C8B03"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hideMark/>
          </w:tcPr>
          <w:p w14:paraId="11B72175" w14:textId="78DE9E22" w:rsidR="0095378E" w:rsidRPr="00BA37E0" w:rsidRDefault="0095378E" w:rsidP="00BA37E0">
            <w:pPr>
              <w:pStyle w:val="Sraopastraipa"/>
              <w:numPr>
                <w:ilvl w:val="1"/>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Tiekėjams mokėtinos sumos</w:t>
            </w:r>
          </w:p>
        </w:tc>
        <w:tc>
          <w:tcPr>
            <w:tcW w:w="1843" w:type="dxa"/>
            <w:tcBorders>
              <w:top w:val="nil"/>
              <w:left w:val="nil"/>
              <w:bottom w:val="single" w:sz="4" w:space="0" w:color="auto"/>
              <w:right w:val="single" w:sz="4" w:space="0" w:color="auto"/>
            </w:tcBorders>
            <w:vAlign w:val="bottom"/>
            <w:hideMark/>
          </w:tcPr>
          <w:p w14:paraId="398B3216" w14:textId="13C8A636"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9753</w:t>
            </w:r>
          </w:p>
        </w:tc>
        <w:tc>
          <w:tcPr>
            <w:tcW w:w="1984" w:type="dxa"/>
            <w:tcBorders>
              <w:top w:val="single" w:sz="4" w:space="0" w:color="auto"/>
              <w:bottom w:val="single" w:sz="4" w:space="0" w:color="auto"/>
              <w:right w:val="single" w:sz="4" w:space="0" w:color="auto"/>
            </w:tcBorders>
          </w:tcPr>
          <w:p w14:paraId="2C0D52C1" w14:textId="50E51F8E"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8430</w:t>
            </w:r>
          </w:p>
        </w:tc>
      </w:tr>
      <w:tr w:rsidR="0095378E" w:rsidRPr="007656E6" w14:paraId="4BA97A8C"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hideMark/>
          </w:tcPr>
          <w:p w14:paraId="45DD9DD9" w14:textId="3EBC5DD3" w:rsidR="0095378E" w:rsidRPr="00BA37E0" w:rsidRDefault="0095378E" w:rsidP="00BA37E0">
            <w:pPr>
              <w:pStyle w:val="Sraopastraipa"/>
              <w:numPr>
                <w:ilvl w:val="1"/>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Su darbo santykiais susiję įsipareigojimai</w:t>
            </w:r>
          </w:p>
        </w:tc>
        <w:tc>
          <w:tcPr>
            <w:tcW w:w="1843" w:type="dxa"/>
            <w:tcBorders>
              <w:top w:val="nil"/>
              <w:left w:val="nil"/>
              <w:bottom w:val="single" w:sz="4" w:space="0" w:color="auto"/>
              <w:right w:val="single" w:sz="4" w:space="0" w:color="auto"/>
            </w:tcBorders>
            <w:vAlign w:val="bottom"/>
            <w:hideMark/>
          </w:tcPr>
          <w:p w14:paraId="61FD6AAB" w14:textId="3A7D6190"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51F1FDFB" w14:textId="20306773"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19619</w:t>
            </w:r>
          </w:p>
        </w:tc>
      </w:tr>
      <w:tr w:rsidR="0095378E" w:rsidRPr="007656E6" w14:paraId="4967EE38"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hideMark/>
          </w:tcPr>
          <w:p w14:paraId="3FCF2A12" w14:textId="10029578" w:rsidR="0095378E" w:rsidRPr="00BA37E0" w:rsidRDefault="0095378E" w:rsidP="00BA37E0">
            <w:pPr>
              <w:pStyle w:val="Sraopastraipa"/>
              <w:numPr>
                <w:ilvl w:val="1"/>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Sukauptos mokėtinos sumos (atostogų kaupiniai)</w:t>
            </w:r>
          </w:p>
        </w:tc>
        <w:tc>
          <w:tcPr>
            <w:tcW w:w="1843" w:type="dxa"/>
            <w:tcBorders>
              <w:top w:val="nil"/>
              <w:left w:val="nil"/>
              <w:bottom w:val="single" w:sz="4" w:space="0" w:color="auto"/>
              <w:right w:val="single" w:sz="4" w:space="0" w:color="auto"/>
            </w:tcBorders>
            <w:vAlign w:val="bottom"/>
            <w:hideMark/>
          </w:tcPr>
          <w:p w14:paraId="098DCCE2" w14:textId="11BC1B99"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90953</w:t>
            </w:r>
          </w:p>
        </w:tc>
        <w:tc>
          <w:tcPr>
            <w:tcW w:w="1984" w:type="dxa"/>
            <w:tcBorders>
              <w:top w:val="single" w:sz="4" w:space="0" w:color="auto"/>
              <w:bottom w:val="single" w:sz="4" w:space="0" w:color="auto"/>
              <w:right w:val="single" w:sz="4" w:space="0" w:color="auto"/>
            </w:tcBorders>
          </w:tcPr>
          <w:p w14:paraId="1FF9B380" w14:textId="5DA1C516"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97031</w:t>
            </w:r>
          </w:p>
        </w:tc>
      </w:tr>
      <w:tr w:rsidR="0095378E" w:rsidRPr="007656E6" w14:paraId="3920FCA1"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hideMark/>
          </w:tcPr>
          <w:p w14:paraId="332AC771" w14:textId="1EDE211D" w:rsidR="0095378E" w:rsidRPr="00BA37E0" w:rsidRDefault="0095378E" w:rsidP="00BA37E0">
            <w:pPr>
              <w:pStyle w:val="Sraopastraipa"/>
              <w:numPr>
                <w:ilvl w:val="1"/>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Kitos</w:t>
            </w:r>
          </w:p>
        </w:tc>
        <w:tc>
          <w:tcPr>
            <w:tcW w:w="1843" w:type="dxa"/>
            <w:tcBorders>
              <w:top w:val="nil"/>
              <w:left w:val="nil"/>
              <w:bottom w:val="single" w:sz="4" w:space="0" w:color="auto"/>
              <w:right w:val="single" w:sz="4" w:space="0" w:color="auto"/>
            </w:tcBorders>
            <w:vAlign w:val="bottom"/>
            <w:hideMark/>
          </w:tcPr>
          <w:p w14:paraId="0B31FF83" w14:textId="2DA182F3"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182406AE" w14:textId="0693D26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33480F80" w14:textId="77777777" w:rsidTr="00716C4D">
        <w:trPr>
          <w:trHeight w:val="113"/>
        </w:trPr>
        <w:tc>
          <w:tcPr>
            <w:tcW w:w="5812" w:type="dxa"/>
            <w:tcBorders>
              <w:top w:val="nil"/>
              <w:left w:val="single" w:sz="4" w:space="0" w:color="auto"/>
              <w:bottom w:val="single" w:sz="4" w:space="0" w:color="auto"/>
              <w:right w:val="single" w:sz="4" w:space="0" w:color="auto"/>
            </w:tcBorders>
            <w:vAlign w:val="bottom"/>
            <w:hideMark/>
          </w:tcPr>
          <w:p w14:paraId="418887E7" w14:textId="40CE80B2" w:rsidR="0095378E" w:rsidRPr="00BA37E0" w:rsidRDefault="0095378E" w:rsidP="00BA37E0">
            <w:pPr>
              <w:pStyle w:val="Sraopastraipa"/>
              <w:numPr>
                <w:ilvl w:val="0"/>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 xml:space="preserve">Per vienerius metus gautinos sumos </w:t>
            </w:r>
          </w:p>
        </w:tc>
        <w:tc>
          <w:tcPr>
            <w:tcW w:w="1843" w:type="dxa"/>
            <w:tcBorders>
              <w:top w:val="nil"/>
              <w:left w:val="nil"/>
              <w:bottom w:val="single" w:sz="4" w:space="0" w:color="auto"/>
              <w:right w:val="single" w:sz="4" w:space="0" w:color="auto"/>
            </w:tcBorders>
            <w:vAlign w:val="bottom"/>
            <w:hideMark/>
          </w:tcPr>
          <w:p w14:paraId="2DD27379" w14:textId="6E6C5B8D" w:rsidR="0095378E" w:rsidRPr="00D4327E" w:rsidRDefault="0095378E" w:rsidP="00AE1962">
            <w:pPr>
              <w:spacing w:after="0" w:line="23" w:lineRule="atLeast"/>
              <w:rPr>
                <w:rFonts w:ascii="Arial" w:eastAsia="Times New Roman" w:hAnsi="Arial" w:cs="Arial"/>
                <w:color w:val="000000"/>
                <w:kern w:val="0"/>
                <w:sz w:val="18"/>
                <w:szCs w:val="18"/>
                <w:lang w:eastAsia="lt-LT"/>
                <w14:ligatures w14:val="none"/>
              </w:rPr>
            </w:pPr>
            <w:r w:rsidRPr="00D4327E">
              <w:rPr>
                <w:rFonts w:ascii="Arial" w:eastAsia="Times New Roman" w:hAnsi="Arial" w:cs="Arial"/>
                <w:color w:val="000000"/>
                <w:kern w:val="0"/>
                <w:sz w:val="18"/>
                <w:szCs w:val="18"/>
                <w:lang w:eastAsia="lt-LT"/>
                <w14:ligatures w14:val="none"/>
              </w:rPr>
              <w:t> </w:t>
            </w:r>
            <w:r w:rsidR="00D93E87">
              <w:rPr>
                <w:rFonts w:ascii="Arial" w:eastAsia="Times New Roman" w:hAnsi="Arial" w:cs="Arial"/>
                <w:color w:val="000000"/>
                <w:kern w:val="0"/>
                <w:sz w:val="18"/>
                <w:szCs w:val="18"/>
                <w:lang w:eastAsia="lt-LT"/>
                <w14:ligatures w14:val="none"/>
              </w:rPr>
              <w:t>82979</w:t>
            </w:r>
          </w:p>
        </w:tc>
        <w:tc>
          <w:tcPr>
            <w:tcW w:w="1984" w:type="dxa"/>
            <w:tcBorders>
              <w:top w:val="single" w:sz="4" w:space="0" w:color="auto"/>
              <w:bottom w:val="single" w:sz="4" w:space="0" w:color="auto"/>
              <w:right w:val="single" w:sz="4" w:space="0" w:color="auto"/>
            </w:tcBorders>
          </w:tcPr>
          <w:p w14:paraId="7DA4B887" w14:textId="741F0949"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78378</w:t>
            </w:r>
          </w:p>
        </w:tc>
      </w:tr>
      <w:tr w:rsidR="0095378E" w:rsidRPr="007656E6" w14:paraId="252C9DE3"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hideMark/>
          </w:tcPr>
          <w:p w14:paraId="6E877019" w14:textId="6F03BDC6" w:rsidR="0095378E" w:rsidRPr="00BA37E0" w:rsidRDefault="0095378E" w:rsidP="00BA37E0">
            <w:pPr>
              <w:pStyle w:val="Sraopastraipa"/>
              <w:numPr>
                <w:ilvl w:val="1"/>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 xml:space="preserve">Iš </w:t>
            </w:r>
            <w:r w:rsidR="00A30670" w:rsidRPr="00BA37E0">
              <w:rPr>
                <w:rFonts w:ascii="Arial" w:eastAsia="Times New Roman" w:hAnsi="Arial" w:cs="Arial"/>
                <w:color w:val="000000"/>
                <w:kern w:val="0"/>
                <w:sz w:val="18"/>
                <w:szCs w:val="18"/>
                <w:lang w:eastAsia="lt-LT"/>
                <w14:ligatures w14:val="none"/>
              </w:rPr>
              <w:t>Valstybinės ligonių kasos</w:t>
            </w:r>
          </w:p>
        </w:tc>
        <w:tc>
          <w:tcPr>
            <w:tcW w:w="1843" w:type="dxa"/>
            <w:tcBorders>
              <w:top w:val="nil"/>
              <w:left w:val="nil"/>
              <w:bottom w:val="single" w:sz="4" w:space="0" w:color="auto"/>
              <w:right w:val="single" w:sz="4" w:space="0" w:color="auto"/>
            </w:tcBorders>
            <w:vAlign w:val="bottom"/>
          </w:tcPr>
          <w:p w14:paraId="5CE45DAD" w14:textId="3BB8CFAA"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82590</w:t>
            </w:r>
          </w:p>
        </w:tc>
        <w:tc>
          <w:tcPr>
            <w:tcW w:w="1984" w:type="dxa"/>
            <w:tcBorders>
              <w:top w:val="single" w:sz="4" w:space="0" w:color="auto"/>
              <w:bottom w:val="single" w:sz="4" w:space="0" w:color="auto"/>
              <w:right w:val="single" w:sz="4" w:space="0" w:color="auto"/>
            </w:tcBorders>
          </w:tcPr>
          <w:p w14:paraId="3FEA9395" w14:textId="149746EB"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77961</w:t>
            </w:r>
          </w:p>
        </w:tc>
      </w:tr>
      <w:tr w:rsidR="0095378E" w:rsidRPr="007656E6" w14:paraId="596DD213"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hideMark/>
          </w:tcPr>
          <w:p w14:paraId="3BB1D060" w14:textId="39AC1A07" w:rsidR="0095378E" w:rsidRPr="00BA37E0" w:rsidRDefault="0095378E" w:rsidP="00BA37E0">
            <w:pPr>
              <w:pStyle w:val="Sraopastraipa"/>
              <w:numPr>
                <w:ilvl w:val="1"/>
                <w:numId w:val="14"/>
              </w:numPr>
              <w:spacing w:after="0" w:line="23" w:lineRule="atLeast"/>
              <w:ind w:left="34" w:firstLine="0"/>
              <w:rPr>
                <w:rFonts w:ascii="Arial" w:eastAsia="Times New Roman" w:hAnsi="Arial" w:cs="Arial"/>
                <w:color w:val="000000"/>
                <w:kern w:val="0"/>
                <w:sz w:val="18"/>
                <w:szCs w:val="18"/>
                <w:lang w:eastAsia="lt-LT"/>
                <w14:ligatures w14:val="none"/>
              </w:rPr>
            </w:pPr>
            <w:r w:rsidRPr="00BA37E0">
              <w:rPr>
                <w:rFonts w:ascii="Arial" w:eastAsia="Times New Roman" w:hAnsi="Arial" w:cs="Arial"/>
                <w:color w:val="000000"/>
                <w:kern w:val="0"/>
                <w:sz w:val="18"/>
                <w:szCs w:val="18"/>
                <w:lang w:eastAsia="lt-LT"/>
                <w14:ligatures w14:val="none"/>
              </w:rPr>
              <w:t>Iš kitų juridinių ir fizinių asmenų</w:t>
            </w:r>
          </w:p>
        </w:tc>
        <w:tc>
          <w:tcPr>
            <w:tcW w:w="1843" w:type="dxa"/>
            <w:tcBorders>
              <w:top w:val="nil"/>
              <w:left w:val="nil"/>
              <w:bottom w:val="single" w:sz="4" w:space="0" w:color="auto"/>
              <w:right w:val="single" w:sz="4" w:space="0" w:color="auto"/>
            </w:tcBorders>
            <w:vAlign w:val="bottom"/>
          </w:tcPr>
          <w:p w14:paraId="2F93D495" w14:textId="23594463"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389</w:t>
            </w:r>
          </w:p>
        </w:tc>
        <w:tc>
          <w:tcPr>
            <w:tcW w:w="1984" w:type="dxa"/>
            <w:tcBorders>
              <w:top w:val="single" w:sz="4" w:space="0" w:color="auto"/>
              <w:bottom w:val="single" w:sz="4" w:space="0" w:color="auto"/>
              <w:right w:val="single" w:sz="4" w:space="0" w:color="auto"/>
            </w:tcBorders>
          </w:tcPr>
          <w:p w14:paraId="554F2C92" w14:textId="78594D8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417</w:t>
            </w:r>
          </w:p>
        </w:tc>
      </w:tr>
    </w:tbl>
    <w:p w14:paraId="7D222F8C" w14:textId="77777777" w:rsidR="00BA37E0" w:rsidRDefault="00BA37E0" w:rsidP="00BA37E0">
      <w:pPr>
        <w:pStyle w:val="Sraopastraipa"/>
        <w:spacing w:after="0" w:line="23" w:lineRule="atLeast"/>
        <w:ind w:left="0"/>
        <w:rPr>
          <w:rFonts w:ascii="Arial" w:hAnsi="Arial" w:cs="Arial"/>
          <w:sz w:val="24"/>
          <w:szCs w:val="24"/>
        </w:rPr>
      </w:pPr>
    </w:p>
    <w:p w14:paraId="03D0B4B9" w14:textId="7EA78EE7" w:rsidR="0095378E" w:rsidRPr="00BA37E0" w:rsidRDefault="0095378E" w:rsidP="00BA37E0">
      <w:pPr>
        <w:pStyle w:val="Sraopastraipa"/>
        <w:numPr>
          <w:ilvl w:val="0"/>
          <w:numId w:val="2"/>
        </w:numPr>
        <w:spacing w:after="0" w:line="23" w:lineRule="atLeast"/>
        <w:ind w:left="0" w:firstLine="0"/>
        <w:rPr>
          <w:rFonts w:ascii="Arial" w:hAnsi="Arial" w:cs="Arial"/>
          <w:sz w:val="24"/>
          <w:szCs w:val="24"/>
        </w:rPr>
      </w:pPr>
      <w:r w:rsidRPr="00BA37E0">
        <w:rPr>
          <w:rFonts w:ascii="Arial" w:hAnsi="Arial" w:cs="Arial"/>
          <w:sz w:val="24"/>
          <w:szCs w:val="24"/>
        </w:rPr>
        <w:t>Informacija apie viešosios įstaigos įsigytą ir perleistą ilgalaikį turtą ataskaitiniu ir praėjusiu ataskaitiniu laikotarpiu:</w:t>
      </w:r>
    </w:p>
    <w:tbl>
      <w:tblPr>
        <w:tblW w:w="9639" w:type="dxa"/>
        <w:tblInd w:w="-5" w:type="dxa"/>
        <w:tblLook w:val="04A0" w:firstRow="1" w:lastRow="0" w:firstColumn="1" w:lastColumn="0" w:noHBand="0" w:noVBand="1"/>
      </w:tblPr>
      <w:tblGrid>
        <w:gridCol w:w="5812"/>
        <w:gridCol w:w="1843"/>
        <w:gridCol w:w="1984"/>
      </w:tblGrid>
      <w:tr w:rsidR="0095378E" w:rsidRPr="007656E6" w14:paraId="6422E160" w14:textId="77777777" w:rsidTr="00716C4D">
        <w:trPr>
          <w:trHeight w:val="113"/>
        </w:trPr>
        <w:tc>
          <w:tcPr>
            <w:tcW w:w="5812" w:type="dxa"/>
            <w:vMerge w:val="restart"/>
            <w:tcBorders>
              <w:top w:val="single" w:sz="4" w:space="0" w:color="auto"/>
              <w:left w:val="single" w:sz="4" w:space="0" w:color="auto"/>
              <w:right w:val="single" w:sz="4" w:space="0" w:color="auto"/>
            </w:tcBorders>
            <w:shd w:val="clear" w:color="auto" w:fill="E7E6E6" w:themeFill="background2"/>
            <w:vAlign w:val="center"/>
          </w:tcPr>
          <w:p w14:paraId="78B1DE51" w14:textId="77777777" w:rsidR="0095378E" w:rsidRPr="007656E6" w:rsidRDefault="0095378E" w:rsidP="00AE1962">
            <w:pPr>
              <w:spacing w:after="0" w:line="23" w:lineRule="atLeast"/>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Ilgalaikio turto grupė</w:t>
            </w:r>
          </w:p>
        </w:tc>
        <w:tc>
          <w:tcPr>
            <w:tcW w:w="3827" w:type="dxa"/>
            <w:gridSpan w:val="2"/>
            <w:tcBorders>
              <w:top w:val="single" w:sz="4" w:space="0" w:color="auto"/>
              <w:left w:val="nil"/>
              <w:bottom w:val="single" w:sz="4" w:space="0" w:color="auto"/>
              <w:right w:val="single" w:sz="4" w:space="0" w:color="auto"/>
            </w:tcBorders>
            <w:shd w:val="clear" w:color="auto" w:fill="E7E6E6" w:themeFill="background2"/>
            <w:vAlign w:val="center"/>
          </w:tcPr>
          <w:p w14:paraId="5AAAC3B5"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r w:rsidRPr="007656E6">
              <w:rPr>
                <w:rFonts w:ascii="Arial" w:eastAsia="Times New Roman" w:hAnsi="Arial" w:cs="Arial"/>
                <w:color w:val="000000"/>
                <w:kern w:val="0"/>
                <w:sz w:val="18"/>
                <w:szCs w:val="18"/>
                <w:lang w:eastAsia="lt-LT"/>
                <w14:ligatures w14:val="none"/>
              </w:rPr>
              <w:t>Suma, Eur</w:t>
            </w:r>
          </w:p>
        </w:tc>
      </w:tr>
      <w:tr w:rsidR="0095378E" w:rsidRPr="007656E6" w14:paraId="4E6A3572" w14:textId="77777777" w:rsidTr="00716C4D">
        <w:trPr>
          <w:trHeight w:val="113"/>
        </w:trPr>
        <w:tc>
          <w:tcPr>
            <w:tcW w:w="5812" w:type="dxa"/>
            <w:vMerge/>
            <w:tcBorders>
              <w:left w:val="single" w:sz="4" w:space="0" w:color="auto"/>
              <w:bottom w:val="single" w:sz="4" w:space="0" w:color="auto"/>
              <w:right w:val="single" w:sz="4" w:space="0" w:color="auto"/>
            </w:tcBorders>
            <w:shd w:val="clear" w:color="auto" w:fill="E7E6E6" w:themeFill="background2"/>
            <w:vAlign w:val="center"/>
          </w:tcPr>
          <w:p w14:paraId="292D0BEC" w14:textId="77777777" w:rsidR="0095378E" w:rsidRPr="007656E6" w:rsidRDefault="0095378E" w:rsidP="00AE1962">
            <w:pPr>
              <w:spacing w:after="0" w:line="23" w:lineRule="atLeast"/>
              <w:jc w:val="center"/>
              <w:rPr>
                <w:rFonts w:ascii="Arial" w:eastAsia="Times New Roman" w:hAnsi="Arial" w:cs="Arial"/>
                <w:color w:val="000000"/>
                <w:kern w:val="0"/>
                <w:sz w:val="18"/>
                <w:szCs w:val="18"/>
                <w:lang w:eastAsia="lt-LT"/>
                <w14:ligatures w14:val="none"/>
              </w:rPr>
            </w:pP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402F33BA" w14:textId="474C37E2" w:rsidR="0095378E" w:rsidRPr="007656E6" w:rsidRDefault="009F5CE4"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Ataskaitiniu laikotarpiu</w:t>
            </w:r>
          </w:p>
        </w:tc>
        <w:tc>
          <w:tcPr>
            <w:tcW w:w="1984" w:type="dxa"/>
            <w:tcBorders>
              <w:top w:val="single" w:sz="4" w:space="0" w:color="auto"/>
              <w:bottom w:val="single" w:sz="4" w:space="0" w:color="auto"/>
              <w:right w:val="single" w:sz="4" w:space="0" w:color="auto"/>
            </w:tcBorders>
            <w:shd w:val="clear" w:color="auto" w:fill="E7E6E6" w:themeFill="background2"/>
            <w:vAlign w:val="center"/>
          </w:tcPr>
          <w:p w14:paraId="6DE03BFC" w14:textId="6AF0736C" w:rsidR="0095378E" w:rsidRPr="007656E6" w:rsidRDefault="009F5CE4" w:rsidP="00AE1962">
            <w:pPr>
              <w:spacing w:after="0" w:line="23" w:lineRule="atLeast"/>
              <w:jc w:val="center"/>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Praėjusiu ataskaitiniu laikotarpiu</w:t>
            </w:r>
          </w:p>
        </w:tc>
      </w:tr>
      <w:tr w:rsidR="0095378E" w:rsidRPr="007656E6" w14:paraId="095D9703"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5B913CD7" w14:textId="3F4CEA56" w:rsidR="0095378E" w:rsidRPr="009F5CE4" w:rsidRDefault="0095378E" w:rsidP="002076C9">
            <w:pPr>
              <w:pStyle w:val="Sraopastraipa"/>
              <w:numPr>
                <w:ilvl w:val="0"/>
                <w:numId w:val="8"/>
              </w:numPr>
              <w:spacing w:after="0" w:line="23" w:lineRule="atLeast"/>
              <w:ind w:left="34" w:firstLine="0"/>
              <w:rPr>
                <w:rFonts w:ascii="Arial" w:eastAsia="Times New Roman" w:hAnsi="Arial" w:cs="Arial"/>
                <w:color w:val="000000"/>
                <w:kern w:val="0"/>
                <w:sz w:val="18"/>
                <w:szCs w:val="18"/>
                <w:lang w:eastAsia="lt-LT"/>
                <w14:ligatures w14:val="none"/>
              </w:rPr>
            </w:pPr>
            <w:r w:rsidRPr="009F5CE4">
              <w:rPr>
                <w:rFonts w:ascii="Arial" w:eastAsia="Times New Roman" w:hAnsi="Arial" w:cs="Arial"/>
                <w:color w:val="000000"/>
                <w:kern w:val="0"/>
                <w:sz w:val="18"/>
                <w:szCs w:val="18"/>
                <w:lang w:eastAsia="lt-LT"/>
                <w14:ligatures w14:val="none"/>
              </w:rPr>
              <w:t>Įsigytas ilgalaikis turtas, iš jo</w:t>
            </w:r>
            <w:r w:rsidR="009F5CE4" w:rsidRPr="009F5CE4">
              <w:rPr>
                <w:rFonts w:ascii="Arial" w:eastAsia="Times New Roman" w:hAnsi="Arial" w:cs="Arial"/>
                <w:color w:val="000000"/>
                <w:kern w:val="0"/>
                <w:sz w:val="18"/>
                <w:szCs w:val="18"/>
                <w:lang w:eastAsia="lt-LT"/>
                <w14:ligatures w14:val="none"/>
              </w:rPr>
              <w:t>:</w:t>
            </w:r>
          </w:p>
        </w:tc>
        <w:tc>
          <w:tcPr>
            <w:tcW w:w="1843" w:type="dxa"/>
            <w:tcBorders>
              <w:top w:val="nil"/>
              <w:left w:val="nil"/>
              <w:bottom w:val="single" w:sz="4" w:space="0" w:color="auto"/>
              <w:right w:val="single" w:sz="4" w:space="0" w:color="auto"/>
            </w:tcBorders>
            <w:vAlign w:val="bottom"/>
          </w:tcPr>
          <w:p w14:paraId="6DD7E98E" w14:textId="3A33A295"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39710</w:t>
            </w:r>
          </w:p>
        </w:tc>
        <w:tc>
          <w:tcPr>
            <w:tcW w:w="1984" w:type="dxa"/>
            <w:tcBorders>
              <w:top w:val="single" w:sz="4" w:space="0" w:color="auto"/>
              <w:bottom w:val="single" w:sz="4" w:space="0" w:color="auto"/>
              <w:right w:val="single" w:sz="4" w:space="0" w:color="auto"/>
            </w:tcBorders>
          </w:tcPr>
          <w:p w14:paraId="0F27EA8B" w14:textId="5B20409B"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2765</w:t>
            </w:r>
          </w:p>
        </w:tc>
      </w:tr>
      <w:tr w:rsidR="0095378E" w:rsidRPr="007656E6" w14:paraId="7D278430"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667710A0" w14:textId="5CA6B385" w:rsidR="0095378E" w:rsidRPr="009F5CE4" w:rsidRDefault="0095378E"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sidRPr="009F5CE4">
              <w:rPr>
                <w:rFonts w:ascii="Arial" w:eastAsia="Times New Roman" w:hAnsi="Arial" w:cs="Arial"/>
                <w:color w:val="000000"/>
                <w:kern w:val="0"/>
                <w:sz w:val="18"/>
                <w:szCs w:val="18"/>
                <w:lang w:eastAsia="lt-LT"/>
                <w14:ligatures w14:val="none"/>
              </w:rPr>
              <w:t>nematerialus turtas</w:t>
            </w:r>
          </w:p>
        </w:tc>
        <w:tc>
          <w:tcPr>
            <w:tcW w:w="1843" w:type="dxa"/>
            <w:tcBorders>
              <w:top w:val="nil"/>
              <w:left w:val="nil"/>
              <w:bottom w:val="single" w:sz="4" w:space="0" w:color="auto"/>
              <w:right w:val="single" w:sz="4" w:space="0" w:color="auto"/>
            </w:tcBorders>
            <w:vAlign w:val="bottom"/>
            <w:hideMark/>
          </w:tcPr>
          <w:p w14:paraId="00C5AF5B" w14:textId="693BA462" w:rsidR="0095378E" w:rsidRPr="00D4327E" w:rsidRDefault="0095378E" w:rsidP="00AE1962">
            <w:pPr>
              <w:spacing w:after="0" w:line="23" w:lineRule="atLeast"/>
              <w:rPr>
                <w:rFonts w:ascii="Arial" w:eastAsia="Times New Roman" w:hAnsi="Arial" w:cs="Arial"/>
                <w:color w:val="000000"/>
                <w:kern w:val="0"/>
                <w:sz w:val="18"/>
                <w:szCs w:val="18"/>
                <w:lang w:eastAsia="lt-LT"/>
                <w14:ligatures w14:val="none"/>
              </w:rPr>
            </w:pPr>
            <w:r w:rsidRPr="00D4327E">
              <w:rPr>
                <w:rFonts w:ascii="Arial" w:eastAsia="Times New Roman" w:hAnsi="Arial" w:cs="Arial"/>
                <w:color w:val="000000"/>
                <w:kern w:val="0"/>
                <w:sz w:val="18"/>
                <w:szCs w:val="18"/>
                <w:lang w:eastAsia="lt-LT"/>
                <w14:ligatures w14:val="none"/>
              </w:rPr>
              <w:t> </w:t>
            </w:r>
            <w:r w:rsidR="00D93E87">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3AE4F8BF" w14:textId="4D349E86"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52E30BA1"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700711B5" w14:textId="17B8BA29" w:rsidR="0095378E" w:rsidRPr="009F5CE4" w:rsidRDefault="0095378E"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sidRPr="009F5CE4">
              <w:rPr>
                <w:rFonts w:ascii="Arial" w:eastAsia="Times New Roman" w:hAnsi="Arial" w:cs="Arial"/>
                <w:color w:val="000000"/>
                <w:kern w:val="0"/>
                <w:sz w:val="18"/>
                <w:szCs w:val="18"/>
                <w:lang w:eastAsia="lt-LT"/>
                <w14:ligatures w14:val="none"/>
              </w:rPr>
              <w:t>medicinos įranga</w:t>
            </w:r>
          </w:p>
        </w:tc>
        <w:tc>
          <w:tcPr>
            <w:tcW w:w="1843" w:type="dxa"/>
            <w:tcBorders>
              <w:top w:val="nil"/>
              <w:left w:val="nil"/>
              <w:bottom w:val="single" w:sz="4" w:space="0" w:color="auto"/>
              <w:right w:val="single" w:sz="4" w:space="0" w:color="auto"/>
            </w:tcBorders>
            <w:vAlign w:val="bottom"/>
          </w:tcPr>
          <w:p w14:paraId="5A3F38B9" w14:textId="7B07B3F6"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33561</w:t>
            </w:r>
          </w:p>
        </w:tc>
        <w:tc>
          <w:tcPr>
            <w:tcW w:w="1984" w:type="dxa"/>
            <w:tcBorders>
              <w:top w:val="single" w:sz="4" w:space="0" w:color="auto"/>
              <w:bottom w:val="single" w:sz="4" w:space="0" w:color="auto"/>
              <w:right w:val="single" w:sz="4" w:space="0" w:color="auto"/>
            </w:tcBorders>
          </w:tcPr>
          <w:p w14:paraId="467007AB" w14:textId="19808EFD"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1A5AF51E"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6B41F787" w14:textId="32CEBF8C" w:rsidR="0095378E" w:rsidRPr="009F5CE4" w:rsidRDefault="0095378E"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sidRPr="009F5CE4">
              <w:rPr>
                <w:rFonts w:ascii="Arial" w:eastAsia="Times New Roman" w:hAnsi="Arial" w:cs="Arial"/>
                <w:color w:val="000000"/>
                <w:kern w:val="0"/>
                <w:sz w:val="18"/>
                <w:szCs w:val="18"/>
                <w:lang w:eastAsia="lt-LT"/>
                <w14:ligatures w14:val="none"/>
              </w:rPr>
              <w:t>kompiuterinė įranga</w:t>
            </w:r>
          </w:p>
        </w:tc>
        <w:tc>
          <w:tcPr>
            <w:tcW w:w="1843" w:type="dxa"/>
            <w:tcBorders>
              <w:top w:val="nil"/>
              <w:left w:val="nil"/>
              <w:bottom w:val="single" w:sz="4" w:space="0" w:color="auto"/>
              <w:right w:val="single" w:sz="4" w:space="0" w:color="auto"/>
            </w:tcBorders>
            <w:vAlign w:val="bottom"/>
          </w:tcPr>
          <w:p w14:paraId="5CC1E04A" w14:textId="51A28095" w:rsidR="0095378E" w:rsidRPr="00D4327E"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4414</w:t>
            </w:r>
          </w:p>
        </w:tc>
        <w:tc>
          <w:tcPr>
            <w:tcW w:w="1984" w:type="dxa"/>
            <w:tcBorders>
              <w:top w:val="single" w:sz="4" w:space="0" w:color="auto"/>
              <w:bottom w:val="single" w:sz="4" w:space="0" w:color="auto"/>
              <w:right w:val="single" w:sz="4" w:space="0" w:color="auto"/>
            </w:tcBorders>
          </w:tcPr>
          <w:p w14:paraId="14C6669B" w14:textId="5912245C"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2765</w:t>
            </w:r>
          </w:p>
        </w:tc>
      </w:tr>
      <w:tr w:rsidR="0095378E" w:rsidRPr="007656E6" w14:paraId="279EDCF5"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2E7A4B34" w14:textId="08587D18" w:rsidR="0095378E" w:rsidRPr="009F5CE4" w:rsidRDefault="009F5CE4"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b</w:t>
            </w:r>
            <w:r w:rsidR="0095378E" w:rsidRPr="009F5CE4">
              <w:rPr>
                <w:rFonts w:ascii="Arial" w:eastAsia="Times New Roman" w:hAnsi="Arial" w:cs="Arial"/>
                <w:color w:val="000000"/>
                <w:kern w:val="0"/>
                <w:sz w:val="18"/>
                <w:szCs w:val="18"/>
                <w:lang w:eastAsia="lt-LT"/>
                <w14:ligatures w14:val="none"/>
              </w:rPr>
              <w:t>aldai</w:t>
            </w:r>
          </w:p>
        </w:tc>
        <w:tc>
          <w:tcPr>
            <w:tcW w:w="1843" w:type="dxa"/>
            <w:tcBorders>
              <w:top w:val="nil"/>
              <w:left w:val="nil"/>
              <w:bottom w:val="single" w:sz="4" w:space="0" w:color="auto"/>
              <w:right w:val="single" w:sz="4" w:space="0" w:color="auto"/>
            </w:tcBorders>
            <w:vAlign w:val="bottom"/>
          </w:tcPr>
          <w:p w14:paraId="24A3D26C" w14:textId="153012E7"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3BCC4C7B" w14:textId="15A0D424"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2D49D1D4"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148F676B" w14:textId="58A6A15E" w:rsidR="0095378E" w:rsidRPr="009F5CE4" w:rsidRDefault="009F5CE4"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k</w:t>
            </w:r>
            <w:r w:rsidR="0095378E" w:rsidRPr="009F5CE4">
              <w:rPr>
                <w:rFonts w:ascii="Arial" w:eastAsia="Times New Roman" w:hAnsi="Arial" w:cs="Arial"/>
                <w:color w:val="000000"/>
                <w:kern w:val="0"/>
                <w:sz w:val="18"/>
                <w:szCs w:val="18"/>
                <w:lang w:eastAsia="lt-LT"/>
                <w14:ligatures w14:val="none"/>
              </w:rPr>
              <w:t>ita biuro įranga</w:t>
            </w:r>
          </w:p>
        </w:tc>
        <w:tc>
          <w:tcPr>
            <w:tcW w:w="1843" w:type="dxa"/>
            <w:tcBorders>
              <w:top w:val="nil"/>
              <w:left w:val="nil"/>
              <w:bottom w:val="single" w:sz="4" w:space="0" w:color="auto"/>
              <w:right w:val="single" w:sz="4" w:space="0" w:color="auto"/>
            </w:tcBorders>
            <w:vAlign w:val="bottom"/>
          </w:tcPr>
          <w:p w14:paraId="5C7F2120" w14:textId="23BD0580"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578</w:t>
            </w:r>
          </w:p>
        </w:tc>
        <w:tc>
          <w:tcPr>
            <w:tcW w:w="1984" w:type="dxa"/>
            <w:tcBorders>
              <w:top w:val="single" w:sz="4" w:space="0" w:color="auto"/>
              <w:bottom w:val="single" w:sz="4" w:space="0" w:color="auto"/>
              <w:right w:val="single" w:sz="4" w:space="0" w:color="auto"/>
            </w:tcBorders>
          </w:tcPr>
          <w:p w14:paraId="1426BDBE" w14:textId="34D9A96C" w:rsidR="0095378E" w:rsidRPr="007656E6" w:rsidRDefault="00D93E87"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79B8E31D"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04038783" w14:textId="54A28AD9" w:rsidR="0095378E" w:rsidRPr="009F5CE4" w:rsidRDefault="009F5CE4"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k</w:t>
            </w:r>
            <w:r w:rsidR="0095378E" w:rsidRPr="009F5CE4">
              <w:rPr>
                <w:rFonts w:ascii="Arial" w:eastAsia="Times New Roman" w:hAnsi="Arial" w:cs="Arial"/>
                <w:color w:val="000000"/>
                <w:kern w:val="0"/>
                <w:sz w:val="18"/>
                <w:szCs w:val="18"/>
                <w:lang w:eastAsia="lt-LT"/>
                <w14:ligatures w14:val="none"/>
              </w:rPr>
              <w:t>itas ilgalaikis turtas</w:t>
            </w:r>
          </w:p>
        </w:tc>
        <w:tc>
          <w:tcPr>
            <w:tcW w:w="1843" w:type="dxa"/>
            <w:tcBorders>
              <w:top w:val="nil"/>
              <w:left w:val="nil"/>
              <w:bottom w:val="single" w:sz="4" w:space="0" w:color="auto"/>
              <w:right w:val="single" w:sz="4" w:space="0" w:color="auto"/>
            </w:tcBorders>
            <w:vAlign w:val="bottom"/>
          </w:tcPr>
          <w:p w14:paraId="167269BC" w14:textId="23D98412" w:rsidR="0095378E" w:rsidRPr="007656E6" w:rsidRDefault="00BE12DB"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1157</w:t>
            </w:r>
          </w:p>
        </w:tc>
        <w:tc>
          <w:tcPr>
            <w:tcW w:w="1984" w:type="dxa"/>
            <w:tcBorders>
              <w:top w:val="single" w:sz="4" w:space="0" w:color="auto"/>
              <w:bottom w:val="single" w:sz="4" w:space="0" w:color="auto"/>
              <w:right w:val="single" w:sz="4" w:space="0" w:color="auto"/>
            </w:tcBorders>
          </w:tcPr>
          <w:p w14:paraId="3E4F0D2A" w14:textId="58B265CB" w:rsidR="0095378E" w:rsidRPr="007656E6" w:rsidRDefault="00BE12DB"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339C77B9"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44EDCE17" w14:textId="1AFB848E" w:rsidR="0095378E" w:rsidRPr="009F5CE4" w:rsidRDefault="009F5CE4"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k</w:t>
            </w:r>
            <w:r w:rsidR="0095378E" w:rsidRPr="009F5CE4">
              <w:rPr>
                <w:rFonts w:ascii="Arial" w:eastAsia="Times New Roman" w:hAnsi="Arial" w:cs="Arial"/>
                <w:color w:val="000000"/>
                <w:kern w:val="0"/>
                <w:sz w:val="18"/>
                <w:szCs w:val="18"/>
                <w:lang w:eastAsia="lt-LT"/>
                <w14:ligatures w14:val="none"/>
              </w:rPr>
              <w:t>itos mašinos ir įrengimai</w:t>
            </w:r>
          </w:p>
        </w:tc>
        <w:tc>
          <w:tcPr>
            <w:tcW w:w="1843" w:type="dxa"/>
            <w:tcBorders>
              <w:top w:val="nil"/>
              <w:left w:val="nil"/>
              <w:bottom w:val="single" w:sz="4" w:space="0" w:color="auto"/>
              <w:right w:val="single" w:sz="4" w:space="0" w:color="auto"/>
            </w:tcBorders>
            <w:vAlign w:val="bottom"/>
          </w:tcPr>
          <w:p w14:paraId="72081A40" w14:textId="69A83BBE"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3BE3F78C" w14:textId="29C88E99"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0FC96EC2"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14A9C116" w14:textId="45A2AE12" w:rsidR="0095378E" w:rsidRPr="009F5CE4" w:rsidRDefault="009F5CE4"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n</w:t>
            </w:r>
            <w:r w:rsidR="0095378E" w:rsidRPr="009F5CE4">
              <w:rPr>
                <w:rFonts w:ascii="Arial" w:eastAsia="Times New Roman" w:hAnsi="Arial" w:cs="Arial"/>
                <w:color w:val="000000"/>
                <w:kern w:val="0"/>
                <w:sz w:val="18"/>
                <w:szCs w:val="18"/>
                <w:lang w:eastAsia="lt-LT"/>
                <w14:ligatures w14:val="none"/>
              </w:rPr>
              <w:t>ebaigta statyba</w:t>
            </w:r>
          </w:p>
        </w:tc>
        <w:tc>
          <w:tcPr>
            <w:tcW w:w="1843" w:type="dxa"/>
            <w:tcBorders>
              <w:top w:val="nil"/>
              <w:left w:val="nil"/>
              <w:bottom w:val="single" w:sz="4" w:space="0" w:color="auto"/>
              <w:right w:val="single" w:sz="4" w:space="0" w:color="auto"/>
            </w:tcBorders>
            <w:vAlign w:val="bottom"/>
          </w:tcPr>
          <w:p w14:paraId="4F612A67" w14:textId="60BB4D6D"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5DA4A136" w14:textId="13159799"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2ADBECB2"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3DAACFA9" w14:textId="257F97CF" w:rsidR="0095378E" w:rsidRPr="009F5CE4" w:rsidRDefault="009F5CE4"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p</w:t>
            </w:r>
            <w:r w:rsidR="0095378E" w:rsidRPr="009F5CE4">
              <w:rPr>
                <w:rFonts w:ascii="Arial" w:eastAsia="Times New Roman" w:hAnsi="Arial" w:cs="Arial"/>
                <w:color w:val="000000"/>
                <w:kern w:val="0"/>
                <w:sz w:val="18"/>
                <w:szCs w:val="18"/>
                <w:lang w:eastAsia="lt-LT"/>
                <w14:ligatures w14:val="none"/>
              </w:rPr>
              <w:t>astatai</w:t>
            </w:r>
          </w:p>
        </w:tc>
        <w:tc>
          <w:tcPr>
            <w:tcW w:w="1843" w:type="dxa"/>
            <w:tcBorders>
              <w:top w:val="nil"/>
              <w:left w:val="nil"/>
              <w:bottom w:val="single" w:sz="4" w:space="0" w:color="auto"/>
              <w:right w:val="single" w:sz="4" w:space="0" w:color="auto"/>
            </w:tcBorders>
            <w:vAlign w:val="bottom"/>
          </w:tcPr>
          <w:p w14:paraId="5CED4F4C" w14:textId="1AB5F176"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17080CB3" w14:textId="0EC2BCF4"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440C8B33"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52142EF2" w14:textId="2B3506D4" w:rsidR="0095378E" w:rsidRPr="009F5CE4" w:rsidRDefault="009F5CE4" w:rsidP="002076C9">
            <w:pPr>
              <w:pStyle w:val="Sraopastraipa"/>
              <w:numPr>
                <w:ilvl w:val="1"/>
                <w:numId w:val="8"/>
              </w:numPr>
              <w:spacing w:after="0" w:line="23" w:lineRule="atLeast"/>
              <w:ind w:left="34" w:firstLine="0"/>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t</w:t>
            </w:r>
            <w:r w:rsidR="0095378E" w:rsidRPr="009F5CE4">
              <w:rPr>
                <w:rFonts w:ascii="Arial" w:eastAsia="Times New Roman" w:hAnsi="Arial" w:cs="Arial"/>
                <w:color w:val="000000"/>
                <w:kern w:val="0"/>
                <w:sz w:val="18"/>
                <w:szCs w:val="18"/>
                <w:lang w:eastAsia="lt-LT"/>
                <w14:ligatures w14:val="none"/>
              </w:rPr>
              <w:t>ransporto priemonės</w:t>
            </w:r>
          </w:p>
        </w:tc>
        <w:tc>
          <w:tcPr>
            <w:tcW w:w="1843" w:type="dxa"/>
            <w:tcBorders>
              <w:top w:val="nil"/>
              <w:left w:val="nil"/>
              <w:bottom w:val="single" w:sz="4" w:space="0" w:color="auto"/>
              <w:right w:val="single" w:sz="4" w:space="0" w:color="auto"/>
            </w:tcBorders>
            <w:vAlign w:val="bottom"/>
          </w:tcPr>
          <w:p w14:paraId="6B59E249" w14:textId="4A5326E9"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724B0BB1" w14:textId="1B2EE389"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r w:rsidR="0095378E" w:rsidRPr="007656E6" w14:paraId="3BF07443" w14:textId="77777777" w:rsidTr="00716C4D">
        <w:trPr>
          <w:trHeight w:val="113"/>
        </w:trPr>
        <w:tc>
          <w:tcPr>
            <w:tcW w:w="5812" w:type="dxa"/>
            <w:tcBorders>
              <w:top w:val="nil"/>
              <w:left w:val="single" w:sz="4" w:space="0" w:color="auto"/>
              <w:bottom w:val="single" w:sz="4" w:space="0" w:color="auto"/>
              <w:right w:val="single" w:sz="4" w:space="0" w:color="auto"/>
            </w:tcBorders>
            <w:noWrap/>
            <w:vAlign w:val="bottom"/>
          </w:tcPr>
          <w:p w14:paraId="3044EDC8" w14:textId="639BAD1F" w:rsidR="0095378E" w:rsidRPr="009F5CE4" w:rsidRDefault="0095378E" w:rsidP="002076C9">
            <w:pPr>
              <w:pStyle w:val="Sraopastraipa"/>
              <w:numPr>
                <w:ilvl w:val="0"/>
                <w:numId w:val="8"/>
              </w:numPr>
              <w:spacing w:after="0" w:line="23" w:lineRule="atLeast"/>
              <w:ind w:left="34" w:firstLine="0"/>
              <w:rPr>
                <w:rFonts w:ascii="Arial" w:eastAsia="Times New Roman" w:hAnsi="Arial" w:cs="Arial"/>
                <w:color w:val="000000"/>
                <w:kern w:val="0"/>
                <w:sz w:val="18"/>
                <w:szCs w:val="18"/>
                <w:lang w:eastAsia="lt-LT"/>
                <w14:ligatures w14:val="none"/>
              </w:rPr>
            </w:pPr>
            <w:r w:rsidRPr="009F5CE4">
              <w:rPr>
                <w:rFonts w:ascii="Arial" w:eastAsia="Times New Roman" w:hAnsi="Arial" w:cs="Arial"/>
                <w:color w:val="000000"/>
                <w:kern w:val="0"/>
                <w:sz w:val="18"/>
                <w:szCs w:val="18"/>
                <w:lang w:eastAsia="lt-LT"/>
                <w14:ligatures w14:val="none"/>
              </w:rPr>
              <w:t>Perleista ilgalaikio turto iš viso:</w:t>
            </w:r>
          </w:p>
        </w:tc>
        <w:tc>
          <w:tcPr>
            <w:tcW w:w="1843" w:type="dxa"/>
            <w:tcBorders>
              <w:top w:val="nil"/>
              <w:left w:val="nil"/>
              <w:bottom w:val="single" w:sz="4" w:space="0" w:color="auto"/>
              <w:right w:val="single" w:sz="4" w:space="0" w:color="auto"/>
            </w:tcBorders>
            <w:vAlign w:val="bottom"/>
          </w:tcPr>
          <w:p w14:paraId="5F62EBB8" w14:textId="3FCA6A0D"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c>
          <w:tcPr>
            <w:tcW w:w="1984" w:type="dxa"/>
            <w:tcBorders>
              <w:top w:val="single" w:sz="4" w:space="0" w:color="auto"/>
              <w:bottom w:val="single" w:sz="4" w:space="0" w:color="auto"/>
              <w:right w:val="single" w:sz="4" w:space="0" w:color="auto"/>
            </w:tcBorders>
          </w:tcPr>
          <w:p w14:paraId="70F9D86B" w14:textId="45F8A344" w:rsidR="0095378E" w:rsidRPr="007656E6" w:rsidRDefault="00980960" w:rsidP="00AE1962">
            <w:pPr>
              <w:spacing w:after="0" w:line="23" w:lineRule="atLeas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p>
        </w:tc>
      </w:tr>
    </w:tbl>
    <w:p w14:paraId="12A8FDB1" w14:textId="77777777" w:rsidR="0095378E" w:rsidRDefault="0095378E" w:rsidP="0095378E">
      <w:pPr>
        <w:spacing w:after="0" w:line="23" w:lineRule="atLeast"/>
        <w:rPr>
          <w:rFonts w:ascii="Arial" w:hAnsi="Arial" w:cs="Arial"/>
          <w:sz w:val="24"/>
          <w:szCs w:val="24"/>
        </w:rPr>
      </w:pPr>
    </w:p>
    <w:p w14:paraId="48722DB9" w14:textId="68250DCB" w:rsidR="0095378E" w:rsidRPr="00964B6C" w:rsidRDefault="0095378E" w:rsidP="00BA37E0">
      <w:pPr>
        <w:pStyle w:val="Sraopastraipa"/>
        <w:numPr>
          <w:ilvl w:val="0"/>
          <w:numId w:val="2"/>
        </w:numPr>
        <w:spacing w:after="0" w:line="23" w:lineRule="atLeast"/>
        <w:ind w:left="0" w:firstLine="0"/>
        <w:rPr>
          <w:rFonts w:ascii="Arial" w:hAnsi="Arial" w:cs="Arial"/>
          <w:sz w:val="24"/>
          <w:szCs w:val="24"/>
        </w:rPr>
      </w:pPr>
      <w:r w:rsidRPr="0095378E">
        <w:rPr>
          <w:rFonts w:ascii="Arial" w:hAnsi="Arial" w:cs="Arial"/>
          <w:sz w:val="24"/>
          <w:szCs w:val="24"/>
        </w:rPr>
        <w:t>Viešosios įstaigos informacija apie vadovaujamas pareigas einančių asmenų atlyginimą per ataskaitinius metus:</w:t>
      </w:r>
    </w:p>
    <w:tbl>
      <w:tblPr>
        <w:tblStyle w:val="Lentelstinklelis"/>
        <w:tblW w:w="9639" w:type="dxa"/>
        <w:tblInd w:w="-5" w:type="dxa"/>
        <w:tblLook w:val="04A0" w:firstRow="1" w:lastRow="0" w:firstColumn="1" w:lastColumn="0" w:noHBand="0" w:noVBand="1"/>
      </w:tblPr>
      <w:tblGrid>
        <w:gridCol w:w="467"/>
        <w:gridCol w:w="2645"/>
        <w:gridCol w:w="1382"/>
        <w:gridCol w:w="1201"/>
        <w:gridCol w:w="1249"/>
        <w:gridCol w:w="1236"/>
        <w:gridCol w:w="1459"/>
      </w:tblGrid>
      <w:tr w:rsidR="0095378E" w14:paraId="3142CDC4" w14:textId="77777777" w:rsidTr="00716C4D">
        <w:tc>
          <w:tcPr>
            <w:tcW w:w="271" w:type="dxa"/>
            <w:shd w:val="clear" w:color="auto" w:fill="E7E6E6" w:themeFill="background2"/>
          </w:tcPr>
          <w:p w14:paraId="0FA592D9" w14:textId="50545F6E"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Eil. Nr.</w:t>
            </w:r>
          </w:p>
        </w:tc>
        <w:tc>
          <w:tcPr>
            <w:tcW w:w="2721" w:type="dxa"/>
            <w:shd w:val="clear" w:color="auto" w:fill="E7E6E6" w:themeFill="background2"/>
          </w:tcPr>
          <w:p w14:paraId="5DFF4FCB" w14:textId="1A92D38A"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Pareigų (pareigybės) pavadinimas</w:t>
            </w:r>
          </w:p>
        </w:tc>
        <w:tc>
          <w:tcPr>
            <w:tcW w:w="1397" w:type="dxa"/>
            <w:shd w:val="clear" w:color="auto" w:fill="E7E6E6" w:themeFill="background2"/>
          </w:tcPr>
          <w:p w14:paraId="26A50B18" w14:textId="6BF8AC0E"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Bazinis atlyginimas</w:t>
            </w:r>
          </w:p>
        </w:tc>
        <w:tc>
          <w:tcPr>
            <w:tcW w:w="1225" w:type="dxa"/>
            <w:shd w:val="clear" w:color="auto" w:fill="E7E6E6" w:themeFill="background2"/>
          </w:tcPr>
          <w:p w14:paraId="24A76439" w14:textId="4A987AB7"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Priedai</w:t>
            </w:r>
          </w:p>
        </w:tc>
        <w:tc>
          <w:tcPr>
            <w:tcW w:w="1268" w:type="dxa"/>
            <w:shd w:val="clear" w:color="auto" w:fill="E7E6E6" w:themeFill="background2"/>
          </w:tcPr>
          <w:p w14:paraId="44BCA3A4" w14:textId="37DB5672"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Premijos</w:t>
            </w:r>
          </w:p>
        </w:tc>
        <w:tc>
          <w:tcPr>
            <w:tcW w:w="1256" w:type="dxa"/>
            <w:shd w:val="clear" w:color="auto" w:fill="E7E6E6" w:themeFill="background2"/>
          </w:tcPr>
          <w:p w14:paraId="13DEA89E" w14:textId="1AC6229A"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Kitos išmokos</w:t>
            </w:r>
          </w:p>
        </w:tc>
        <w:tc>
          <w:tcPr>
            <w:tcW w:w="1501" w:type="dxa"/>
            <w:shd w:val="clear" w:color="auto" w:fill="E7E6E6" w:themeFill="background2"/>
          </w:tcPr>
          <w:p w14:paraId="5FF7674D" w14:textId="287016AF"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Iš viso</w:t>
            </w:r>
          </w:p>
        </w:tc>
      </w:tr>
      <w:tr w:rsidR="0095378E" w14:paraId="07866E23" w14:textId="77777777" w:rsidTr="00716C4D">
        <w:tc>
          <w:tcPr>
            <w:tcW w:w="271" w:type="dxa"/>
          </w:tcPr>
          <w:p w14:paraId="47BF943F" w14:textId="3891D8D0"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1.</w:t>
            </w:r>
          </w:p>
        </w:tc>
        <w:tc>
          <w:tcPr>
            <w:tcW w:w="2721" w:type="dxa"/>
          </w:tcPr>
          <w:p w14:paraId="1BA71433" w14:textId="6C36033E" w:rsidR="0095378E" w:rsidRPr="009F5CE4" w:rsidRDefault="00BE12DB" w:rsidP="0095378E">
            <w:pPr>
              <w:spacing w:line="23" w:lineRule="atLeast"/>
              <w:rPr>
                <w:rFonts w:ascii="Arial" w:hAnsi="Arial" w:cs="Arial"/>
                <w:sz w:val="18"/>
                <w:szCs w:val="18"/>
              </w:rPr>
            </w:pPr>
            <w:r>
              <w:rPr>
                <w:rFonts w:ascii="Arial" w:hAnsi="Arial" w:cs="Arial"/>
                <w:sz w:val="18"/>
                <w:szCs w:val="18"/>
              </w:rPr>
              <w:t>Vyriausioji gydytoja</w:t>
            </w:r>
          </w:p>
        </w:tc>
        <w:tc>
          <w:tcPr>
            <w:tcW w:w="1397" w:type="dxa"/>
          </w:tcPr>
          <w:p w14:paraId="73BE9DCC" w14:textId="2246B467" w:rsidR="0095378E" w:rsidRPr="009F5CE4" w:rsidRDefault="00BE12DB" w:rsidP="0095378E">
            <w:pPr>
              <w:spacing w:line="23" w:lineRule="atLeast"/>
              <w:rPr>
                <w:rFonts w:ascii="Arial" w:hAnsi="Arial" w:cs="Arial"/>
                <w:sz w:val="18"/>
                <w:szCs w:val="18"/>
              </w:rPr>
            </w:pPr>
            <w:r>
              <w:rPr>
                <w:rFonts w:ascii="Arial" w:hAnsi="Arial" w:cs="Arial"/>
                <w:sz w:val="18"/>
                <w:szCs w:val="18"/>
              </w:rPr>
              <w:t>26032</w:t>
            </w:r>
          </w:p>
        </w:tc>
        <w:tc>
          <w:tcPr>
            <w:tcW w:w="1225" w:type="dxa"/>
          </w:tcPr>
          <w:p w14:paraId="72B8A0EE" w14:textId="467EE145" w:rsidR="0095378E" w:rsidRPr="009F5CE4" w:rsidRDefault="00BE12DB" w:rsidP="0095378E">
            <w:pPr>
              <w:spacing w:line="23" w:lineRule="atLeast"/>
              <w:rPr>
                <w:rFonts w:ascii="Arial" w:hAnsi="Arial" w:cs="Arial"/>
                <w:sz w:val="18"/>
                <w:szCs w:val="18"/>
              </w:rPr>
            </w:pPr>
            <w:r>
              <w:rPr>
                <w:rFonts w:ascii="Arial" w:hAnsi="Arial" w:cs="Arial"/>
                <w:sz w:val="18"/>
                <w:szCs w:val="18"/>
              </w:rPr>
              <w:t>3905</w:t>
            </w:r>
          </w:p>
        </w:tc>
        <w:tc>
          <w:tcPr>
            <w:tcW w:w="1268" w:type="dxa"/>
          </w:tcPr>
          <w:p w14:paraId="3002B430" w14:textId="2F07B32B" w:rsidR="0095378E" w:rsidRPr="009F5CE4" w:rsidRDefault="00BE12DB" w:rsidP="0095378E">
            <w:pPr>
              <w:spacing w:line="23" w:lineRule="atLeast"/>
              <w:rPr>
                <w:rFonts w:ascii="Arial" w:hAnsi="Arial" w:cs="Arial"/>
                <w:sz w:val="18"/>
                <w:szCs w:val="18"/>
              </w:rPr>
            </w:pPr>
            <w:r>
              <w:rPr>
                <w:rFonts w:ascii="Arial" w:hAnsi="Arial" w:cs="Arial"/>
                <w:sz w:val="18"/>
                <w:szCs w:val="18"/>
              </w:rPr>
              <w:t>-</w:t>
            </w:r>
          </w:p>
        </w:tc>
        <w:tc>
          <w:tcPr>
            <w:tcW w:w="1256" w:type="dxa"/>
          </w:tcPr>
          <w:p w14:paraId="72C7544D" w14:textId="66DB7B04" w:rsidR="0095378E" w:rsidRPr="009F5CE4" w:rsidRDefault="00BE12DB" w:rsidP="0095378E">
            <w:pPr>
              <w:spacing w:line="23" w:lineRule="atLeast"/>
              <w:rPr>
                <w:rFonts w:ascii="Arial" w:hAnsi="Arial" w:cs="Arial"/>
                <w:sz w:val="18"/>
                <w:szCs w:val="18"/>
              </w:rPr>
            </w:pPr>
            <w:r>
              <w:rPr>
                <w:rFonts w:ascii="Arial" w:hAnsi="Arial" w:cs="Arial"/>
                <w:sz w:val="18"/>
                <w:szCs w:val="18"/>
              </w:rPr>
              <w:t>-</w:t>
            </w:r>
          </w:p>
        </w:tc>
        <w:tc>
          <w:tcPr>
            <w:tcW w:w="1501" w:type="dxa"/>
          </w:tcPr>
          <w:p w14:paraId="63F9F705" w14:textId="2D2D47D5" w:rsidR="0095378E" w:rsidRPr="009F5CE4" w:rsidRDefault="00BE12DB" w:rsidP="0095378E">
            <w:pPr>
              <w:spacing w:line="23" w:lineRule="atLeast"/>
              <w:rPr>
                <w:rFonts w:ascii="Arial" w:hAnsi="Arial" w:cs="Arial"/>
                <w:sz w:val="18"/>
                <w:szCs w:val="18"/>
              </w:rPr>
            </w:pPr>
            <w:r>
              <w:rPr>
                <w:rFonts w:ascii="Arial" w:hAnsi="Arial" w:cs="Arial"/>
                <w:sz w:val="18"/>
                <w:szCs w:val="18"/>
              </w:rPr>
              <w:t>29937</w:t>
            </w:r>
          </w:p>
        </w:tc>
      </w:tr>
      <w:tr w:rsidR="0095378E" w14:paraId="32925E6F" w14:textId="77777777" w:rsidTr="00716C4D">
        <w:tc>
          <w:tcPr>
            <w:tcW w:w="271" w:type="dxa"/>
          </w:tcPr>
          <w:p w14:paraId="7395B0EB" w14:textId="0F54EDCB"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2.</w:t>
            </w:r>
          </w:p>
        </w:tc>
        <w:tc>
          <w:tcPr>
            <w:tcW w:w="2721" w:type="dxa"/>
          </w:tcPr>
          <w:p w14:paraId="50B10B66" w14:textId="0794AB01"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Direktoriaus pavaduotojas antrinei sveikatos priežiūrai</w:t>
            </w:r>
          </w:p>
        </w:tc>
        <w:tc>
          <w:tcPr>
            <w:tcW w:w="1397" w:type="dxa"/>
          </w:tcPr>
          <w:p w14:paraId="330F34C7" w14:textId="29790454" w:rsidR="0095378E" w:rsidRPr="009F5CE4" w:rsidRDefault="00BE12DB" w:rsidP="0095378E">
            <w:pPr>
              <w:spacing w:line="23" w:lineRule="atLeast"/>
              <w:rPr>
                <w:rFonts w:ascii="Arial" w:hAnsi="Arial" w:cs="Arial"/>
                <w:sz w:val="18"/>
                <w:szCs w:val="18"/>
              </w:rPr>
            </w:pPr>
            <w:r>
              <w:rPr>
                <w:rFonts w:ascii="Arial" w:hAnsi="Arial" w:cs="Arial"/>
                <w:sz w:val="18"/>
                <w:szCs w:val="18"/>
              </w:rPr>
              <w:t>-</w:t>
            </w:r>
          </w:p>
        </w:tc>
        <w:tc>
          <w:tcPr>
            <w:tcW w:w="1225" w:type="dxa"/>
          </w:tcPr>
          <w:p w14:paraId="69687F45" w14:textId="0E6FB2FD" w:rsidR="0095378E" w:rsidRPr="009F5CE4" w:rsidRDefault="00BE12DB" w:rsidP="0095378E">
            <w:pPr>
              <w:spacing w:line="23" w:lineRule="atLeast"/>
              <w:rPr>
                <w:rFonts w:ascii="Arial" w:hAnsi="Arial" w:cs="Arial"/>
                <w:sz w:val="18"/>
                <w:szCs w:val="18"/>
              </w:rPr>
            </w:pPr>
            <w:r>
              <w:rPr>
                <w:rFonts w:ascii="Arial" w:hAnsi="Arial" w:cs="Arial"/>
                <w:sz w:val="18"/>
                <w:szCs w:val="18"/>
              </w:rPr>
              <w:t>-</w:t>
            </w:r>
          </w:p>
        </w:tc>
        <w:tc>
          <w:tcPr>
            <w:tcW w:w="1268" w:type="dxa"/>
          </w:tcPr>
          <w:p w14:paraId="68E7771F" w14:textId="0FF56BED" w:rsidR="0095378E" w:rsidRPr="009F5CE4" w:rsidRDefault="00BE12DB" w:rsidP="0095378E">
            <w:pPr>
              <w:spacing w:line="23" w:lineRule="atLeast"/>
              <w:rPr>
                <w:rFonts w:ascii="Arial" w:hAnsi="Arial" w:cs="Arial"/>
                <w:sz w:val="18"/>
                <w:szCs w:val="18"/>
              </w:rPr>
            </w:pPr>
            <w:r>
              <w:rPr>
                <w:rFonts w:ascii="Arial" w:hAnsi="Arial" w:cs="Arial"/>
                <w:sz w:val="18"/>
                <w:szCs w:val="18"/>
              </w:rPr>
              <w:t>-</w:t>
            </w:r>
          </w:p>
        </w:tc>
        <w:tc>
          <w:tcPr>
            <w:tcW w:w="1256" w:type="dxa"/>
          </w:tcPr>
          <w:p w14:paraId="12D1C02C" w14:textId="4D232FB9" w:rsidR="0095378E" w:rsidRPr="009F5CE4" w:rsidRDefault="00BE12DB" w:rsidP="0095378E">
            <w:pPr>
              <w:spacing w:line="23" w:lineRule="atLeast"/>
              <w:rPr>
                <w:rFonts w:ascii="Arial" w:hAnsi="Arial" w:cs="Arial"/>
                <w:sz w:val="18"/>
                <w:szCs w:val="18"/>
              </w:rPr>
            </w:pPr>
            <w:r>
              <w:rPr>
                <w:rFonts w:ascii="Arial" w:hAnsi="Arial" w:cs="Arial"/>
                <w:sz w:val="18"/>
                <w:szCs w:val="18"/>
              </w:rPr>
              <w:t>-</w:t>
            </w:r>
          </w:p>
        </w:tc>
        <w:tc>
          <w:tcPr>
            <w:tcW w:w="1501" w:type="dxa"/>
          </w:tcPr>
          <w:p w14:paraId="13C61EA5" w14:textId="45522C76" w:rsidR="0095378E" w:rsidRPr="009F5CE4" w:rsidRDefault="00BE12DB" w:rsidP="0095378E">
            <w:pPr>
              <w:spacing w:line="23" w:lineRule="atLeast"/>
              <w:rPr>
                <w:rFonts w:ascii="Arial" w:hAnsi="Arial" w:cs="Arial"/>
                <w:sz w:val="18"/>
                <w:szCs w:val="18"/>
              </w:rPr>
            </w:pPr>
            <w:r>
              <w:rPr>
                <w:rFonts w:ascii="Arial" w:hAnsi="Arial" w:cs="Arial"/>
                <w:sz w:val="18"/>
                <w:szCs w:val="18"/>
              </w:rPr>
              <w:t>-</w:t>
            </w:r>
          </w:p>
        </w:tc>
      </w:tr>
    </w:tbl>
    <w:p w14:paraId="325E2B58" w14:textId="77777777" w:rsidR="0095378E" w:rsidRPr="0095378E" w:rsidRDefault="0095378E" w:rsidP="0095378E">
      <w:pPr>
        <w:spacing w:after="0" w:line="23" w:lineRule="atLeast"/>
        <w:ind w:left="360"/>
        <w:rPr>
          <w:rFonts w:ascii="Arial" w:hAnsi="Arial" w:cs="Arial"/>
          <w:sz w:val="24"/>
          <w:szCs w:val="24"/>
        </w:rPr>
      </w:pPr>
    </w:p>
    <w:p w14:paraId="08277007" w14:textId="63714FB8" w:rsidR="0095378E" w:rsidRDefault="0095378E" w:rsidP="00BA37E0">
      <w:pPr>
        <w:pStyle w:val="Sraopastraipa"/>
        <w:numPr>
          <w:ilvl w:val="0"/>
          <w:numId w:val="2"/>
        </w:numPr>
        <w:spacing w:after="0" w:line="23" w:lineRule="atLeast"/>
        <w:ind w:left="0" w:firstLine="23"/>
        <w:rPr>
          <w:rFonts w:ascii="Arial" w:hAnsi="Arial" w:cs="Arial"/>
          <w:sz w:val="24"/>
          <w:szCs w:val="24"/>
        </w:rPr>
      </w:pPr>
      <w:r w:rsidRPr="0095378E">
        <w:rPr>
          <w:rFonts w:ascii="Arial" w:hAnsi="Arial" w:cs="Arial"/>
          <w:sz w:val="24"/>
          <w:szCs w:val="24"/>
        </w:rPr>
        <w:t>Viešosios įstaigos išlaidos kolegialių organų kiekvieno nario darbo užmokesčiui ir kitoms įstaigos kolegialių organų narių išmokoms.</w:t>
      </w:r>
    </w:p>
    <w:p w14:paraId="0D0C31F8" w14:textId="5604D3ED" w:rsidR="00BE12DB" w:rsidRDefault="00BE12DB" w:rsidP="00BE12DB">
      <w:pPr>
        <w:pStyle w:val="Sraopastraipa"/>
        <w:spacing w:after="0" w:line="23" w:lineRule="atLeast"/>
        <w:ind w:left="23"/>
        <w:rPr>
          <w:rFonts w:ascii="Arial" w:hAnsi="Arial" w:cs="Arial"/>
          <w:sz w:val="24"/>
          <w:szCs w:val="24"/>
        </w:rPr>
      </w:pPr>
      <w:r>
        <w:rPr>
          <w:rFonts w:ascii="Arial" w:hAnsi="Arial" w:cs="Arial"/>
          <w:sz w:val="24"/>
          <w:szCs w:val="24"/>
        </w:rPr>
        <w:t xml:space="preserve">   Išlaidų nebuvo.</w:t>
      </w:r>
    </w:p>
    <w:p w14:paraId="40080431" w14:textId="77777777" w:rsidR="009F5CE4" w:rsidRPr="0095378E" w:rsidRDefault="009F5CE4" w:rsidP="009F5CE4">
      <w:pPr>
        <w:pStyle w:val="Sraopastraipa"/>
        <w:spacing w:after="0" w:line="23" w:lineRule="atLeast"/>
        <w:ind w:left="383"/>
        <w:rPr>
          <w:rFonts w:ascii="Arial" w:hAnsi="Arial" w:cs="Arial"/>
          <w:sz w:val="24"/>
          <w:szCs w:val="24"/>
        </w:rPr>
      </w:pPr>
    </w:p>
    <w:p w14:paraId="51088C61" w14:textId="45EEE719" w:rsidR="0095378E" w:rsidRDefault="0095378E" w:rsidP="00BA37E0">
      <w:pPr>
        <w:pStyle w:val="Sraopastraipa"/>
        <w:numPr>
          <w:ilvl w:val="0"/>
          <w:numId w:val="2"/>
        </w:numPr>
        <w:spacing w:after="0" w:line="23" w:lineRule="atLeast"/>
        <w:ind w:left="0" w:firstLine="23"/>
        <w:rPr>
          <w:rFonts w:ascii="Arial" w:hAnsi="Arial" w:cs="Arial"/>
          <w:sz w:val="24"/>
          <w:szCs w:val="24"/>
        </w:rPr>
      </w:pPr>
      <w:r w:rsidRPr="0095378E">
        <w:rPr>
          <w:rFonts w:ascii="Arial" w:hAnsi="Arial" w:cs="Arial"/>
          <w:sz w:val="24"/>
          <w:szCs w:val="24"/>
        </w:rPr>
        <w:t>Viešosios įstaigos išlaidos išmokoms su viešosios įstaigos dalininku susijusiems asmenims, nurodytiems Viešųjų įstaigų įstatymo 3 straipsnio 3 dalyje.</w:t>
      </w:r>
    </w:p>
    <w:p w14:paraId="79247754" w14:textId="2C81072E" w:rsidR="00BE12DB" w:rsidRDefault="00BE12DB" w:rsidP="00BE12DB">
      <w:pPr>
        <w:pStyle w:val="Sraopastraipa"/>
        <w:spacing w:after="0" w:line="23" w:lineRule="atLeast"/>
        <w:ind w:left="23"/>
        <w:rPr>
          <w:rFonts w:ascii="Arial" w:hAnsi="Arial" w:cs="Arial"/>
          <w:sz w:val="24"/>
          <w:szCs w:val="24"/>
        </w:rPr>
      </w:pPr>
      <w:r>
        <w:rPr>
          <w:rFonts w:ascii="Arial" w:hAnsi="Arial" w:cs="Arial"/>
          <w:sz w:val="24"/>
          <w:szCs w:val="24"/>
        </w:rPr>
        <w:t xml:space="preserve">    Išlaidų nebuvo.</w:t>
      </w:r>
    </w:p>
    <w:p w14:paraId="6CFD3E88" w14:textId="77777777" w:rsidR="00980960" w:rsidRDefault="00980960" w:rsidP="00BE12DB">
      <w:pPr>
        <w:pStyle w:val="Sraopastraipa"/>
        <w:spacing w:after="0" w:line="23" w:lineRule="atLeast"/>
        <w:ind w:left="23"/>
        <w:rPr>
          <w:rFonts w:ascii="Arial" w:hAnsi="Arial" w:cs="Arial"/>
          <w:sz w:val="24"/>
          <w:szCs w:val="24"/>
        </w:rPr>
      </w:pPr>
    </w:p>
    <w:p w14:paraId="2247F947" w14:textId="2BBDBEE7" w:rsidR="0095378E" w:rsidRPr="0095378E" w:rsidRDefault="0095378E" w:rsidP="00BA37E0">
      <w:pPr>
        <w:pStyle w:val="Sraopastraipa"/>
        <w:numPr>
          <w:ilvl w:val="0"/>
          <w:numId w:val="2"/>
        </w:numPr>
        <w:spacing w:after="0" w:line="23" w:lineRule="atLeast"/>
        <w:ind w:left="0" w:firstLine="23"/>
        <w:rPr>
          <w:rFonts w:ascii="Arial" w:hAnsi="Arial" w:cs="Arial"/>
          <w:sz w:val="24"/>
          <w:szCs w:val="24"/>
        </w:rPr>
      </w:pPr>
      <w:r w:rsidRPr="0095378E">
        <w:rPr>
          <w:rFonts w:ascii="Arial" w:hAnsi="Arial" w:cs="Arial"/>
          <w:sz w:val="24"/>
          <w:szCs w:val="24"/>
        </w:rPr>
        <w:t>Viešosios įstaigos informacija apie kiekvieną reikšmingą per ataskaitinius metus sudarytą sandorį.</w:t>
      </w:r>
    </w:p>
    <w:tbl>
      <w:tblPr>
        <w:tblStyle w:val="Lentelstinklelis"/>
        <w:tblW w:w="0" w:type="auto"/>
        <w:tblInd w:w="-5" w:type="dxa"/>
        <w:tblLook w:val="04A0" w:firstRow="1" w:lastRow="0" w:firstColumn="1" w:lastColumn="0" w:noHBand="0" w:noVBand="1"/>
      </w:tblPr>
      <w:tblGrid>
        <w:gridCol w:w="467"/>
        <w:gridCol w:w="2663"/>
        <w:gridCol w:w="1286"/>
        <w:gridCol w:w="1314"/>
        <w:gridCol w:w="1295"/>
        <w:gridCol w:w="1323"/>
        <w:gridCol w:w="1285"/>
      </w:tblGrid>
      <w:tr w:rsidR="0095378E" w14:paraId="414A8AD5" w14:textId="77777777" w:rsidTr="00867909">
        <w:tc>
          <w:tcPr>
            <w:tcW w:w="467" w:type="dxa"/>
            <w:vMerge w:val="restart"/>
            <w:shd w:val="clear" w:color="auto" w:fill="E7E6E6" w:themeFill="background2"/>
          </w:tcPr>
          <w:p w14:paraId="4F18DB55" w14:textId="355116C2"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Eil</w:t>
            </w:r>
            <w:r w:rsidR="009F5CE4" w:rsidRPr="009F5CE4">
              <w:rPr>
                <w:rFonts w:ascii="Arial" w:hAnsi="Arial" w:cs="Arial"/>
                <w:sz w:val="18"/>
                <w:szCs w:val="18"/>
              </w:rPr>
              <w:t xml:space="preserve">. </w:t>
            </w:r>
            <w:r w:rsidRPr="009F5CE4">
              <w:rPr>
                <w:rFonts w:ascii="Arial" w:hAnsi="Arial" w:cs="Arial"/>
                <w:sz w:val="18"/>
                <w:szCs w:val="18"/>
              </w:rPr>
              <w:t>Nr.</w:t>
            </w:r>
          </w:p>
        </w:tc>
        <w:tc>
          <w:tcPr>
            <w:tcW w:w="9166" w:type="dxa"/>
            <w:gridSpan w:val="6"/>
            <w:shd w:val="clear" w:color="auto" w:fill="E7E6E6" w:themeFill="background2"/>
          </w:tcPr>
          <w:p w14:paraId="04E43178" w14:textId="09D8BE0B"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Sandorio šalis</w:t>
            </w:r>
          </w:p>
        </w:tc>
      </w:tr>
      <w:tr w:rsidR="0095378E" w14:paraId="6650D1EA" w14:textId="77777777" w:rsidTr="00867909">
        <w:tc>
          <w:tcPr>
            <w:tcW w:w="467" w:type="dxa"/>
            <w:vMerge/>
            <w:shd w:val="clear" w:color="auto" w:fill="E7E6E6" w:themeFill="background2"/>
          </w:tcPr>
          <w:p w14:paraId="63BCD6BB" w14:textId="6E09F056" w:rsidR="0095378E" w:rsidRPr="009F5CE4" w:rsidRDefault="0095378E" w:rsidP="0095378E">
            <w:pPr>
              <w:spacing w:line="23" w:lineRule="atLeast"/>
              <w:rPr>
                <w:rFonts w:ascii="Arial" w:hAnsi="Arial" w:cs="Arial"/>
                <w:sz w:val="18"/>
                <w:szCs w:val="18"/>
              </w:rPr>
            </w:pPr>
          </w:p>
        </w:tc>
        <w:tc>
          <w:tcPr>
            <w:tcW w:w="2663" w:type="dxa"/>
            <w:shd w:val="clear" w:color="auto" w:fill="E7E6E6" w:themeFill="background2"/>
          </w:tcPr>
          <w:p w14:paraId="5E86BD77" w14:textId="6A83F6C6"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Susijusios šalies pavadinimas</w:t>
            </w:r>
          </w:p>
        </w:tc>
        <w:tc>
          <w:tcPr>
            <w:tcW w:w="1286" w:type="dxa"/>
            <w:shd w:val="clear" w:color="auto" w:fill="E7E6E6" w:themeFill="background2"/>
          </w:tcPr>
          <w:p w14:paraId="721F6FE5" w14:textId="69AB21C2"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Kodas</w:t>
            </w:r>
          </w:p>
        </w:tc>
        <w:tc>
          <w:tcPr>
            <w:tcW w:w="1314" w:type="dxa"/>
            <w:shd w:val="clear" w:color="auto" w:fill="E7E6E6" w:themeFill="background2"/>
          </w:tcPr>
          <w:p w14:paraId="3B149316" w14:textId="0B2B1772"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Registras</w:t>
            </w:r>
          </w:p>
        </w:tc>
        <w:tc>
          <w:tcPr>
            <w:tcW w:w="1295" w:type="dxa"/>
            <w:shd w:val="clear" w:color="auto" w:fill="E7E6E6" w:themeFill="background2"/>
          </w:tcPr>
          <w:p w14:paraId="1F5B863D" w14:textId="5D9C44E0"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Adresas</w:t>
            </w:r>
          </w:p>
        </w:tc>
        <w:tc>
          <w:tcPr>
            <w:tcW w:w="1323" w:type="dxa"/>
            <w:shd w:val="clear" w:color="auto" w:fill="E7E6E6" w:themeFill="background2"/>
          </w:tcPr>
          <w:p w14:paraId="1539A46F" w14:textId="28645CE5"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Sandorio objektas</w:t>
            </w:r>
          </w:p>
        </w:tc>
        <w:tc>
          <w:tcPr>
            <w:tcW w:w="1285" w:type="dxa"/>
            <w:shd w:val="clear" w:color="auto" w:fill="E7E6E6" w:themeFill="background2"/>
          </w:tcPr>
          <w:p w14:paraId="5F65FABB" w14:textId="3AA56093"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Suma, Eur</w:t>
            </w:r>
          </w:p>
        </w:tc>
      </w:tr>
      <w:tr w:rsidR="0095378E" w14:paraId="784CB937" w14:textId="77777777" w:rsidTr="00867909">
        <w:tc>
          <w:tcPr>
            <w:tcW w:w="467" w:type="dxa"/>
          </w:tcPr>
          <w:p w14:paraId="4591F31F" w14:textId="4A3A9DE4"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1.</w:t>
            </w:r>
          </w:p>
        </w:tc>
        <w:tc>
          <w:tcPr>
            <w:tcW w:w="2663" w:type="dxa"/>
          </w:tcPr>
          <w:p w14:paraId="0B28C26F" w14:textId="7CEF9C3E" w:rsidR="0095378E" w:rsidRPr="009F5CE4" w:rsidRDefault="00867909" w:rsidP="0095378E">
            <w:pPr>
              <w:spacing w:line="23" w:lineRule="atLeast"/>
              <w:rPr>
                <w:rFonts w:ascii="Arial" w:hAnsi="Arial" w:cs="Arial"/>
                <w:sz w:val="18"/>
                <w:szCs w:val="18"/>
              </w:rPr>
            </w:pPr>
            <w:r>
              <w:rPr>
                <w:rFonts w:ascii="Arial" w:hAnsi="Arial" w:cs="Arial"/>
                <w:sz w:val="18"/>
                <w:szCs w:val="18"/>
              </w:rPr>
              <w:t>Klaipėdos TLK</w:t>
            </w:r>
          </w:p>
        </w:tc>
        <w:tc>
          <w:tcPr>
            <w:tcW w:w="1286" w:type="dxa"/>
          </w:tcPr>
          <w:p w14:paraId="35B7CB74" w14:textId="2BE1FEE6" w:rsidR="0095378E" w:rsidRPr="009F5CE4" w:rsidRDefault="00867909" w:rsidP="0095378E">
            <w:pPr>
              <w:spacing w:line="23" w:lineRule="atLeast"/>
              <w:rPr>
                <w:rFonts w:ascii="Arial" w:hAnsi="Arial" w:cs="Arial"/>
                <w:sz w:val="18"/>
                <w:szCs w:val="18"/>
              </w:rPr>
            </w:pPr>
            <w:r>
              <w:rPr>
                <w:rFonts w:ascii="Arial" w:hAnsi="Arial" w:cs="Arial"/>
                <w:sz w:val="18"/>
                <w:szCs w:val="18"/>
              </w:rPr>
              <w:t>188783981</w:t>
            </w:r>
          </w:p>
        </w:tc>
        <w:tc>
          <w:tcPr>
            <w:tcW w:w="1314" w:type="dxa"/>
          </w:tcPr>
          <w:p w14:paraId="670504A5" w14:textId="7F5F7B15" w:rsidR="0095378E" w:rsidRPr="009F5CE4" w:rsidRDefault="00867909" w:rsidP="0095378E">
            <w:pPr>
              <w:spacing w:line="23" w:lineRule="atLeast"/>
              <w:rPr>
                <w:rFonts w:ascii="Arial" w:hAnsi="Arial" w:cs="Arial"/>
                <w:sz w:val="18"/>
                <w:szCs w:val="18"/>
              </w:rPr>
            </w:pPr>
            <w:r>
              <w:rPr>
                <w:rFonts w:ascii="Arial" w:hAnsi="Arial" w:cs="Arial"/>
                <w:sz w:val="18"/>
                <w:szCs w:val="18"/>
              </w:rPr>
              <w:t>SUT-3-3-340-2025-ADTS</w:t>
            </w:r>
          </w:p>
        </w:tc>
        <w:tc>
          <w:tcPr>
            <w:tcW w:w="1295" w:type="dxa"/>
          </w:tcPr>
          <w:p w14:paraId="4690102C" w14:textId="5EDF596A" w:rsidR="0095378E" w:rsidRPr="009F5CE4" w:rsidRDefault="00867909" w:rsidP="0095378E">
            <w:pPr>
              <w:spacing w:line="23" w:lineRule="atLeast"/>
              <w:rPr>
                <w:rFonts w:ascii="Arial" w:hAnsi="Arial" w:cs="Arial"/>
                <w:sz w:val="18"/>
                <w:szCs w:val="18"/>
              </w:rPr>
            </w:pPr>
            <w:r>
              <w:rPr>
                <w:rFonts w:ascii="Arial" w:hAnsi="Arial" w:cs="Arial"/>
                <w:sz w:val="18"/>
                <w:szCs w:val="18"/>
              </w:rPr>
              <w:t>Pievų tako 38, Klaipėda</w:t>
            </w:r>
          </w:p>
        </w:tc>
        <w:tc>
          <w:tcPr>
            <w:tcW w:w="1323" w:type="dxa"/>
          </w:tcPr>
          <w:p w14:paraId="1FC946D9" w14:textId="1469F2D8" w:rsidR="0095378E" w:rsidRPr="009F5CE4" w:rsidRDefault="00867909" w:rsidP="0095378E">
            <w:pPr>
              <w:spacing w:line="23" w:lineRule="atLeast"/>
              <w:rPr>
                <w:rFonts w:ascii="Arial" w:hAnsi="Arial" w:cs="Arial"/>
                <w:sz w:val="18"/>
                <w:szCs w:val="18"/>
              </w:rPr>
            </w:pPr>
            <w:r>
              <w:rPr>
                <w:rFonts w:ascii="Arial" w:hAnsi="Arial" w:cs="Arial"/>
                <w:sz w:val="18"/>
                <w:szCs w:val="18"/>
              </w:rPr>
              <w:t>ASP paslaugų teikimo ir apmokėjimo privalomojo sveikatos draudimo fondo biudžeto lėšomis</w:t>
            </w:r>
          </w:p>
        </w:tc>
        <w:tc>
          <w:tcPr>
            <w:tcW w:w="1285" w:type="dxa"/>
          </w:tcPr>
          <w:p w14:paraId="07AFA4AA" w14:textId="13A86748" w:rsidR="0095378E" w:rsidRPr="009F5CE4" w:rsidRDefault="00867909" w:rsidP="0095378E">
            <w:pPr>
              <w:spacing w:line="23" w:lineRule="atLeast"/>
              <w:rPr>
                <w:rFonts w:ascii="Arial" w:hAnsi="Arial" w:cs="Arial"/>
                <w:sz w:val="18"/>
                <w:szCs w:val="18"/>
              </w:rPr>
            </w:pPr>
            <w:r>
              <w:rPr>
                <w:rFonts w:ascii="Arial" w:hAnsi="Arial" w:cs="Arial"/>
                <w:sz w:val="18"/>
                <w:szCs w:val="18"/>
              </w:rPr>
              <w:t>929390,00</w:t>
            </w:r>
          </w:p>
        </w:tc>
      </w:tr>
      <w:tr w:rsidR="0095378E" w14:paraId="4391AD9A" w14:textId="77777777" w:rsidTr="00867909">
        <w:tc>
          <w:tcPr>
            <w:tcW w:w="8348" w:type="dxa"/>
            <w:gridSpan w:val="6"/>
          </w:tcPr>
          <w:p w14:paraId="2373304E" w14:textId="0E907FF1" w:rsidR="0095378E" w:rsidRPr="009F5CE4" w:rsidRDefault="0095378E" w:rsidP="0095378E">
            <w:pPr>
              <w:spacing w:line="23" w:lineRule="atLeast"/>
              <w:rPr>
                <w:rFonts w:ascii="Arial" w:hAnsi="Arial" w:cs="Arial"/>
                <w:sz w:val="18"/>
                <w:szCs w:val="18"/>
              </w:rPr>
            </w:pPr>
            <w:r w:rsidRPr="009F5CE4">
              <w:rPr>
                <w:rFonts w:ascii="Arial" w:hAnsi="Arial" w:cs="Arial"/>
                <w:sz w:val="18"/>
                <w:szCs w:val="18"/>
              </w:rPr>
              <w:t>Iš viso:</w:t>
            </w:r>
          </w:p>
        </w:tc>
        <w:tc>
          <w:tcPr>
            <w:tcW w:w="1285" w:type="dxa"/>
          </w:tcPr>
          <w:p w14:paraId="1510E0ED" w14:textId="69CB6272" w:rsidR="0095378E" w:rsidRPr="009F5CE4" w:rsidRDefault="00867909" w:rsidP="0095378E">
            <w:pPr>
              <w:spacing w:line="23" w:lineRule="atLeast"/>
              <w:rPr>
                <w:rFonts w:ascii="Arial" w:hAnsi="Arial" w:cs="Arial"/>
                <w:sz w:val="18"/>
                <w:szCs w:val="18"/>
              </w:rPr>
            </w:pPr>
            <w:r>
              <w:rPr>
                <w:rFonts w:ascii="Arial" w:hAnsi="Arial" w:cs="Arial"/>
                <w:sz w:val="18"/>
                <w:szCs w:val="18"/>
              </w:rPr>
              <w:t>929390,00</w:t>
            </w:r>
          </w:p>
        </w:tc>
      </w:tr>
    </w:tbl>
    <w:p w14:paraId="0C4D7759" w14:textId="77777777" w:rsidR="0095378E" w:rsidRDefault="0095378E" w:rsidP="0095378E">
      <w:pPr>
        <w:spacing w:after="0" w:line="23" w:lineRule="atLeast"/>
        <w:rPr>
          <w:rFonts w:ascii="Arial" w:hAnsi="Arial" w:cs="Arial"/>
          <w:sz w:val="24"/>
          <w:szCs w:val="24"/>
        </w:rPr>
      </w:pPr>
    </w:p>
    <w:p w14:paraId="7479414C" w14:textId="09F8692D" w:rsidR="0095378E" w:rsidRPr="00D54B69" w:rsidRDefault="0095378E" w:rsidP="00BA37E0">
      <w:pPr>
        <w:pStyle w:val="Sraopastraipa"/>
        <w:numPr>
          <w:ilvl w:val="0"/>
          <w:numId w:val="2"/>
        </w:numPr>
        <w:spacing w:after="0" w:line="23" w:lineRule="atLeast"/>
        <w:ind w:left="0" w:firstLine="0"/>
        <w:rPr>
          <w:rFonts w:ascii="Arial" w:hAnsi="Arial" w:cs="Arial"/>
          <w:sz w:val="24"/>
          <w:szCs w:val="24"/>
        </w:rPr>
      </w:pPr>
      <w:r w:rsidRPr="00D54B69">
        <w:rPr>
          <w:rFonts w:ascii="Arial" w:hAnsi="Arial" w:cs="Arial"/>
          <w:sz w:val="24"/>
          <w:szCs w:val="24"/>
        </w:rPr>
        <w:t>Viešosios įstaigos informacija apie per ataskaitinius metus su susijusiomis šalimis sudarytus sandorius.</w:t>
      </w:r>
    </w:p>
    <w:tbl>
      <w:tblPr>
        <w:tblStyle w:val="Lentelstinklelis"/>
        <w:tblW w:w="0" w:type="auto"/>
        <w:tblInd w:w="-5" w:type="dxa"/>
        <w:tblLook w:val="04A0" w:firstRow="1" w:lastRow="0" w:firstColumn="1" w:lastColumn="0" w:noHBand="0" w:noVBand="1"/>
      </w:tblPr>
      <w:tblGrid>
        <w:gridCol w:w="467"/>
        <w:gridCol w:w="2309"/>
        <w:gridCol w:w="1062"/>
        <w:gridCol w:w="1252"/>
        <w:gridCol w:w="1065"/>
        <w:gridCol w:w="1186"/>
        <w:gridCol w:w="1222"/>
        <w:gridCol w:w="1070"/>
      </w:tblGrid>
      <w:tr w:rsidR="0095378E" w14:paraId="6308F72A" w14:textId="77777777" w:rsidTr="00867909">
        <w:tc>
          <w:tcPr>
            <w:tcW w:w="467" w:type="dxa"/>
            <w:vMerge w:val="restart"/>
            <w:shd w:val="clear" w:color="auto" w:fill="E7E6E6" w:themeFill="background2"/>
          </w:tcPr>
          <w:p w14:paraId="2C45C30D" w14:textId="4CA46AED"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Eil</w:t>
            </w:r>
            <w:r w:rsidR="009F5CE4">
              <w:rPr>
                <w:rFonts w:ascii="Arial" w:hAnsi="Arial" w:cs="Arial"/>
                <w:sz w:val="18"/>
                <w:szCs w:val="18"/>
              </w:rPr>
              <w:t>.</w:t>
            </w:r>
            <w:r w:rsidRPr="009F5CE4">
              <w:rPr>
                <w:rFonts w:ascii="Arial" w:hAnsi="Arial" w:cs="Arial"/>
                <w:sz w:val="18"/>
                <w:szCs w:val="18"/>
              </w:rPr>
              <w:t xml:space="preserve"> Nr.</w:t>
            </w:r>
          </w:p>
        </w:tc>
        <w:tc>
          <w:tcPr>
            <w:tcW w:w="9166" w:type="dxa"/>
            <w:gridSpan w:val="7"/>
            <w:shd w:val="clear" w:color="auto" w:fill="E7E6E6" w:themeFill="background2"/>
          </w:tcPr>
          <w:p w14:paraId="0B58A6F0" w14:textId="21D0C0D3"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Susijusi šalis</w:t>
            </w:r>
          </w:p>
        </w:tc>
      </w:tr>
      <w:tr w:rsidR="0095378E" w14:paraId="5BE95D79" w14:textId="77777777" w:rsidTr="00867909">
        <w:tc>
          <w:tcPr>
            <w:tcW w:w="467" w:type="dxa"/>
            <w:vMerge/>
            <w:shd w:val="clear" w:color="auto" w:fill="E7E6E6" w:themeFill="background2"/>
          </w:tcPr>
          <w:p w14:paraId="69FEE604" w14:textId="77777777" w:rsidR="0095378E" w:rsidRPr="009F5CE4" w:rsidRDefault="0095378E" w:rsidP="00AE1962">
            <w:pPr>
              <w:spacing w:line="23" w:lineRule="atLeast"/>
              <w:rPr>
                <w:rFonts w:ascii="Arial" w:hAnsi="Arial" w:cs="Arial"/>
                <w:sz w:val="18"/>
                <w:szCs w:val="18"/>
              </w:rPr>
            </w:pPr>
          </w:p>
        </w:tc>
        <w:tc>
          <w:tcPr>
            <w:tcW w:w="2309" w:type="dxa"/>
            <w:shd w:val="clear" w:color="auto" w:fill="E7E6E6" w:themeFill="background2"/>
          </w:tcPr>
          <w:p w14:paraId="72CB0689" w14:textId="77777777"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Susijusios šalies pavadinimas</w:t>
            </w:r>
          </w:p>
        </w:tc>
        <w:tc>
          <w:tcPr>
            <w:tcW w:w="1062" w:type="dxa"/>
            <w:shd w:val="clear" w:color="auto" w:fill="E7E6E6" w:themeFill="background2"/>
          </w:tcPr>
          <w:p w14:paraId="71C6A2DD" w14:textId="77777777"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Kodas</w:t>
            </w:r>
          </w:p>
        </w:tc>
        <w:tc>
          <w:tcPr>
            <w:tcW w:w="1252" w:type="dxa"/>
            <w:shd w:val="clear" w:color="auto" w:fill="E7E6E6" w:themeFill="background2"/>
          </w:tcPr>
          <w:p w14:paraId="6C62E41B" w14:textId="77777777"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Registras</w:t>
            </w:r>
          </w:p>
        </w:tc>
        <w:tc>
          <w:tcPr>
            <w:tcW w:w="1065" w:type="dxa"/>
            <w:shd w:val="clear" w:color="auto" w:fill="E7E6E6" w:themeFill="background2"/>
          </w:tcPr>
          <w:p w14:paraId="1746EDDC" w14:textId="46E42E22"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Adresas</w:t>
            </w:r>
          </w:p>
        </w:tc>
        <w:tc>
          <w:tcPr>
            <w:tcW w:w="1186" w:type="dxa"/>
            <w:shd w:val="clear" w:color="auto" w:fill="E7E6E6" w:themeFill="background2"/>
          </w:tcPr>
          <w:p w14:paraId="28D5C856" w14:textId="1881FB98"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Santykių pobūdis</w:t>
            </w:r>
          </w:p>
        </w:tc>
        <w:tc>
          <w:tcPr>
            <w:tcW w:w="1222" w:type="dxa"/>
            <w:shd w:val="clear" w:color="auto" w:fill="E7E6E6" w:themeFill="background2"/>
          </w:tcPr>
          <w:p w14:paraId="2C734DB5" w14:textId="77777777"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Sandorio objektas</w:t>
            </w:r>
          </w:p>
        </w:tc>
        <w:tc>
          <w:tcPr>
            <w:tcW w:w="1070" w:type="dxa"/>
            <w:shd w:val="clear" w:color="auto" w:fill="E7E6E6" w:themeFill="background2"/>
          </w:tcPr>
          <w:p w14:paraId="5E78D0A6" w14:textId="77777777"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Suma, Eur</w:t>
            </w:r>
          </w:p>
        </w:tc>
      </w:tr>
      <w:tr w:rsidR="0095378E" w14:paraId="61CE3588" w14:textId="77777777" w:rsidTr="00867909">
        <w:tc>
          <w:tcPr>
            <w:tcW w:w="467" w:type="dxa"/>
          </w:tcPr>
          <w:p w14:paraId="22B3DDC0" w14:textId="77777777"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1.</w:t>
            </w:r>
          </w:p>
        </w:tc>
        <w:tc>
          <w:tcPr>
            <w:tcW w:w="2309" w:type="dxa"/>
          </w:tcPr>
          <w:p w14:paraId="694ECCB7" w14:textId="236C82CE" w:rsidR="0095378E" w:rsidRPr="009F5CE4" w:rsidRDefault="006709A4" w:rsidP="00AE1962">
            <w:pPr>
              <w:spacing w:line="23" w:lineRule="atLeast"/>
              <w:rPr>
                <w:rFonts w:ascii="Arial" w:hAnsi="Arial" w:cs="Arial"/>
                <w:sz w:val="18"/>
                <w:szCs w:val="18"/>
              </w:rPr>
            </w:pPr>
            <w:r>
              <w:rPr>
                <w:rFonts w:ascii="Arial" w:hAnsi="Arial" w:cs="Arial"/>
                <w:sz w:val="18"/>
                <w:szCs w:val="18"/>
              </w:rPr>
              <w:t>-</w:t>
            </w:r>
          </w:p>
        </w:tc>
        <w:tc>
          <w:tcPr>
            <w:tcW w:w="1062" w:type="dxa"/>
          </w:tcPr>
          <w:p w14:paraId="0F106AA4" w14:textId="70205198" w:rsidR="0095378E" w:rsidRPr="009F5CE4" w:rsidRDefault="006709A4" w:rsidP="00AE1962">
            <w:pPr>
              <w:spacing w:line="23" w:lineRule="atLeast"/>
              <w:rPr>
                <w:rFonts w:ascii="Arial" w:hAnsi="Arial" w:cs="Arial"/>
                <w:sz w:val="18"/>
                <w:szCs w:val="18"/>
              </w:rPr>
            </w:pPr>
            <w:r>
              <w:rPr>
                <w:rFonts w:ascii="Arial" w:hAnsi="Arial" w:cs="Arial"/>
                <w:sz w:val="18"/>
                <w:szCs w:val="18"/>
              </w:rPr>
              <w:t>-</w:t>
            </w:r>
          </w:p>
        </w:tc>
        <w:tc>
          <w:tcPr>
            <w:tcW w:w="1252" w:type="dxa"/>
          </w:tcPr>
          <w:p w14:paraId="03D7C71C" w14:textId="6168F305" w:rsidR="0095378E" w:rsidRPr="009F5CE4" w:rsidRDefault="006709A4" w:rsidP="00AE1962">
            <w:pPr>
              <w:spacing w:line="23" w:lineRule="atLeast"/>
              <w:rPr>
                <w:rFonts w:ascii="Arial" w:hAnsi="Arial" w:cs="Arial"/>
                <w:sz w:val="18"/>
                <w:szCs w:val="18"/>
              </w:rPr>
            </w:pPr>
            <w:r>
              <w:rPr>
                <w:rFonts w:ascii="Arial" w:hAnsi="Arial" w:cs="Arial"/>
                <w:sz w:val="18"/>
                <w:szCs w:val="18"/>
              </w:rPr>
              <w:t>-</w:t>
            </w:r>
          </w:p>
        </w:tc>
        <w:tc>
          <w:tcPr>
            <w:tcW w:w="1065" w:type="dxa"/>
          </w:tcPr>
          <w:p w14:paraId="3BE8EA42" w14:textId="2580DE61" w:rsidR="0095378E" w:rsidRPr="009F5CE4" w:rsidRDefault="006709A4" w:rsidP="00AE1962">
            <w:pPr>
              <w:spacing w:line="23" w:lineRule="atLeast"/>
              <w:rPr>
                <w:rFonts w:ascii="Arial" w:hAnsi="Arial" w:cs="Arial"/>
                <w:sz w:val="18"/>
                <w:szCs w:val="18"/>
              </w:rPr>
            </w:pPr>
            <w:r>
              <w:rPr>
                <w:rFonts w:ascii="Arial" w:hAnsi="Arial" w:cs="Arial"/>
                <w:sz w:val="18"/>
                <w:szCs w:val="18"/>
              </w:rPr>
              <w:t>-</w:t>
            </w:r>
          </w:p>
        </w:tc>
        <w:tc>
          <w:tcPr>
            <w:tcW w:w="1186" w:type="dxa"/>
          </w:tcPr>
          <w:p w14:paraId="07FE3320" w14:textId="2862099E" w:rsidR="0095378E" w:rsidRPr="009F5CE4" w:rsidRDefault="006709A4" w:rsidP="00AE1962">
            <w:pPr>
              <w:spacing w:line="23" w:lineRule="atLeast"/>
              <w:rPr>
                <w:rFonts w:ascii="Arial" w:hAnsi="Arial" w:cs="Arial"/>
                <w:sz w:val="18"/>
                <w:szCs w:val="18"/>
              </w:rPr>
            </w:pPr>
            <w:r>
              <w:rPr>
                <w:rFonts w:ascii="Arial" w:hAnsi="Arial" w:cs="Arial"/>
                <w:sz w:val="18"/>
                <w:szCs w:val="18"/>
              </w:rPr>
              <w:t>-</w:t>
            </w:r>
          </w:p>
        </w:tc>
        <w:tc>
          <w:tcPr>
            <w:tcW w:w="1222" w:type="dxa"/>
          </w:tcPr>
          <w:p w14:paraId="3DFBFDB6" w14:textId="086F0080" w:rsidR="0095378E" w:rsidRPr="009F5CE4" w:rsidRDefault="006709A4" w:rsidP="00AE1962">
            <w:pPr>
              <w:spacing w:line="23" w:lineRule="atLeast"/>
              <w:rPr>
                <w:rFonts w:ascii="Arial" w:hAnsi="Arial" w:cs="Arial"/>
                <w:sz w:val="18"/>
                <w:szCs w:val="18"/>
              </w:rPr>
            </w:pPr>
            <w:r>
              <w:rPr>
                <w:rFonts w:ascii="Arial" w:hAnsi="Arial" w:cs="Arial"/>
                <w:sz w:val="18"/>
                <w:szCs w:val="18"/>
              </w:rPr>
              <w:t>-</w:t>
            </w:r>
          </w:p>
        </w:tc>
        <w:tc>
          <w:tcPr>
            <w:tcW w:w="1070" w:type="dxa"/>
          </w:tcPr>
          <w:p w14:paraId="0740F39B" w14:textId="5C37FC91" w:rsidR="0095378E" w:rsidRPr="009F5CE4" w:rsidRDefault="006709A4" w:rsidP="00AE1962">
            <w:pPr>
              <w:spacing w:line="23" w:lineRule="atLeast"/>
              <w:rPr>
                <w:rFonts w:ascii="Arial" w:hAnsi="Arial" w:cs="Arial"/>
                <w:sz w:val="18"/>
                <w:szCs w:val="18"/>
              </w:rPr>
            </w:pPr>
            <w:r>
              <w:rPr>
                <w:rFonts w:ascii="Arial" w:hAnsi="Arial" w:cs="Arial"/>
                <w:sz w:val="18"/>
                <w:szCs w:val="18"/>
              </w:rPr>
              <w:t>-</w:t>
            </w:r>
          </w:p>
        </w:tc>
      </w:tr>
      <w:tr w:rsidR="0095378E" w14:paraId="0D6FD680" w14:textId="77777777" w:rsidTr="00867909">
        <w:tc>
          <w:tcPr>
            <w:tcW w:w="467" w:type="dxa"/>
          </w:tcPr>
          <w:p w14:paraId="3DFF22CB" w14:textId="77777777" w:rsidR="0095378E" w:rsidRPr="009F5CE4" w:rsidRDefault="0095378E" w:rsidP="00AE1962">
            <w:pPr>
              <w:spacing w:line="23" w:lineRule="atLeast"/>
              <w:rPr>
                <w:rFonts w:ascii="Arial" w:hAnsi="Arial" w:cs="Arial"/>
                <w:sz w:val="18"/>
                <w:szCs w:val="18"/>
              </w:rPr>
            </w:pPr>
          </w:p>
        </w:tc>
        <w:tc>
          <w:tcPr>
            <w:tcW w:w="8096" w:type="dxa"/>
            <w:gridSpan w:val="6"/>
          </w:tcPr>
          <w:p w14:paraId="72EAF562" w14:textId="6635EE2D" w:rsidR="0095378E" w:rsidRPr="009F5CE4" w:rsidRDefault="0095378E" w:rsidP="00AE1962">
            <w:pPr>
              <w:spacing w:line="23" w:lineRule="atLeast"/>
              <w:rPr>
                <w:rFonts w:ascii="Arial" w:hAnsi="Arial" w:cs="Arial"/>
                <w:sz w:val="18"/>
                <w:szCs w:val="18"/>
              </w:rPr>
            </w:pPr>
            <w:r w:rsidRPr="009F5CE4">
              <w:rPr>
                <w:rFonts w:ascii="Arial" w:hAnsi="Arial" w:cs="Arial"/>
                <w:sz w:val="18"/>
                <w:szCs w:val="18"/>
              </w:rPr>
              <w:t>Iš viso:</w:t>
            </w:r>
          </w:p>
        </w:tc>
        <w:tc>
          <w:tcPr>
            <w:tcW w:w="1070" w:type="dxa"/>
          </w:tcPr>
          <w:p w14:paraId="3AD4B6A6" w14:textId="77777777" w:rsidR="0095378E" w:rsidRPr="009F5CE4" w:rsidRDefault="0095378E" w:rsidP="00AE1962">
            <w:pPr>
              <w:spacing w:line="23" w:lineRule="atLeast"/>
              <w:rPr>
                <w:rFonts w:ascii="Arial" w:hAnsi="Arial" w:cs="Arial"/>
                <w:sz w:val="18"/>
                <w:szCs w:val="18"/>
              </w:rPr>
            </w:pPr>
          </w:p>
        </w:tc>
      </w:tr>
    </w:tbl>
    <w:p w14:paraId="20764D7B" w14:textId="77777777" w:rsidR="0095378E" w:rsidRDefault="0095378E" w:rsidP="0095378E">
      <w:pPr>
        <w:spacing w:after="0" w:line="23" w:lineRule="atLeast"/>
        <w:rPr>
          <w:rFonts w:ascii="Arial" w:hAnsi="Arial" w:cs="Arial"/>
          <w:sz w:val="24"/>
          <w:szCs w:val="24"/>
        </w:rPr>
      </w:pPr>
    </w:p>
    <w:p w14:paraId="5F2ED744" w14:textId="77777777" w:rsidR="0095378E" w:rsidRDefault="0095378E" w:rsidP="0095378E">
      <w:pPr>
        <w:spacing w:after="0" w:line="23" w:lineRule="atLeast"/>
        <w:rPr>
          <w:rFonts w:ascii="Arial" w:hAnsi="Arial" w:cs="Arial"/>
          <w:sz w:val="24"/>
          <w:szCs w:val="24"/>
        </w:rPr>
      </w:pPr>
    </w:p>
    <w:p w14:paraId="6A835FDA" w14:textId="325B5F5C" w:rsidR="0095378E" w:rsidRPr="00D54B69" w:rsidRDefault="0095378E" w:rsidP="00BA37E0">
      <w:pPr>
        <w:pStyle w:val="Sraopastraipa"/>
        <w:numPr>
          <w:ilvl w:val="0"/>
          <w:numId w:val="2"/>
        </w:numPr>
        <w:ind w:left="0" w:firstLine="0"/>
        <w:rPr>
          <w:rFonts w:ascii="Arial" w:hAnsi="Arial" w:cs="Arial"/>
          <w:sz w:val="24"/>
          <w:szCs w:val="24"/>
        </w:rPr>
      </w:pPr>
      <w:r w:rsidRPr="00D54B69">
        <w:rPr>
          <w:rFonts w:ascii="Arial" w:hAnsi="Arial" w:cs="Arial"/>
          <w:sz w:val="24"/>
          <w:szCs w:val="24"/>
        </w:rPr>
        <w:t>Įstaigoje taikyti vidaus kontrolės būdai</w:t>
      </w:r>
      <w:r w:rsidR="005B1D89" w:rsidRPr="00D54B69">
        <w:rPr>
          <w:rFonts w:ascii="Arial" w:hAnsi="Arial" w:cs="Arial"/>
          <w:sz w:val="24"/>
          <w:szCs w:val="24"/>
        </w:rPr>
        <w:t>.</w:t>
      </w:r>
    </w:p>
    <w:p w14:paraId="46CC12F8"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sz w:val="24"/>
          <w:szCs w:val="24"/>
          <w:lang w:val="en-US"/>
        </w:rPr>
        <w:t>Įstaigoje taikoma vidaus kontrolės sistema, užtikrinanti veiklos teisėtumą, efektyvumą ir kokybę.</w:t>
      </w:r>
    </w:p>
    <w:p w14:paraId="1E009BDF"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sz w:val="24"/>
          <w:szCs w:val="24"/>
          <w:lang w:val="en-US"/>
        </w:rPr>
        <w:t>Pagrindiniai vidaus kontrolės būdai:</w:t>
      </w:r>
    </w:p>
    <w:p w14:paraId="18688372"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Vidaus tvarkų ir procedūrų laikymosi kontrolė</w:t>
      </w:r>
      <w:r w:rsidRPr="00C9491E">
        <w:rPr>
          <w:rFonts w:ascii="Arial" w:hAnsi="Arial" w:cs="Arial"/>
          <w:sz w:val="24"/>
          <w:szCs w:val="24"/>
          <w:lang w:val="en-US"/>
        </w:rPr>
        <w:t xml:space="preserve"> – nuolat peržiūrimi ir atnaujinami vidaus dokumentai, užtikrinamas jų laikymasis kasdienėje veikloje </w:t>
      </w:r>
    </w:p>
    <w:p w14:paraId="7C876030"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Paslaugų kokybės priežiūra</w:t>
      </w:r>
      <w:r w:rsidRPr="00C9491E">
        <w:rPr>
          <w:rFonts w:ascii="Arial" w:hAnsi="Arial" w:cs="Arial"/>
          <w:sz w:val="24"/>
          <w:szCs w:val="24"/>
          <w:lang w:val="en-US"/>
        </w:rPr>
        <w:t xml:space="preserve"> – analizuojami veiklos rodikliai, pacientų srautai, atliekamas paslaugų kokybės vertinimas </w:t>
      </w:r>
    </w:p>
    <w:p w14:paraId="7081FEFB"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Medicininės dokumentacijos kontrolė</w:t>
      </w:r>
      <w:r w:rsidRPr="00C9491E">
        <w:rPr>
          <w:rFonts w:ascii="Arial" w:hAnsi="Arial" w:cs="Arial"/>
          <w:sz w:val="24"/>
          <w:szCs w:val="24"/>
          <w:lang w:val="en-US"/>
        </w:rPr>
        <w:t xml:space="preserve"> – tikrinamas įrašų tikslumas, savalaikiškumas ir atitikimas teisės aktams </w:t>
      </w:r>
    </w:p>
    <w:p w14:paraId="461FD29A"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Finansų kontrolė</w:t>
      </w:r>
      <w:r w:rsidRPr="00C9491E">
        <w:rPr>
          <w:rFonts w:ascii="Arial" w:hAnsi="Arial" w:cs="Arial"/>
          <w:sz w:val="24"/>
          <w:szCs w:val="24"/>
          <w:lang w:val="en-US"/>
        </w:rPr>
        <w:t xml:space="preserve"> – vykdoma išlaidų ir pajamų stebėsena, racionalus išteklių naudojimas </w:t>
      </w:r>
    </w:p>
    <w:p w14:paraId="4DDF3BAE"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Pacientų skundų ir pasiūlymų nagrinėjimas</w:t>
      </w:r>
      <w:r w:rsidRPr="00C9491E">
        <w:rPr>
          <w:rFonts w:ascii="Arial" w:hAnsi="Arial" w:cs="Arial"/>
          <w:sz w:val="24"/>
          <w:szCs w:val="24"/>
          <w:lang w:val="en-US"/>
        </w:rPr>
        <w:t xml:space="preserve"> – sistemingai analizuojami atsiliepimai ir imamasi veiksmų paslaugų gerinimui </w:t>
      </w:r>
    </w:p>
    <w:p w14:paraId="080164F8"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Darbuotojų veiklos priežiūra ir kvalifikacijos kėlimas</w:t>
      </w:r>
      <w:r w:rsidRPr="00C9491E">
        <w:rPr>
          <w:rFonts w:ascii="Arial" w:hAnsi="Arial" w:cs="Arial"/>
          <w:sz w:val="24"/>
          <w:szCs w:val="24"/>
          <w:lang w:val="en-US"/>
        </w:rPr>
        <w:t xml:space="preserve"> – vertinama darbo kokybė, organizuojami mokymai </w:t>
      </w:r>
    </w:p>
    <w:p w14:paraId="388B4101"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Infekcijų kontrolė ir pacientų sauga</w:t>
      </w:r>
      <w:r w:rsidRPr="00C9491E">
        <w:rPr>
          <w:rFonts w:ascii="Arial" w:hAnsi="Arial" w:cs="Arial"/>
          <w:sz w:val="24"/>
          <w:szCs w:val="24"/>
          <w:lang w:val="en-US"/>
        </w:rPr>
        <w:t xml:space="preserve"> – laikomasi higienos normų, vykdoma infekcijų prevencija </w:t>
      </w:r>
    </w:p>
    <w:p w14:paraId="5149A512" w14:textId="77777777" w:rsidR="00582214" w:rsidRPr="00C9491E" w:rsidRDefault="00582214" w:rsidP="00C9491E">
      <w:pPr>
        <w:pStyle w:val="Betarp"/>
        <w:jc w:val="both"/>
        <w:rPr>
          <w:rFonts w:ascii="Arial" w:hAnsi="Arial" w:cs="Arial"/>
          <w:sz w:val="24"/>
          <w:szCs w:val="24"/>
          <w:lang w:val="en-US"/>
        </w:rPr>
      </w:pPr>
      <w:r w:rsidRPr="00C9491E">
        <w:rPr>
          <w:rFonts w:ascii="Arial" w:hAnsi="Arial" w:cs="Arial"/>
          <w:b/>
          <w:bCs/>
          <w:sz w:val="24"/>
          <w:szCs w:val="24"/>
          <w:lang w:val="en-US"/>
        </w:rPr>
        <w:t>Vidaus auditai ir patikrinimai</w:t>
      </w:r>
      <w:r w:rsidRPr="00C9491E">
        <w:rPr>
          <w:rFonts w:ascii="Arial" w:hAnsi="Arial" w:cs="Arial"/>
          <w:sz w:val="24"/>
          <w:szCs w:val="24"/>
          <w:lang w:val="en-US"/>
        </w:rPr>
        <w:t xml:space="preserve"> – periodiškai atliekami vidaus veiklos vertinima</w:t>
      </w:r>
    </w:p>
    <w:p w14:paraId="1BE35DD7" w14:textId="77777777" w:rsidR="005B1D89" w:rsidRPr="00C9491E" w:rsidRDefault="005B1D89" w:rsidP="00C9491E">
      <w:pPr>
        <w:pStyle w:val="Betarp"/>
        <w:jc w:val="both"/>
        <w:rPr>
          <w:rFonts w:ascii="Arial" w:hAnsi="Arial" w:cs="Arial"/>
          <w:sz w:val="24"/>
          <w:szCs w:val="24"/>
        </w:rPr>
      </w:pPr>
    </w:p>
    <w:p w14:paraId="75BD3211" w14:textId="31229194" w:rsidR="005B1D89" w:rsidRPr="00867909" w:rsidRDefault="0095378E" w:rsidP="005B1D89">
      <w:pPr>
        <w:pStyle w:val="Sraopastraipa"/>
        <w:numPr>
          <w:ilvl w:val="0"/>
          <w:numId w:val="2"/>
        </w:numPr>
        <w:ind w:left="0" w:firstLine="0"/>
        <w:rPr>
          <w:rFonts w:ascii="Arial" w:hAnsi="Arial" w:cs="Arial"/>
          <w:sz w:val="24"/>
          <w:szCs w:val="24"/>
        </w:rPr>
      </w:pPr>
      <w:r w:rsidRPr="002F675A">
        <w:rPr>
          <w:rFonts w:ascii="Arial" w:hAnsi="Arial" w:cs="Arial"/>
          <w:sz w:val="24"/>
          <w:szCs w:val="24"/>
        </w:rPr>
        <w:t>Informacinių technologijų įdiegimo lygis</w:t>
      </w:r>
      <w:r w:rsidR="005B1D89">
        <w:rPr>
          <w:rFonts w:ascii="Arial" w:hAnsi="Arial" w:cs="Arial"/>
          <w:sz w:val="24"/>
          <w:szCs w:val="24"/>
        </w:rPr>
        <w:t>.</w:t>
      </w:r>
    </w:p>
    <w:p w14:paraId="264B8F0B" w14:textId="77777777" w:rsidR="006A6364" w:rsidRPr="00C9491E" w:rsidRDefault="006A6364" w:rsidP="00C9491E">
      <w:pPr>
        <w:pStyle w:val="Betarp"/>
        <w:jc w:val="both"/>
        <w:rPr>
          <w:rFonts w:ascii="Arial" w:hAnsi="Arial" w:cs="Arial"/>
          <w:sz w:val="24"/>
          <w:szCs w:val="24"/>
          <w:lang w:val="en-US"/>
        </w:rPr>
      </w:pPr>
      <w:r w:rsidRPr="00C9491E">
        <w:rPr>
          <w:rFonts w:ascii="Arial" w:hAnsi="Arial" w:cs="Arial"/>
          <w:sz w:val="24"/>
          <w:szCs w:val="24"/>
          <w:lang w:val="en-US"/>
        </w:rPr>
        <w:t>Įstaigoje informacinės technologijos yra integruotos į kasdienę veiklą ir naudojamos siekiant užtikrinti efektyvų paslaugų teikimą, duomenų valdymą bei informacijos prieinamumą.</w:t>
      </w:r>
    </w:p>
    <w:p w14:paraId="3BBB7169" w14:textId="77777777" w:rsidR="006A6364" w:rsidRPr="00C9491E" w:rsidRDefault="006A6364" w:rsidP="00C9491E">
      <w:pPr>
        <w:pStyle w:val="Betarp"/>
        <w:jc w:val="both"/>
        <w:rPr>
          <w:rFonts w:ascii="Arial" w:hAnsi="Arial" w:cs="Arial"/>
          <w:sz w:val="24"/>
          <w:szCs w:val="24"/>
          <w:lang w:val="en-US"/>
        </w:rPr>
      </w:pPr>
      <w:r w:rsidRPr="00C9491E">
        <w:rPr>
          <w:rFonts w:ascii="Arial" w:hAnsi="Arial" w:cs="Arial"/>
          <w:sz w:val="24"/>
          <w:szCs w:val="24"/>
          <w:lang w:val="en-US"/>
        </w:rPr>
        <w:t>Pagrindiniai informacinių technologijų sprendimai ir jų taikymas:</w:t>
      </w:r>
    </w:p>
    <w:p w14:paraId="20FAAFE0" w14:textId="0F301962" w:rsidR="006A6364" w:rsidRPr="00C9491E" w:rsidRDefault="006A6364" w:rsidP="00C9491E">
      <w:pPr>
        <w:pStyle w:val="Betarp"/>
        <w:jc w:val="both"/>
        <w:rPr>
          <w:rFonts w:ascii="Arial" w:hAnsi="Arial" w:cs="Arial"/>
          <w:sz w:val="24"/>
          <w:szCs w:val="24"/>
          <w:lang w:val="en-US"/>
        </w:rPr>
      </w:pPr>
      <w:r w:rsidRPr="00C9491E">
        <w:rPr>
          <w:rFonts w:ascii="Arial" w:hAnsi="Arial" w:cs="Arial"/>
          <w:b/>
          <w:bCs/>
          <w:sz w:val="24"/>
          <w:szCs w:val="24"/>
          <w:lang w:val="en-US"/>
        </w:rPr>
        <w:t>Elektroninės sveikatos sistemos naudojimas</w:t>
      </w:r>
      <w:r w:rsidRPr="00C9491E">
        <w:rPr>
          <w:rFonts w:ascii="Arial" w:hAnsi="Arial" w:cs="Arial"/>
          <w:sz w:val="24"/>
          <w:szCs w:val="24"/>
          <w:lang w:val="en-US"/>
        </w:rPr>
        <w:t xml:space="preserve"> – pacientų duomenys tvarkomi elektroninėje sistemoje (e. sveikata, IcMed, POLIS), užtikrinant medicininių įrašų prieinamumą, tęstinumą ir duomenų apsikeitimą su kitomis sveikatos priežiūros įstaigomis </w:t>
      </w:r>
    </w:p>
    <w:p w14:paraId="4C39D8F9" w14:textId="77777777" w:rsidR="006A6364" w:rsidRPr="00C9491E" w:rsidRDefault="006A6364" w:rsidP="00C9491E">
      <w:pPr>
        <w:pStyle w:val="Betarp"/>
        <w:jc w:val="both"/>
        <w:rPr>
          <w:rFonts w:ascii="Arial" w:hAnsi="Arial" w:cs="Arial"/>
          <w:sz w:val="24"/>
          <w:szCs w:val="24"/>
          <w:lang w:val="en-US"/>
        </w:rPr>
      </w:pPr>
      <w:r w:rsidRPr="00C9491E">
        <w:rPr>
          <w:rFonts w:ascii="Arial" w:hAnsi="Arial" w:cs="Arial"/>
          <w:b/>
          <w:bCs/>
          <w:sz w:val="24"/>
          <w:szCs w:val="24"/>
          <w:lang w:val="en-US"/>
        </w:rPr>
        <w:t>Pacientų registracijos ir valdymo sistemos</w:t>
      </w:r>
      <w:r w:rsidRPr="00C9491E">
        <w:rPr>
          <w:rFonts w:ascii="Arial" w:hAnsi="Arial" w:cs="Arial"/>
          <w:sz w:val="24"/>
          <w:szCs w:val="24"/>
          <w:lang w:val="en-US"/>
        </w:rPr>
        <w:t xml:space="preserve"> – naudojamos elektroninės registracijos priemonės, leidžiančios efektyviai valdyti pacientų srautus ir mažinti laukimo laiką </w:t>
      </w:r>
    </w:p>
    <w:p w14:paraId="6245B5ED" w14:textId="77777777" w:rsidR="006A6364" w:rsidRPr="00C9491E" w:rsidRDefault="006A6364" w:rsidP="00C9491E">
      <w:pPr>
        <w:pStyle w:val="Betarp"/>
        <w:jc w:val="both"/>
        <w:rPr>
          <w:rFonts w:ascii="Arial" w:hAnsi="Arial" w:cs="Arial"/>
          <w:sz w:val="24"/>
          <w:szCs w:val="24"/>
          <w:lang w:val="en-US"/>
        </w:rPr>
      </w:pPr>
      <w:r w:rsidRPr="00C9491E">
        <w:rPr>
          <w:rFonts w:ascii="Arial" w:hAnsi="Arial" w:cs="Arial"/>
          <w:b/>
          <w:bCs/>
          <w:sz w:val="24"/>
          <w:szCs w:val="24"/>
          <w:lang w:val="en-US"/>
        </w:rPr>
        <w:t>Elektroninių dokumentų valdymas</w:t>
      </w:r>
      <w:r w:rsidRPr="00C9491E">
        <w:rPr>
          <w:rFonts w:ascii="Arial" w:hAnsi="Arial" w:cs="Arial"/>
          <w:sz w:val="24"/>
          <w:szCs w:val="24"/>
          <w:lang w:val="en-US"/>
        </w:rPr>
        <w:t xml:space="preserve"> – įstaigoje diegiamos ir naudojamos dokumentų valdymo sistemos, mažinančios popierinių dokumentų kiekį ir gerinančios procesų skaidrumą </w:t>
      </w:r>
    </w:p>
    <w:p w14:paraId="27612D66" w14:textId="77777777" w:rsidR="006A6364" w:rsidRPr="00C9491E" w:rsidRDefault="006A6364" w:rsidP="00C9491E">
      <w:pPr>
        <w:pStyle w:val="Betarp"/>
        <w:jc w:val="both"/>
        <w:rPr>
          <w:rFonts w:ascii="Arial" w:hAnsi="Arial" w:cs="Arial"/>
          <w:sz w:val="24"/>
          <w:szCs w:val="24"/>
          <w:lang w:val="en-US"/>
        </w:rPr>
      </w:pPr>
      <w:r w:rsidRPr="00C9491E">
        <w:rPr>
          <w:rFonts w:ascii="Arial" w:hAnsi="Arial" w:cs="Arial"/>
          <w:b/>
          <w:bCs/>
          <w:sz w:val="24"/>
          <w:szCs w:val="24"/>
          <w:lang w:val="en-US"/>
        </w:rPr>
        <w:t>Duomenų analizė ir veiklos stebėsena</w:t>
      </w:r>
      <w:r w:rsidRPr="00C9491E">
        <w:rPr>
          <w:rFonts w:ascii="Arial" w:hAnsi="Arial" w:cs="Arial"/>
          <w:sz w:val="24"/>
          <w:szCs w:val="24"/>
          <w:lang w:val="en-US"/>
        </w:rPr>
        <w:t xml:space="preserve"> – naudojami informaciniai sprendimai veiklos rodiklių stebėsenai, ataskaitų rengimui ir sprendimų priėmimui </w:t>
      </w:r>
    </w:p>
    <w:p w14:paraId="561775E6" w14:textId="08B0055E" w:rsidR="006A6364" w:rsidRPr="00C9491E" w:rsidRDefault="006A6364" w:rsidP="00C9491E">
      <w:pPr>
        <w:pStyle w:val="Betarp"/>
        <w:jc w:val="both"/>
        <w:rPr>
          <w:rFonts w:ascii="Arial" w:hAnsi="Arial" w:cs="Arial"/>
          <w:sz w:val="24"/>
          <w:szCs w:val="24"/>
          <w:lang w:val="en-US"/>
        </w:rPr>
      </w:pPr>
      <w:r w:rsidRPr="00C9491E">
        <w:rPr>
          <w:rFonts w:ascii="Arial" w:hAnsi="Arial" w:cs="Arial"/>
          <w:b/>
          <w:bCs/>
          <w:sz w:val="24"/>
          <w:szCs w:val="24"/>
          <w:lang w:val="en-US"/>
        </w:rPr>
        <w:t>Nuotolinių paslaugų taikymas</w:t>
      </w:r>
      <w:r w:rsidRPr="00C9491E">
        <w:rPr>
          <w:rFonts w:ascii="Arial" w:hAnsi="Arial" w:cs="Arial"/>
          <w:sz w:val="24"/>
          <w:szCs w:val="24"/>
          <w:lang w:val="en-US"/>
        </w:rPr>
        <w:t xml:space="preserve"> – teikiamos nuotolinės konsultacijos (telefonu ar kitomis ryšio priemonėmis), didinančios paslaugų prieinamumą </w:t>
      </w:r>
    </w:p>
    <w:p w14:paraId="5D12DC35" w14:textId="77777777" w:rsidR="006A6364" w:rsidRPr="00C9491E" w:rsidRDefault="006A6364" w:rsidP="00C9491E">
      <w:pPr>
        <w:pStyle w:val="Betarp"/>
        <w:jc w:val="both"/>
        <w:rPr>
          <w:rFonts w:ascii="Arial" w:hAnsi="Arial" w:cs="Arial"/>
          <w:sz w:val="24"/>
          <w:szCs w:val="24"/>
          <w:lang w:val="en-US"/>
        </w:rPr>
      </w:pPr>
      <w:r w:rsidRPr="00C9491E">
        <w:rPr>
          <w:rFonts w:ascii="Arial" w:hAnsi="Arial" w:cs="Arial"/>
          <w:b/>
          <w:bCs/>
          <w:sz w:val="24"/>
          <w:szCs w:val="24"/>
          <w:lang w:val="en-US"/>
        </w:rPr>
        <w:t>Duomenų saugos užtikrinimas</w:t>
      </w:r>
      <w:r w:rsidRPr="00C9491E">
        <w:rPr>
          <w:rFonts w:ascii="Arial" w:hAnsi="Arial" w:cs="Arial"/>
          <w:sz w:val="24"/>
          <w:szCs w:val="24"/>
          <w:lang w:val="en-US"/>
        </w:rPr>
        <w:t xml:space="preserve"> – laikomasi asmens duomenų apsaugos reikalavimų, taikomos techninės ir organizacinės saugumo priemonės </w:t>
      </w:r>
    </w:p>
    <w:p w14:paraId="3796CD6C" w14:textId="1F2BA46D" w:rsidR="006A6364" w:rsidRPr="00C9491E" w:rsidRDefault="006A6364" w:rsidP="00C9491E">
      <w:pPr>
        <w:pStyle w:val="Betarp"/>
        <w:jc w:val="both"/>
        <w:rPr>
          <w:rFonts w:ascii="Arial" w:hAnsi="Arial" w:cs="Arial"/>
          <w:sz w:val="24"/>
          <w:szCs w:val="24"/>
          <w:lang w:val="en-US"/>
        </w:rPr>
      </w:pPr>
      <w:r w:rsidRPr="00C9491E">
        <w:rPr>
          <w:rFonts w:ascii="Arial" w:hAnsi="Arial" w:cs="Arial"/>
          <w:b/>
          <w:bCs/>
          <w:sz w:val="24"/>
          <w:szCs w:val="24"/>
          <w:lang w:val="en-US"/>
        </w:rPr>
        <w:t>Darbuotojų skaitmeninių kompetencijų stiprinimas</w:t>
      </w:r>
      <w:r w:rsidRPr="00C9491E">
        <w:rPr>
          <w:rFonts w:ascii="Arial" w:hAnsi="Arial" w:cs="Arial"/>
          <w:sz w:val="24"/>
          <w:szCs w:val="24"/>
          <w:lang w:val="en-US"/>
        </w:rPr>
        <w:t xml:space="preserve"> – organizuojami mokymai ir užtikrinamas efektyvus IT sistemų naudojimas.</w:t>
      </w:r>
    </w:p>
    <w:p w14:paraId="27E92810" w14:textId="77777777" w:rsidR="005B1D89" w:rsidRPr="002F675A" w:rsidRDefault="005B1D89" w:rsidP="005B1D89">
      <w:pPr>
        <w:pStyle w:val="Sraopastraipa"/>
        <w:ind w:left="0"/>
        <w:rPr>
          <w:rFonts w:ascii="Arial" w:hAnsi="Arial" w:cs="Arial"/>
          <w:sz w:val="24"/>
          <w:szCs w:val="24"/>
        </w:rPr>
      </w:pPr>
    </w:p>
    <w:p w14:paraId="7488F718" w14:textId="6F869E0E" w:rsidR="0095378E" w:rsidRDefault="0095378E" w:rsidP="00BA37E0">
      <w:pPr>
        <w:pStyle w:val="Sraopastraipa"/>
        <w:numPr>
          <w:ilvl w:val="0"/>
          <w:numId w:val="2"/>
        </w:numPr>
        <w:ind w:left="0" w:firstLine="0"/>
        <w:rPr>
          <w:rFonts w:ascii="Arial" w:hAnsi="Arial" w:cs="Arial"/>
          <w:sz w:val="24"/>
          <w:szCs w:val="24"/>
        </w:rPr>
      </w:pPr>
      <w:r w:rsidRPr="002F675A">
        <w:rPr>
          <w:rFonts w:ascii="Arial" w:hAnsi="Arial" w:cs="Arial"/>
          <w:sz w:val="24"/>
          <w:szCs w:val="24"/>
        </w:rPr>
        <w:t>Papildomų finansavimo šaltinių pritraukimas ir įstaigos dalyvavimas įvairiuose projektuose.</w:t>
      </w:r>
    </w:p>
    <w:p w14:paraId="0851D3A7" w14:textId="0AE19DF7" w:rsidR="00027A3A" w:rsidRDefault="00AD2F04" w:rsidP="00AD2F04">
      <w:pPr>
        <w:pStyle w:val="Betarp"/>
        <w:jc w:val="both"/>
        <w:rPr>
          <w:rFonts w:ascii="Arial" w:hAnsi="Arial" w:cs="Arial"/>
          <w:sz w:val="24"/>
          <w:szCs w:val="24"/>
          <w:lang w:eastAsia="lt-LT"/>
        </w:rPr>
      </w:pPr>
      <w:r>
        <w:rPr>
          <w:rFonts w:ascii="Arial" w:hAnsi="Arial" w:cs="Arial"/>
          <w:sz w:val="24"/>
          <w:szCs w:val="24"/>
          <w:lang w:eastAsia="lt-LT"/>
        </w:rPr>
        <w:t xml:space="preserve">Įstaiga dalyvauja 3 projektuose bendrai finansuojamuose Europos Sąjungos. </w:t>
      </w:r>
      <w:r w:rsidR="00027A3A" w:rsidRPr="00027A3A">
        <w:rPr>
          <w:rFonts w:ascii="Arial" w:hAnsi="Arial" w:cs="Arial"/>
          <w:sz w:val="24"/>
          <w:szCs w:val="24"/>
          <w:lang w:eastAsia="lt-LT"/>
        </w:rPr>
        <w:t xml:space="preserve"> </w:t>
      </w:r>
    </w:p>
    <w:p w14:paraId="0C75C4A1" w14:textId="1D697ADD" w:rsidR="00AD2F04" w:rsidRDefault="00AD2F04" w:rsidP="00AD2F04">
      <w:pPr>
        <w:pStyle w:val="Betarp"/>
        <w:numPr>
          <w:ilvl w:val="0"/>
          <w:numId w:val="24"/>
        </w:numPr>
        <w:jc w:val="both"/>
        <w:rPr>
          <w:rFonts w:ascii="Arial" w:hAnsi="Arial" w:cs="Arial"/>
          <w:sz w:val="24"/>
          <w:szCs w:val="24"/>
          <w:lang w:eastAsia="lt-LT"/>
        </w:rPr>
      </w:pPr>
      <w:r>
        <w:rPr>
          <w:rFonts w:ascii="Arial" w:hAnsi="Arial" w:cs="Arial"/>
          <w:sz w:val="24"/>
          <w:szCs w:val="24"/>
          <w:lang w:eastAsia="lt-LT"/>
        </w:rPr>
        <w:t>Sveikatos centro sukūrimas Klaipėdos rajono savivaldybėje.</w:t>
      </w:r>
    </w:p>
    <w:p w14:paraId="0A2785FA" w14:textId="1AE377A4" w:rsidR="00AD2F04" w:rsidRDefault="00AD2F04" w:rsidP="00AD2F04">
      <w:pPr>
        <w:pStyle w:val="Betarp"/>
        <w:numPr>
          <w:ilvl w:val="0"/>
          <w:numId w:val="24"/>
        </w:numPr>
        <w:jc w:val="both"/>
        <w:rPr>
          <w:rFonts w:ascii="Arial" w:hAnsi="Arial" w:cs="Arial"/>
          <w:sz w:val="24"/>
          <w:szCs w:val="24"/>
          <w:lang w:eastAsia="lt-LT"/>
        </w:rPr>
      </w:pPr>
      <w:r>
        <w:rPr>
          <w:rFonts w:ascii="Arial" w:hAnsi="Arial" w:cs="Arial"/>
          <w:sz w:val="24"/>
          <w:szCs w:val="24"/>
          <w:lang w:eastAsia="lt-LT"/>
        </w:rPr>
        <w:t>Sveikatos centro veiklos modelio diegimas.</w:t>
      </w:r>
    </w:p>
    <w:p w14:paraId="23718DE5" w14:textId="0C88E663" w:rsidR="00AD2F04" w:rsidRPr="00027A3A" w:rsidRDefault="00AD2F04" w:rsidP="00AD2F04">
      <w:pPr>
        <w:pStyle w:val="Betarp"/>
        <w:numPr>
          <w:ilvl w:val="0"/>
          <w:numId w:val="24"/>
        </w:numPr>
        <w:jc w:val="both"/>
        <w:rPr>
          <w:rFonts w:ascii="Arial" w:hAnsi="Arial" w:cs="Arial"/>
          <w:sz w:val="24"/>
          <w:szCs w:val="24"/>
          <w:lang w:eastAsia="lt-LT"/>
        </w:rPr>
      </w:pPr>
      <w:r>
        <w:rPr>
          <w:rFonts w:ascii="Arial" w:hAnsi="Arial" w:cs="Arial"/>
          <w:sz w:val="24"/>
          <w:szCs w:val="24"/>
          <w:lang w:eastAsia="lt-LT"/>
        </w:rPr>
        <w:t>Sveikatos centro specialistų rengimas,pritraukimas.</w:t>
      </w:r>
    </w:p>
    <w:p w14:paraId="5120CBC7" w14:textId="77777777" w:rsidR="00C9491E" w:rsidRPr="002F675A" w:rsidRDefault="00C9491E" w:rsidP="005B1D89">
      <w:pPr>
        <w:pStyle w:val="Sraopastraipa"/>
        <w:ind w:left="0"/>
        <w:rPr>
          <w:rFonts w:ascii="Arial" w:hAnsi="Arial" w:cs="Arial"/>
          <w:sz w:val="24"/>
          <w:szCs w:val="24"/>
        </w:rPr>
      </w:pPr>
    </w:p>
    <w:p w14:paraId="27E51B55" w14:textId="4EEBAE54" w:rsidR="0095378E" w:rsidRDefault="0095378E" w:rsidP="00BA37E0">
      <w:pPr>
        <w:pStyle w:val="Sraopastraipa"/>
        <w:numPr>
          <w:ilvl w:val="0"/>
          <w:numId w:val="2"/>
        </w:numPr>
        <w:ind w:left="0" w:firstLine="0"/>
        <w:rPr>
          <w:rFonts w:ascii="Arial" w:hAnsi="Arial" w:cs="Arial"/>
          <w:sz w:val="24"/>
          <w:szCs w:val="24"/>
        </w:rPr>
      </w:pPr>
      <w:r w:rsidRPr="002F675A">
        <w:rPr>
          <w:rFonts w:ascii="Arial" w:hAnsi="Arial" w:cs="Arial"/>
          <w:sz w:val="24"/>
          <w:szCs w:val="24"/>
        </w:rPr>
        <w:t>Gydytojų ir kitų sveikatos priežiūros specialistų pritraukimas</w:t>
      </w:r>
      <w:r w:rsidR="00EF6BB2">
        <w:rPr>
          <w:rFonts w:ascii="Arial" w:hAnsi="Arial" w:cs="Arial"/>
          <w:sz w:val="24"/>
          <w:szCs w:val="24"/>
        </w:rPr>
        <w:t>.</w:t>
      </w:r>
    </w:p>
    <w:p w14:paraId="54E57F53" w14:textId="1FCAB5BF" w:rsidR="00251753" w:rsidRPr="00C9491E" w:rsidRDefault="00251753" w:rsidP="00C9491E">
      <w:pPr>
        <w:pStyle w:val="Betarp"/>
        <w:rPr>
          <w:rFonts w:ascii="Arial" w:hAnsi="Arial" w:cs="Arial"/>
          <w:sz w:val="24"/>
          <w:szCs w:val="24"/>
          <w:lang w:val="en-US"/>
        </w:rPr>
      </w:pPr>
      <w:r w:rsidRPr="00C9491E">
        <w:rPr>
          <w:rFonts w:ascii="Arial" w:hAnsi="Arial" w:cs="Arial"/>
          <w:sz w:val="24"/>
          <w:szCs w:val="24"/>
          <w:lang w:val="en-US"/>
        </w:rPr>
        <w:t xml:space="preserve">  Ataskaitiniu laikotarpiu įstaiga kryptingai siekė užtikrinti reikiamą žmogiškųjų išteklių pajėgumą, prisitaikydama prie kintančių sveikatos priežiūros paslaugų teikimo modelių ir augančio pacientų poreikio.</w:t>
      </w:r>
      <w:r w:rsidR="00C9491E">
        <w:rPr>
          <w:rFonts w:ascii="Arial" w:hAnsi="Arial" w:cs="Arial"/>
          <w:sz w:val="24"/>
          <w:szCs w:val="24"/>
          <w:lang w:val="en-US"/>
        </w:rPr>
        <w:t xml:space="preserve"> </w:t>
      </w:r>
      <w:r w:rsidRPr="00C9491E">
        <w:rPr>
          <w:rFonts w:ascii="Arial" w:hAnsi="Arial" w:cs="Arial"/>
          <w:sz w:val="24"/>
          <w:szCs w:val="24"/>
          <w:lang w:val="en-US"/>
        </w:rPr>
        <w:t>Vertinant situaciją, pažymėtina, kad  šeimos gydytojų, pritraukimas išlieka sudėtingas visos šalies mastu, todėl įstaiga prioritetą skyrė ne tik naujų šeimos gydytojų paieškai, bet ir esamų žmogiškųjų išteklių efektyvesniam panaudojimui.</w:t>
      </w:r>
    </w:p>
    <w:p w14:paraId="03527C95" w14:textId="77777777" w:rsidR="00251753" w:rsidRPr="00C9491E" w:rsidRDefault="00251753" w:rsidP="00C9491E">
      <w:pPr>
        <w:pStyle w:val="Betarp"/>
        <w:rPr>
          <w:rFonts w:ascii="Arial" w:hAnsi="Arial" w:cs="Arial"/>
          <w:sz w:val="24"/>
          <w:szCs w:val="24"/>
          <w:lang w:val="en-US"/>
        </w:rPr>
      </w:pPr>
      <w:r w:rsidRPr="00C9491E">
        <w:rPr>
          <w:rFonts w:ascii="Arial" w:hAnsi="Arial" w:cs="Arial"/>
          <w:sz w:val="24"/>
          <w:szCs w:val="24"/>
          <w:lang w:val="en-US"/>
        </w:rPr>
        <w:t>Įstaigoje nuosekliai stiprinamas komandinio darbo modelis, didinant slaugos specialistų ir kitų sveikatos priežiūros komandos narių vaidmenį, kas leidžia užtikrinti paslaugų prieinamumą ir kokybę net esant ribotiems gydytojų resursams.</w:t>
      </w:r>
    </w:p>
    <w:p w14:paraId="7FF69033" w14:textId="77777777" w:rsidR="00251753" w:rsidRPr="00C9491E" w:rsidRDefault="00251753" w:rsidP="00C9491E">
      <w:pPr>
        <w:pStyle w:val="Betarp"/>
        <w:rPr>
          <w:rFonts w:ascii="Arial" w:hAnsi="Arial" w:cs="Arial"/>
          <w:iCs/>
          <w:sz w:val="24"/>
          <w:szCs w:val="24"/>
        </w:rPr>
      </w:pPr>
    </w:p>
    <w:p w14:paraId="21D90B8F" w14:textId="057EA293" w:rsidR="00EF6BB2" w:rsidRPr="00980960" w:rsidRDefault="006A6364" w:rsidP="00980960">
      <w:pPr>
        <w:pStyle w:val="Betarp"/>
        <w:jc w:val="both"/>
        <w:rPr>
          <w:rFonts w:ascii="Times New Roman" w:eastAsia="Times New Roman" w:hAnsi="Times New Roman" w:cs="Times New Roman"/>
          <w:kern w:val="0"/>
          <w:sz w:val="24"/>
          <w:szCs w:val="24"/>
          <w:lang w:val="en-US"/>
          <w14:ligatures w14:val="none"/>
        </w:rPr>
      </w:pPr>
      <w:r w:rsidRPr="00251753">
        <w:rPr>
          <w:rFonts w:ascii="Arial" w:hAnsi="Arial" w:cs="Arial"/>
          <w:sz w:val="24"/>
          <w:szCs w:val="24"/>
          <w:lang w:val="en-US"/>
        </w:rPr>
        <w:t xml:space="preserve">      </w:t>
      </w:r>
    </w:p>
    <w:p w14:paraId="60807571" w14:textId="04C1A457" w:rsidR="00EF6BB2" w:rsidRPr="007F2A17" w:rsidRDefault="0095378E" w:rsidP="00EF6BB2">
      <w:pPr>
        <w:pStyle w:val="Sraopastraipa"/>
        <w:numPr>
          <w:ilvl w:val="0"/>
          <w:numId w:val="2"/>
        </w:numPr>
        <w:ind w:left="0" w:firstLine="0"/>
        <w:rPr>
          <w:rFonts w:ascii="Arial" w:hAnsi="Arial" w:cs="Arial"/>
          <w:sz w:val="24"/>
          <w:szCs w:val="24"/>
        </w:rPr>
      </w:pPr>
      <w:r w:rsidRPr="002F675A">
        <w:rPr>
          <w:rFonts w:ascii="Arial" w:hAnsi="Arial" w:cs="Arial"/>
          <w:sz w:val="24"/>
          <w:szCs w:val="24"/>
        </w:rPr>
        <w:t>Kita veikla</w:t>
      </w:r>
    </w:p>
    <w:p w14:paraId="3D7CD011" w14:textId="41151BDB" w:rsidR="00027A3A" w:rsidRPr="007F2A17" w:rsidRDefault="00027A3A" w:rsidP="007F2A17">
      <w:pPr>
        <w:pStyle w:val="Betarp"/>
        <w:rPr>
          <w:rFonts w:ascii="Arial" w:hAnsi="Arial" w:cs="Arial"/>
          <w:sz w:val="24"/>
          <w:szCs w:val="24"/>
        </w:rPr>
      </w:pPr>
      <w:r w:rsidRPr="007F2A17">
        <w:rPr>
          <w:rFonts w:ascii="Arial" w:hAnsi="Arial" w:cs="Arial"/>
          <w:sz w:val="24"/>
          <w:szCs w:val="24"/>
        </w:rPr>
        <w:t>Stiprintas bendradarbiavimas su socialinėmis paslaugomis, siekiant užtikrinti kompleksinę pagalbą pacientams.</w:t>
      </w:r>
    </w:p>
    <w:p w14:paraId="09EE9A7F" w14:textId="2AAD866A" w:rsidR="0095378E" w:rsidRDefault="00027A3A" w:rsidP="007F2A17">
      <w:pPr>
        <w:pStyle w:val="Betarp"/>
        <w:rPr>
          <w:rFonts w:ascii="Arial" w:hAnsi="Arial" w:cs="Arial"/>
          <w:sz w:val="24"/>
          <w:szCs w:val="24"/>
        </w:rPr>
      </w:pPr>
      <w:r w:rsidRPr="007F2A17">
        <w:rPr>
          <w:rFonts w:ascii="Arial" w:hAnsi="Arial" w:cs="Arial"/>
          <w:sz w:val="24"/>
          <w:szCs w:val="24"/>
        </w:rPr>
        <w:t xml:space="preserve">Buvo tęsiamas vidaus procesų tobulinimas, orientuotas į paslaugų kokybės gerinimą, pacientų saugą ir </w:t>
      </w:r>
      <w:r w:rsidR="00980960" w:rsidRPr="007F2A17">
        <w:rPr>
          <w:rFonts w:ascii="Arial" w:hAnsi="Arial" w:cs="Arial"/>
          <w:sz w:val="24"/>
          <w:szCs w:val="24"/>
        </w:rPr>
        <w:t>efektyvesnį darbo organizavimą.</w:t>
      </w:r>
    </w:p>
    <w:p w14:paraId="5E0A5C42" w14:textId="77777777" w:rsidR="007F2A17" w:rsidRPr="007F2A17" w:rsidRDefault="007F2A17" w:rsidP="007F2A17">
      <w:pPr>
        <w:pStyle w:val="Betarp"/>
        <w:rPr>
          <w:rFonts w:ascii="Arial" w:hAnsi="Arial" w:cs="Arial"/>
          <w:sz w:val="24"/>
          <w:szCs w:val="24"/>
        </w:rPr>
      </w:pPr>
    </w:p>
    <w:p w14:paraId="7791DBCF" w14:textId="5E130638" w:rsidR="0095378E" w:rsidRPr="0095378E" w:rsidRDefault="0095378E" w:rsidP="00BA37E0">
      <w:pPr>
        <w:pStyle w:val="Sraopastraipa"/>
        <w:numPr>
          <w:ilvl w:val="0"/>
          <w:numId w:val="2"/>
        </w:numPr>
        <w:ind w:left="0" w:firstLine="0"/>
        <w:rPr>
          <w:b/>
          <w:bCs/>
        </w:rPr>
      </w:pPr>
      <w:r w:rsidRPr="0095378E">
        <w:rPr>
          <w:rFonts w:ascii="Arial" w:hAnsi="Arial" w:cs="Arial"/>
          <w:b/>
          <w:bCs/>
          <w:sz w:val="24"/>
          <w:szCs w:val="24"/>
        </w:rPr>
        <w:t xml:space="preserve">Įstaigos </w:t>
      </w:r>
      <w:r w:rsidR="00027A3A">
        <w:rPr>
          <w:rFonts w:ascii="Arial" w:hAnsi="Arial" w:cs="Arial"/>
          <w:b/>
          <w:bCs/>
          <w:sz w:val="24"/>
          <w:szCs w:val="24"/>
        </w:rPr>
        <w:t>202</w:t>
      </w:r>
      <w:r w:rsidR="00980960">
        <w:rPr>
          <w:rFonts w:ascii="Arial" w:hAnsi="Arial" w:cs="Arial"/>
          <w:b/>
          <w:bCs/>
          <w:sz w:val="24"/>
          <w:szCs w:val="24"/>
        </w:rPr>
        <w:t>5</w:t>
      </w:r>
      <w:r w:rsidRPr="0095378E">
        <w:rPr>
          <w:rFonts w:ascii="Arial" w:hAnsi="Arial" w:cs="Arial"/>
          <w:b/>
          <w:bCs/>
          <w:sz w:val="24"/>
          <w:szCs w:val="24"/>
        </w:rPr>
        <w:t xml:space="preserve"> m. siektinų veiklos užduočių, nustatytų Lietuvos Respublikos sveikatos apsaugos ministro 2025 m. gegužės 21 d. įsakymu Nr. V-482 „Dėl Lietuvos nacionalinės sveikatos sistemos viešųjų ir biudžetinių įstaigų, teikiančių asmens sveikatos priežiūros paslaugų veiklos, rezultatų vertinimo rodiklių 2025 m. siektinų Reikšmių ir Lietuvos nacionalinės sveikatos sistemos viešųjų įstaigų vadovų ir jų pavaduotojų mėnesinio darbo užmokesčio kintamosios dydžio nustatymo tvarkos aprašo patvirtinimo“ vykdymas</w:t>
      </w:r>
    </w:p>
    <w:p w14:paraId="31AA8172" w14:textId="77777777" w:rsidR="0095378E" w:rsidRPr="0095378E" w:rsidRDefault="0095378E" w:rsidP="0095378E">
      <w:pPr>
        <w:pStyle w:val="Sraopastraipa"/>
        <w:spacing w:after="0" w:line="23" w:lineRule="atLeast"/>
        <w:rPr>
          <w:rFonts w:ascii="Arial" w:hAnsi="Arial" w:cs="Arial"/>
          <w:b/>
          <w:bCs/>
          <w:sz w:val="24"/>
          <w:szCs w:val="24"/>
        </w:rPr>
      </w:pPr>
    </w:p>
    <w:tbl>
      <w:tblPr>
        <w:tblStyle w:val="Lentelstinklelis"/>
        <w:tblW w:w="0" w:type="auto"/>
        <w:tblInd w:w="-5" w:type="dxa"/>
        <w:tblLook w:val="04A0" w:firstRow="1" w:lastRow="0" w:firstColumn="1" w:lastColumn="0" w:noHBand="0" w:noVBand="1"/>
      </w:tblPr>
      <w:tblGrid>
        <w:gridCol w:w="4913"/>
        <w:gridCol w:w="3025"/>
        <w:gridCol w:w="1695"/>
      </w:tblGrid>
      <w:tr w:rsidR="0095378E" w:rsidRPr="004C4C9C" w14:paraId="30566F94" w14:textId="77777777" w:rsidTr="00716C4D">
        <w:tc>
          <w:tcPr>
            <w:tcW w:w="4913" w:type="dxa"/>
            <w:shd w:val="clear" w:color="auto" w:fill="BFBFBF" w:themeFill="background1" w:themeFillShade="BF"/>
          </w:tcPr>
          <w:p w14:paraId="7534C5F5"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Rodiklio pavadinimas</w:t>
            </w:r>
          </w:p>
        </w:tc>
        <w:tc>
          <w:tcPr>
            <w:tcW w:w="3025" w:type="dxa"/>
            <w:shd w:val="clear" w:color="auto" w:fill="BFBFBF" w:themeFill="background1" w:themeFillShade="BF"/>
          </w:tcPr>
          <w:p w14:paraId="049B3627" w14:textId="77777777" w:rsidR="0095378E" w:rsidRPr="004C4C9C" w:rsidRDefault="0095378E" w:rsidP="00AE1962">
            <w:pPr>
              <w:jc w:val="center"/>
              <w:rPr>
                <w:rFonts w:ascii="Arial" w:hAnsi="Arial" w:cs="Arial"/>
                <w:caps/>
                <w:sz w:val="18"/>
                <w:szCs w:val="18"/>
              </w:rPr>
            </w:pPr>
            <w:r w:rsidRPr="004C4C9C">
              <w:rPr>
                <w:rFonts w:ascii="Arial" w:hAnsi="Arial" w:cs="Arial"/>
                <w:sz w:val="18"/>
                <w:szCs w:val="18"/>
              </w:rPr>
              <w:t>Siektina reikšmė</w:t>
            </w:r>
          </w:p>
        </w:tc>
        <w:tc>
          <w:tcPr>
            <w:tcW w:w="1695" w:type="dxa"/>
            <w:shd w:val="clear" w:color="auto" w:fill="BFBFBF" w:themeFill="background1" w:themeFillShade="BF"/>
          </w:tcPr>
          <w:p w14:paraId="51792A3E"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Pasiekta reikšmė</w:t>
            </w:r>
          </w:p>
        </w:tc>
      </w:tr>
      <w:tr w:rsidR="0095378E" w:rsidRPr="004C4C9C" w14:paraId="3F757572" w14:textId="77777777" w:rsidTr="00716C4D">
        <w:tc>
          <w:tcPr>
            <w:tcW w:w="9633" w:type="dxa"/>
            <w:gridSpan w:val="3"/>
          </w:tcPr>
          <w:p w14:paraId="7F035F8C"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Finansinių rodiklių grupė:</w:t>
            </w:r>
          </w:p>
        </w:tc>
      </w:tr>
      <w:tr w:rsidR="0095378E" w:rsidRPr="004C4C9C" w14:paraId="04B7EA54" w14:textId="77777777" w:rsidTr="00716C4D">
        <w:tc>
          <w:tcPr>
            <w:tcW w:w="4913" w:type="dxa"/>
          </w:tcPr>
          <w:p w14:paraId="18276C5C"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Įstaigos praėjusių metų veiklos rezultatų ataskaitoje nurodytas pajamų ir sąnaudų skirtumas (grynasis perviršis ar deficitas)</w:t>
            </w:r>
          </w:p>
        </w:tc>
        <w:tc>
          <w:tcPr>
            <w:tcW w:w="3025" w:type="dxa"/>
          </w:tcPr>
          <w:p w14:paraId="3B74C603"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Būti nenuostolingai</w:t>
            </w:r>
          </w:p>
        </w:tc>
        <w:tc>
          <w:tcPr>
            <w:tcW w:w="1695" w:type="dxa"/>
          </w:tcPr>
          <w:p w14:paraId="09DD2A99" w14:textId="06869006"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-275</w:t>
            </w:r>
          </w:p>
        </w:tc>
      </w:tr>
      <w:tr w:rsidR="0095378E" w:rsidRPr="004C4C9C" w14:paraId="4B2151BC" w14:textId="77777777" w:rsidTr="00716C4D">
        <w:tc>
          <w:tcPr>
            <w:tcW w:w="4913" w:type="dxa"/>
          </w:tcPr>
          <w:p w14:paraId="1EA55B94"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Naujų papildomų finansavimo šaltinių pritraukimas / projektų vykdymas</w:t>
            </w:r>
          </w:p>
        </w:tc>
        <w:tc>
          <w:tcPr>
            <w:tcW w:w="3025" w:type="dxa"/>
          </w:tcPr>
          <w:p w14:paraId="48B7060C"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Ne mažiau nei 2 sutartys per metus</w:t>
            </w:r>
          </w:p>
        </w:tc>
        <w:tc>
          <w:tcPr>
            <w:tcW w:w="1695" w:type="dxa"/>
          </w:tcPr>
          <w:p w14:paraId="306FC690" w14:textId="362BBB2E"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3</w:t>
            </w:r>
          </w:p>
        </w:tc>
      </w:tr>
      <w:tr w:rsidR="0095378E" w:rsidRPr="004C4C9C" w14:paraId="09AF4B40" w14:textId="77777777" w:rsidTr="00716C4D">
        <w:tc>
          <w:tcPr>
            <w:tcW w:w="4913" w:type="dxa"/>
          </w:tcPr>
          <w:p w14:paraId="584987D1"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Konsoliduotų viešųjų pirkimų skaičius</w:t>
            </w:r>
          </w:p>
        </w:tc>
        <w:tc>
          <w:tcPr>
            <w:tcW w:w="3025" w:type="dxa"/>
          </w:tcPr>
          <w:p w14:paraId="17EC33B2"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lang w:eastAsia="en-GB"/>
              </w:rPr>
              <w:t>Ne mažiau kaip 2</w:t>
            </w:r>
          </w:p>
        </w:tc>
        <w:tc>
          <w:tcPr>
            <w:tcW w:w="1695" w:type="dxa"/>
          </w:tcPr>
          <w:p w14:paraId="5B87F42D" w14:textId="43819C7F"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2</w:t>
            </w:r>
          </w:p>
        </w:tc>
      </w:tr>
      <w:tr w:rsidR="0095378E" w:rsidRPr="004C4C9C" w14:paraId="3CF36296" w14:textId="77777777" w:rsidTr="00716C4D">
        <w:tc>
          <w:tcPr>
            <w:tcW w:w="9633" w:type="dxa"/>
            <w:gridSpan w:val="3"/>
          </w:tcPr>
          <w:p w14:paraId="24E6951E"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Pacientų pasitenkinimo rodiklių grupė:</w:t>
            </w:r>
          </w:p>
        </w:tc>
      </w:tr>
      <w:tr w:rsidR="0095378E" w:rsidRPr="004C4C9C" w14:paraId="2711C7FB" w14:textId="77777777" w:rsidTr="00716C4D">
        <w:tc>
          <w:tcPr>
            <w:tcW w:w="4913" w:type="dxa"/>
          </w:tcPr>
          <w:p w14:paraId="6019E14B"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Pacientų pasitenkinimo ASPĮ teikiamomis asmens sveikatos priežiūros paslaugomis lygis</w:t>
            </w:r>
          </w:p>
        </w:tc>
        <w:tc>
          <w:tcPr>
            <w:tcW w:w="3025" w:type="dxa"/>
          </w:tcPr>
          <w:p w14:paraId="5BE4DB0D"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Ne mažiau kaip 80</w:t>
            </w:r>
            <w:r w:rsidRPr="004C4C9C">
              <w:rPr>
                <w:rFonts w:ascii="Arial" w:hAnsi="Arial" w:cs="Arial"/>
                <w:sz w:val="18"/>
                <w:szCs w:val="18"/>
                <w:lang w:val="en-US"/>
              </w:rPr>
              <w:t xml:space="preserve"> proc.</w:t>
            </w:r>
          </w:p>
        </w:tc>
        <w:tc>
          <w:tcPr>
            <w:tcW w:w="1695" w:type="dxa"/>
          </w:tcPr>
          <w:p w14:paraId="75B475A2" w14:textId="7FF06BFF"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88 proc.</w:t>
            </w:r>
          </w:p>
        </w:tc>
      </w:tr>
      <w:tr w:rsidR="0095378E" w:rsidRPr="004C4C9C" w14:paraId="0613CCE9" w14:textId="77777777" w:rsidTr="00716C4D">
        <w:tc>
          <w:tcPr>
            <w:tcW w:w="4913" w:type="dxa"/>
          </w:tcPr>
          <w:p w14:paraId="7031B309"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ASPĮ įtraukta į Skaidrių asmens sveikatos priežiūros įstaigų sąrašą</w:t>
            </w:r>
          </w:p>
        </w:tc>
        <w:tc>
          <w:tcPr>
            <w:tcW w:w="3025" w:type="dxa"/>
          </w:tcPr>
          <w:p w14:paraId="3DAE4BB8"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ASPĮ įtraukta į Skaidrių asmens sveikatos priežiūros įstaigų sąrašą</w:t>
            </w:r>
          </w:p>
        </w:tc>
        <w:tc>
          <w:tcPr>
            <w:tcW w:w="1695" w:type="dxa"/>
          </w:tcPr>
          <w:p w14:paraId="629B979A" w14:textId="125E925A"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Taip</w:t>
            </w:r>
          </w:p>
        </w:tc>
      </w:tr>
      <w:tr w:rsidR="0095378E" w:rsidRPr="004C4C9C" w14:paraId="22B157AE" w14:textId="77777777" w:rsidTr="00716C4D">
        <w:tc>
          <w:tcPr>
            <w:tcW w:w="9633" w:type="dxa"/>
            <w:gridSpan w:val="3"/>
          </w:tcPr>
          <w:p w14:paraId="40A8B194"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Darbuotojų pasitenkinimo rodiklių grupė:</w:t>
            </w:r>
          </w:p>
        </w:tc>
      </w:tr>
      <w:tr w:rsidR="0095378E" w:rsidRPr="004C4C9C" w14:paraId="44C73C5F" w14:textId="77777777" w:rsidTr="00716C4D">
        <w:tc>
          <w:tcPr>
            <w:tcW w:w="4913" w:type="dxa"/>
          </w:tcPr>
          <w:p w14:paraId="087D6AAF"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ASPĮ darbuotojų kaitos rodiklis</w:t>
            </w:r>
          </w:p>
        </w:tc>
        <w:tc>
          <w:tcPr>
            <w:tcW w:w="3025" w:type="dxa"/>
          </w:tcPr>
          <w:p w14:paraId="4E725F17"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Ne daugiau nei 10 % per metus</w:t>
            </w:r>
          </w:p>
        </w:tc>
        <w:tc>
          <w:tcPr>
            <w:tcW w:w="1695" w:type="dxa"/>
          </w:tcPr>
          <w:p w14:paraId="14B6D2F2" w14:textId="458806AD" w:rsidR="0095378E" w:rsidRPr="00980960" w:rsidRDefault="00980960" w:rsidP="00AE1962">
            <w:pPr>
              <w:spacing w:line="23" w:lineRule="atLeast"/>
              <w:jc w:val="center"/>
              <w:rPr>
                <w:rFonts w:ascii="Arial" w:hAnsi="Arial" w:cs="Arial"/>
                <w:sz w:val="18"/>
                <w:szCs w:val="18"/>
              </w:rPr>
            </w:pPr>
            <w:r>
              <w:rPr>
                <w:rFonts w:ascii="Arial" w:hAnsi="Arial" w:cs="Arial"/>
                <w:sz w:val="18"/>
                <w:szCs w:val="18"/>
              </w:rPr>
              <w:t>9</w:t>
            </w:r>
            <w:r>
              <w:rPr>
                <w:rFonts w:ascii="Arial" w:hAnsi="Arial" w:cs="Arial"/>
                <w:sz w:val="18"/>
                <w:szCs w:val="18"/>
                <w:lang w:val="en-US"/>
              </w:rPr>
              <w:t>%</w:t>
            </w:r>
          </w:p>
        </w:tc>
      </w:tr>
      <w:tr w:rsidR="0095378E" w:rsidRPr="004C4C9C" w14:paraId="74B78F9D" w14:textId="77777777" w:rsidTr="00716C4D">
        <w:tc>
          <w:tcPr>
            <w:tcW w:w="4913" w:type="dxa"/>
          </w:tcPr>
          <w:p w14:paraId="2A63D3AB"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ASPĮ patirtos sąnaudos  asmens sveikatos priežiūros, visuomenės sveikatos priežiūros ir farmacijos specialistų (toliau – specialistai) profesinei kvalifikacijai tobulinti</w:t>
            </w:r>
          </w:p>
        </w:tc>
        <w:tc>
          <w:tcPr>
            <w:tcW w:w="3025" w:type="dxa"/>
          </w:tcPr>
          <w:p w14:paraId="52BC01B7"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Ne mažiau kaip 0,50 proc. ASPĮ darbo užmokesčio sąnaudų, neįskaitant darbdavio socialinio draudimo įmokų</w:t>
            </w:r>
          </w:p>
        </w:tc>
        <w:tc>
          <w:tcPr>
            <w:tcW w:w="1695" w:type="dxa"/>
          </w:tcPr>
          <w:p w14:paraId="119AA4F9" w14:textId="313F7D27"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0,41</w:t>
            </w:r>
          </w:p>
        </w:tc>
      </w:tr>
      <w:tr w:rsidR="0095378E" w:rsidRPr="004C4C9C" w14:paraId="344189C1" w14:textId="77777777" w:rsidTr="00716C4D">
        <w:tc>
          <w:tcPr>
            <w:tcW w:w="4913" w:type="dxa"/>
          </w:tcPr>
          <w:p w14:paraId="410D6BDA"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ASPĮ gydytojų ir slaugytojų darbo užmokesčio santykis</w:t>
            </w:r>
          </w:p>
        </w:tc>
        <w:tc>
          <w:tcPr>
            <w:tcW w:w="3025" w:type="dxa"/>
          </w:tcPr>
          <w:p w14:paraId="3AEF60BD"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ASPĮ slaugytojo vidutinis darbo užmokestis ne mažesnis kaip 0,5 ASPĮ gydytojo vidutinio darbo užmokesčio</w:t>
            </w:r>
          </w:p>
        </w:tc>
        <w:tc>
          <w:tcPr>
            <w:tcW w:w="1695" w:type="dxa"/>
          </w:tcPr>
          <w:p w14:paraId="0C5F04A3" w14:textId="4F3CB573"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0,64</w:t>
            </w:r>
          </w:p>
        </w:tc>
      </w:tr>
      <w:tr w:rsidR="0095378E" w:rsidRPr="004C4C9C" w14:paraId="48FF94CF" w14:textId="77777777" w:rsidTr="00716C4D">
        <w:tc>
          <w:tcPr>
            <w:tcW w:w="9633" w:type="dxa"/>
            <w:gridSpan w:val="3"/>
          </w:tcPr>
          <w:p w14:paraId="514E6EDA"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Turinio rodiklių grupė:</w:t>
            </w:r>
          </w:p>
        </w:tc>
      </w:tr>
      <w:tr w:rsidR="0095378E" w:rsidRPr="004C4C9C" w14:paraId="2929C6FB" w14:textId="77777777" w:rsidTr="00716C4D">
        <w:tc>
          <w:tcPr>
            <w:tcW w:w="4913" w:type="dxa"/>
          </w:tcPr>
          <w:p w14:paraId="0FFCAD75"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ASPĮ slaugytojų ir gydytojų etatų santykis</w:t>
            </w:r>
          </w:p>
        </w:tc>
        <w:tc>
          <w:tcPr>
            <w:tcW w:w="3025" w:type="dxa"/>
          </w:tcPr>
          <w:p w14:paraId="6B971653"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ASPĮ vienam gydytojo etatui tenka 2,0 slaugytojo etato</w:t>
            </w:r>
          </w:p>
        </w:tc>
        <w:tc>
          <w:tcPr>
            <w:tcW w:w="1695" w:type="dxa"/>
          </w:tcPr>
          <w:p w14:paraId="1E407088" w14:textId="754F397E" w:rsidR="0095378E" w:rsidRPr="004C4C9C" w:rsidRDefault="00614B0C" w:rsidP="00AE1962">
            <w:pPr>
              <w:spacing w:line="23" w:lineRule="atLeast"/>
              <w:jc w:val="center"/>
              <w:rPr>
                <w:rFonts w:ascii="Arial" w:hAnsi="Arial" w:cs="Arial"/>
                <w:sz w:val="18"/>
                <w:szCs w:val="18"/>
              </w:rPr>
            </w:pPr>
            <w:r>
              <w:rPr>
                <w:rFonts w:ascii="Arial" w:hAnsi="Arial" w:cs="Arial"/>
                <w:sz w:val="18"/>
                <w:szCs w:val="18"/>
              </w:rPr>
              <w:t>2,0</w:t>
            </w:r>
          </w:p>
        </w:tc>
      </w:tr>
      <w:tr w:rsidR="0095378E" w:rsidRPr="004C4C9C" w14:paraId="007C878B" w14:textId="77777777" w:rsidTr="00716C4D">
        <w:tc>
          <w:tcPr>
            <w:tcW w:w="4913" w:type="dxa"/>
          </w:tcPr>
          <w:p w14:paraId="42C36027" w14:textId="77777777" w:rsidR="0095378E" w:rsidRPr="004C4C9C" w:rsidRDefault="0095378E" w:rsidP="00AE1962">
            <w:pPr>
              <w:jc w:val="both"/>
              <w:rPr>
                <w:rFonts w:ascii="Arial" w:hAnsi="Arial" w:cs="Arial"/>
                <w:sz w:val="18"/>
                <w:szCs w:val="18"/>
              </w:rPr>
            </w:pPr>
            <w:r w:rsidRPr="004C4C9C">
              <w:rPr>
                <w:rFonts w:ascii="Arial" w:hAnsi="Arial" w:cs="Arial"/>
                <w:sz w:val="18"/>
                <w:szCs w:val="18"/>
              </w:rPr>
              <w:t>ASPĮ šeimos gydytojo ir komandos etatų santykis</w:t>
            </w:r>
            <w:r>
              <w:rPr>
                <w:rFonts w:ascii="Arial" w:hAnsi="Arial" w:cs="Arial"/>
                <w:sz w:val="18"/>
                <w:szCs w:val="18"/>
              </w:rPr>
              <w:t xml:space="preserve"> </w:t>
            </w:r>
            <w:r w:rsidRPr="00474698">
              <w:rPr>
                <w:rFonts w:ascii="Arial" w:hAnsi="Arial" w:cs="Arial"/>
                <w:sz w:val="18"/>
                <w:szCs w:val="18"/>
              </w:rPr>
              <w:t>(Rodiklis 202</w:t>
            </w:r>
            <w:r>
              <w:rPr>
                <w:rFonts w:ascii="Arial" w:hAnsi="Arial" w:cs="Arial"/>
                <w:sz w:val="18"/>
                <w:szCs w:val="18"/>
              </w:rPr>
              <w:t>5</w:t>
            </w:r>
            <w:r w:rsidRPr="00474698">
              <w:rPr>
                <w:rFonts w:ascii="Arial" w:hAnsi="Arial" w:cs="Arial"/>
                <w:sz w:val="18"/>
                <w:szCs w:val="18"/>
              </w:rPr>
              <w:t xml:space="preserve"> m. tik stebimas, įvykdymas nėra vertinamas ir balai už rodiklio įvykdymą nebus skiriami)</w:t>
            </w:r>
            <w:r>
              <w:rPr>
                <w:rFonts w:ascii="Arial" w:hAnsi="Arial" w:cs="Arial"/>
                <w:sz w:val="18"/>
                <w:szCs w:val="18"/>
              </w:rPr>
              <w:t>.</w:t>
            </w:r>
          </w:p>
        </w:tc>
        <w:tc>
          <w:tcPr>
            <w:tcW w:w="3025" w:type="dxa"/>
          </w:tcPr>
          <w:p w14:paraId="5C4C9142"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ASPĮ vienam šeimos gydytojo etatui tenka 2,6 komandos etato</w:t>
            </w:r>
          </w:p>
        </w:tc>
        <w:tc>
          <w:tcPr>
            <w:tcW w:w="1695" w:type="dxa"/>
          </w:tcPr>
          <w:p w14:paraId="006D69B2" w14:textId="3092B09F" w:rsidR="0095378E" w:rsidRPr="004C4C9C" w:rsidRDefault="005950B8" w:rsidP="00AE1962">
            <w:pPr>
              <w:spacing w:line="23" w:lineRule="atLeast"/>
              <w:jc w:val="center"/>
              <w:rPr>
                <w:rFonts w:ascii="Arial" w:hAnsi="Arial" w:cs="Arial"/>
                <w:sz w:val="18"/>
                <w:szCs w:val="18"/>
              </w:rPr>
            </w:pPr>
            <w:r>
              <w:rPr>
                <w:rFonts w:ascii="Arial" w:hAnsi="Arial" w:cs="Arial"/>
                <w:sz w:val="18"/>
                <w:szCs w:val="18"/>
              </w:rPr>
              <w:t>2,6</w:t>
            </w:r>
          </w:p>
        </w:tc>
      </w:tr>
      <w:tr w:rsidR="0095378E" w:rsidRPr="004C4C9C" w14:paraId="25F0DED4" w14:textId="77777777" w:rsidTr="00716C4D">
        <w:tc>
          <w:tcPr>
            <w:tcW w:w="4913" w:type="dxa"/>
          </w:tcPr>
          <w:p w14:paraId="4468839D"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Bendras išvengiamų hospitalizacijų skaičius, tenkantis 1000 prie pirminės asmens sveikatos priežiūros įstaigos (toliau – PASPĮ) prisirašiusių gyventojų</w:t>
            </w:r>
          </w:p>
        </w:tc>
        <w:tc>
          <w:tcPr>
            <w:tcW w:w="3025" w:type="dxa"/>
          </w:tcPr>
          <w:p w14:paraId="788DF223"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Išvengiamų hospitalizacijų skaičius neviršija 7,5 atvejų, tenkančių 1000 prie PASPĮ prisirašiusių gyventojų</w:t>
            </w:r>
          </w:p>
        </w:tc>
        <w:tc>
          <w:tcPr>
            <w:tcW w:w="1695" w:type="dxa"/>
          </w:tcPr>
          <w:p w14:paraId="788F20F9" w14:textId="0AA915E6" w:rsidR="0095378E" w:rsidRPr="004C4C9C" w:rsidRDefault="00980960" w:rsidP="00AE1962">
            <w:pPr>
              <w:spacing w:line="23" w:lineRule="atLeast"/>
              <w:jc w:val="center"/>
              <w:rPr>
                <w:rFonts w:ascii="Arial" w:hAnsi="Arial" w:cs="Arial"/>
                <w:sz w:val="18"/>
                <w:szCs w:val="18"/>
              </w:rPr>
            </w:pPr>
            <w:r>
              <w:rPr>
                <w:rFonts w:ascii="Arial" w:hAnsi="Arial" w:cs="Arial"/>
                <w:sz w:val="18"/>
                <w:szCs w:val="18"/>
              </w:rPr>
              <w:t>-</w:t>
            </w:r>
          </w:p>
        </w:tc>
      </w:tr>
      <w:tr w:rsidR="0095378E" w:rsidRPr="004C4C9C" w14:paraId="2640DE0E" w14:textId="77777777" w:rsidTr="00716C4D">
        <w:tc>
          <w:tcPr>
            <w:tcW w:w="4913" w:type="dxa"/>
          </w:tcPr>
          <w:p w14:paraId="24A133EC"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Vyresnių nei 65 metų asmenų skiepijimas gripo vakcina</w:t>
            </w:r>
          </w:p>
        </w:tc>
        <w:tc>
          <w:tcPr>
            <w:tcW w:w="3025" w:type="dxa"/>
          </w:tcPr>
          <w:p w14:paraId="5751B475"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Prirašytų prie PAASP įstaigos asmenų, vyresnių nei 65 metų, dalis, kurią sudaro asmenys, per ataskaitinį laikotarpį paskiepyti gripo vakcina, ne mažesnė nei 40 proc</w:t>
            </w:r>
            <w:r>
              <w:rPr>
                <w:rFonts w:ascii="Arial" w:hAnsi="Arial" w:cs="Arial"/>
                <w:sz w:val="18"/>
                <w:szCs w:val="18"/>
              </w:rPr>
              <w:t>.</w:t>
            </w:r>
          </w:p>
        </w:tc>
        <w:tc>
          <w:tcPr>
            <w:tcW w:w="1695" w:type="dxa"/>
          </w:tcPr>
          <w:p w14:paraId="7484D088" w14:textId="4B67878C" w:rsidR="0095378E" w:rsidRPr="004C4C9C" w:rsidRDefault="00614B0C" w:rsidP="00AE1962">
            <w:pPr>
              <w:spacing w:line="23" w:lineRule="atLeast"/>
              <w:jc w:val="center"/>
              <w:rPr>
                <w:rFonts w:ascii="Arial" w:hAnsi="Arial" w:cs="Arial"/>
                <w:sz w:val="18"/>
                <w:szCs w:val="18"/>
              </w:rPr>
            </w:pPr>
            <w:r>
              <w:rPr>
                <w:rFonts w:ascii="Arial" w:hAnsi="Arial" w:cs="Arial"/>
                <w:sz w:val="18"/>
                <w:szCs w:val="18"/>
              </w:rPr>
              <w:t>22,1 proc.</w:t>
            </w:r>
          </w:p>
        </w:tc>
      </w:tr>
      <w:tr w:rsidR="0095378E" w:rsidRPr="004C4C9C" w14:paraId="62AC6027" w14:textId="77777777" w:rsidTr="00716C4D">
        <w:tc>
          <w:tcPr>
            <w:tcW w:w="4913" w:type="dxa"/>
          </w:tcPr>
          <w:p w14:paraId="21938140"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Asmenų, gavusių pirmines ambulatorines psichikos sveikatos priežiūros paslaugas per 30 dienų nuo išrašymo iš psichiatrijos stacionaro arba dienos stacionaro, dalis</w:t>
            </w:r>
          </w:p>
        </w:tc>
        <w:tc>
          <w:tcPr>
            <w:tcW w:w="3025" w:type="dxa"/>
          </w:tcPr>
          <w:p w14:paraId="32D236A3"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55 proc.</w:t>
            </w:r>
          </w:p>
        </w:tc>
        <w:tc>
          <w:tcPr>
            <w:tcW w:w="1695" w:type="dxa"/>
          </w:tcPr>
          <w:p w14:paraId="4586E282" w14:textId="6956B4DE" w:rsidR="0095378E" w:rsidRPr="004C4C9C" w:rsidRDefault="00BE12DB" w:rsidP="00BE12DB">
            <w:pPr>
              <w:spacing w:line="23" w:lineRule="atLeast"/>
              <w:jc w:val="center"/>
              <w:rPr>
                <w:rFonts w:ascii="Arial" w:hAnsi="Arial" w:cs="Arial"/>
                <w:sz w:val="18"/>
                <w:szCs w:val="18"/>
              </w:rPr>
            </w:pPr>
            <w:r>
              <w:rPr>
                <w:rFonts w:ascii="Arial" w:hAnsi="Arial" w:cs="Arial"/>
                <w:sz w:val="18"/>
                <w:szCs w:val="18"/>
              </w:rPr>
              <w:t>-</w:t>
            </w:r>
          </w:p>
        </w:tc>
      </w:tr>
      <w:tr w:rsidR="0095378E" w:rsidRPr="004C4C9C" w14:paraId="6B636825" w14:textId="77777777" w:rsidTr="00716C4D">
        <w:tc>
          <w:tcPr>
            <w:tcW w:w="4913" w:type="dxa"/>
          </w:tcPr>
          <w:p w14:paraId="09F1AA96"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Pirminės ambulatorinės psichikos sveikatos priežiūros paslaugas teikiančių specialistų komandos narių (ne gydytojų) suteiktų paslaugų skaičius, tenkantis 1000 prie Psichikos sveikatos priežiūros centro  prirašytų gyventojų, per metus</w:t>
            </w:r>
          </w:p>
        </w:tc>
        <w:tc>
          <w:tcPr>
            <w:tcW w:w="3025" w:type="dxa"/>
          </w:tcPr>
          <w:p w14:paraId="1729FDFB"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155 vnt. 1000-iui prisirašiusiųjų</w:t>
            </w:r>
          </w:p>
        </w:tc>
        <w:tc>
          <w:tcPr>
            <w:tcW w:w="1695" w:type="dxa"/>
          </w:tcPr>
          <w:p w14:paraId="41015695" w14:textId="145BEB27"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w:t>
            </w:r>
          </w:p>
        </w:tc>
      </w:tr>
      <w:tr w:rsidR="0095378E" w:rsidRPr="004C4C9C" w14:paraId="242BBE64" w14:textId="77777777" w:rsidTr="00716C4D">
        <w:tc>
          <w:tcPr>
            <w:tcW w:w="4913" w:type="dxa"/>
          </w:tcPr>
          <w:p w14:paraId="5F9F415C"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Smurto ir priekabiavimo prevencijos politikos įgyvendinimo veiksmų planų įgyvendinimas</w:t>
            </w:r>
          </w:p>
        </w:tc>
        <w:tc>
          <w:tcPr>
            <w:tcW w:w="3025" w:type="dxa"/>
          </w:tcPr>
          <w:p w14:paraId="7B9B523E"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 xml:space="preserve">Ne mažiau kaip </w:t>
            </w:r>
            <w:r w:rsidRPr="004C4C9C">
              <w:rPr>
                <w:rFonts w:ascii="Arial" w:hAnsi="Arial" w:cs="Arial"/>
                <w:sz w:val="18"/>
                <w:szCs w:val="18"/>
                <w:lang w:val="en-US"/>
              </w:rPr>
              <w:t>50 proc.</w:t>
            </w:r>
          </w:p>
        </w:tc>
        <w:tc>
          <w:tcPr>
            <w:tcW w:w="1695" w:type="dxa"/>
          </w:tcPr>
          <w:p w14:paraId="10AEFCFA" w14:textId="2421D4ED" w:rsidR="0095378E" w:rsidRPr="004C4C9C" w:rsidRDefault="00A25C56" w:rsidP="00AE1962">
            <w:pPr>
              <w:spacing w:line="23" w:lineRule="atLeast"/>
              <w:jc w:val="center"/>
              <w:rPr>
                <w:rFonts w:ascii="Arial" w:hAnsi="Arial" w:cs="Arial"/>
                <w:sz w:val="18"/>
                <w:szCs w:val="18"/>
              </w:rPr>
            </w:pPr>
            <w:r>
              <w:rPr>
                <w:rFonts w:ascii="Arial" w:hAnsi="Arial" w:cs="Arial"/>
                <w:sz w:val="18"/>
                <w:szCs w:val="18"/>
              </w:rPr>
              <w:t>80 proc.</w:t>
            </w:r>
          </w:p>
        </w:tc>
      </w:tr>
      <w:tr w:rsidR="0095378E" w:rsidRPr="004C4C9C" w14:paraId="19B79299" w14:textId="77777777" w:rsidTr="00716C4D">
        <w:tc>
          <w:tcPr>
            <w:tcW w:w="4913" w:type="dxa"/>
          </w:tcPr>
          <w:p w14:paraId="3D33C551"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Nepageidaujamų įvykių ASPĮ registravimas</w:t>
            </w:r>
          </w:p>
        </w:tc>
        <w:tc>
          <w:tcPr>
            <w:tcW w:w="3025" w:type="dxa"/>
          </w:tcPr>
          <w:p w14:paraId="062576BE"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ASPĮ registruoja nepageidaujamus įvykius</w:t>
            </w:r>
          </w:p>
        </w:tc>
        <w:tc>
          <w:tcPr>
            <w:tcW w:w="1695" w:type="dxa"/>
          </w:tcPr>
          <w:p w14:paraId="664900FB" w14:textId="2E502A31" w:rsidR="0095378E" w:rsidRPr="004C4C9C" w:rsidRDefault="00BE12DB" w:rsidP="00AE1962">
            <w:pPr>
              <w:spacing w:line="23" w:lineRule="atLeast"/>
              <w:jc w:val="center"/>
              <w:rPr>
                <w:rFonts w:ascii="Arial" w:hAnsi="Arial" w:cs="Arial"/>
                <w:sz w:val="18"/>
                <w:szCs w:val="18"/>
              </w:rPr>
            </w:pPr>
            <w:r>
              <w:rPr>
                <w:rFonts w:ascii="Arial" w:hAnsi="Arial" w:cs="Arial"/>
                <w:sz w:val="18"/>
                <w:szCs w:val="18"/>
              </w:rPr>
              <w:t>ASPĮ nepageidaujamų įvykių nebuvo</w:t>
            </w:r>
          </w:p>
        </w:tc>
      </w:tr>
      <w:tr w:rsidR="0095378E" w:rsidRPr="004C4C9C" w14:paraId="6A72A659" w14:textId="77777777" w:rsidTr="00716C4D">
        <w:tc>
          <w:tcPr>
            <w:tcW w:w="9633" w:type="dxa"/>
            <w:gridSpan w:val="3"/>
          </w:tcPr>
          <w:p w14:paraId="327FC343"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Kiti rodikliai:</w:t>
            </w:r>
          </w:p>
        </w:tc>
      </w:tr>
      <w:tr w:rsidR="0095378E" w:rsidRPr="004C4C9C" w14:paraId="4B64C0D2" w14:textId="77777777" w:rsidTr="00716C4D">
        <w:tc>
          <w:tcPr>
            <w:tcW w:w="4913" w:type="dxa"/>
          </w:tcPr>
          <w:p w14:paraId="4B648956"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Duomenų teikimas Išankstinėje pacientų registracijos informacinėje sistemoje (toliau – IPR IS)</w:t>
            </w:r>
          </w:p>
        </w:tc>
        <w:tc>
          <w:tcPr>
            <w:tcW w:w="3025" w:type="dxa"/>
          </w:tcPr>
          <w:p w14:paraId="6AF57C62"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80 proc. ASPĮ registracijų specializuotoms ambulatorinėms asmens sveikatos priežiūros paslaugoms ir pirminio lygio ambulatorinėms asmens sveikatos priežiūros paslaugoms gauti atliekama per IPR IS</w:t>
            </w:r>
          </w:p>
        </w:tc>
        <w:tc>
          <w:tcPr>
            <w:tcW w:w="1695" w:type="dxa"/>
          </w:tcPr>
          <w:p w14:paraId="66B1BB21" w14:textId="6D8A02B2" w:rsidR="0095378E" w:rsidRPr="004C4C9C" w:rsidRDefault="008F2FE8" w:rsidP="00AE1962">
            <w:pPr>
              <w:spacing w:line="23" w:lineRule="atLeast"/>
              <w:jc w:val="center"/>
              <w:rPr>
                <w:rFonts w:ascii="Arial" w:hAnsi="Arial" w:cs="Arial"/>
                <w:sz w:val="18"/>
                <w:szCs w:val="18"/>
              </w:rPr>
            </w:pPr>
            <w:r>
              <w:rPr>
                <w:rFonts w:ascii="Arial" w:hAnsi="Arial" w:cs="Arial"/>
                <w:sz w:val="18"/>
                <w:szCs w:val="18"/>
              </w:rPr>
              <w:t>90 proc.</w:t>
            </w:r>
          </w:p>
        </w:tc>
      </w:tr>
      <w:tr w:rsidR="0095378E" w:rsidRPr="004C4C9C" w14:paraId="6B824F2A" w14:textId="77777777" w:rsidTr="00716C4D">
        <w:tc>
          <w:tcPr>
            <w:tcW w:w="4913" w:type="dxa"/>
          </w:tcPr>
          <w:p w14:paraId="73461E57" w14:textId="77777777" w:rsidR="0095378E" w:rsidRPr="004C4C9C" w:rsidRDefault="0095378E" w:rsidP="00AE1962">
            <w:pPr>
              <w:rPr>
                <w:rFonts w:ascii="Arial" w:hAnsi="Arial" w:cs="Arial"/>
                <w:sz w:val="18"/>
                <w:szCs w:val="18"/>
              </w:rPr>
            </w:pPr>
            <w:r w:rsidRPr="004C4C9C">
              <w:rPr>
                <w:rFonts w:ascii="Arial" w:hAnsi="Arial" w:cs="Arial"/>
                <w:sz w:val="18"/>
                <w:szCs w:val="18"/>
              </w:rPr>
              <w:t>Laboratorinių tyrimų užsakymų ir atsakymų teikimas į Elektroninę sveikatos paslaugų ir bendradarbiavimo infrastruktūros informacinę sistemą (toliau – ESPBI IS)</w:t>
            </w:r>
            <w:r>
              <w:rPr>
                <w:rFonts w:ascii="Arial" w:hAnsi="Arial" w:cs="Arial"/>
                <w:sz w:val="18"/>
                <w:szCs w:val="18"/>
              </w:rPr>
              <w:t xml:space="preserve"> (</w:t>
            </w:r>
            <w:r w:rsidRPr="004C4C9C">
              <w:rPr>
                <w:rFonts w:ascii="Arial" w:hAnsi="Arial" w:cs="Arial"/>
                <w:sz w:val="18"/>
                <w:szCs w:val="18"/>
                <w:lang w:val="fi-FI"/>
              </w:rPr>
              <w:t>Rodi</w:t>
            </w:r>
            <w:r>
              <w:rPr>
                <w:rFonts w:ascii="Arial" w:hAnsi="Arial" w:cs="Arial"/>
                <w:sz w:val="18"/>
                <w:szCs w:val="18"/>
                <w:lang w:val="fi-FI"/>
              </w:rPr>
              <w:t>klis</w:t>
            </w:r>
            <w:r w:rsidRPr="004C4C9C">
              <w:rPr>
                <w:rFonts w:ascii="Arial" w:hAnsi="Arial" w:cs="Arial"/>
                <w:sz w:val="18"/>
                <w:szCs w:val="18"/>
              </w:rPr>
              <w:t xml:space="preserve"> ASPĮ taikomas, jei ASPĮ pateikia laboratorinių tyrimų duomenis ESPBI IS.</w:t>
            </w:r>
            <w:r>
              <w:rPr>
                <w:rFonts w:ascii="Arial" w:hAnsi="Arial" w:cs="Arial"/>
                <w:sz w:val="18"/>
                <w:szCs w:val="18"/>
              </w:rPr>
              <w:t xml:space="preserve"> </w:t>
            </w:r>
            <w:r w:rsidRPr="004C4C9C">
              <w:rPr>
                <w:rFonts w:ascii="Arial" w:hAnsi="Arial" w:cs="Arial"/>
                <w:sz w:val="18"/>
                <w:szCs w:val="18"/>
              </w:rPr>
              <w:t>Rodiklis 2025 m. tik stebimas, įvykdymas nėra vertinamas ir balai už rodiklio įvykdymą nebus skiriami</w:t>
            </w:r>
            <w:r>
              <w:rPr>
                <w:rFonts w:ascii="Arial" w:hAnsi="Arial" w:cs="Arial"/>
                <w:sz w:val="18"/>
                <w:szCs w:val="18"/>
              </w:rPr>
              <w:t>).</w:t>
            </w:r>
          </w:p>
        </w:tc>
        <w:tc>
          <w:tcPr>
            <w:tcW w:w="3025" w:type="dxa"/>
          </w:tcPr>
          <w:p w14:paraId="6406D894"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ASPĮ teikia laboratorinių tyrimų duomenis ESPBI IS</w:t>
            </w:r>
          </w:p>
        </w:tc>
        <w:tc>
          <w:tcPr>
            <w:tcW w:w="1695" w:type="dxa"/>
          </w:tcPr>
          <w:p w14:paraId="75AF9209" w14:textId="2450FF3B" w:rsidR="0095378E" w:rsidRPr="004C4C9C" w:rsidRDefault="00BE12DB" w:rsidP="00AE1962">
            <w:pPr>
              <w:spacing w:line="23" w:lineRule="atLeast"/>
              <w:jc w:val="center"/>
              <w:rPr>
                <w:rFonts w:ascii="Arial" w:hAnsi="Arial" w:cs="Arial"/>
                <w:sz w:val="18"/>
                <w:szCs w:val="18"/>
              </w:rPr>
            </w:pPr>
            <w:r w:rsidRPr="004C4C9C">
              <w:rPr>
                <w:rFonts w:ascii="Arial" w:hAnsi="Arial" w:cs="Arial"/>
                <w:sz w:val="18"/>
                <w:szCs w:val="18"/>
              </w:rPr>
              <w:t>ASPĮ teikia laboratorinių tyrimų duomenis ESPBI IS</w:t>
            </w:r>
          </w:p>
        </w:tc>
      </w:tr>
      <w:tr w:rsidR="0095378E" w:rsidRPr="004C4C9C" w14:paraId="496FABD7" w14:textId="77777777" w:rsidTr="00716C4D">
        <w:tc>
          <w:tcPr>
            <w:tcW w:w="4913" w:type="dxa"/>
          </w:tcPr>
          <w:p w14:paraId="0123EDAE" w14:textId="77777777" w:rsidR="0095378E" w:rsidRPr="004C4C9C" w:rsidRDefault="0095378E" w:rsidP="00AE1962">
            <w:pPr>
              <w:spacing w:line="23" w:lineRule="atLeast"/>
              <w:rPr>
                <w:rFonts w:ascii="Arial" w:hAnsi="Arial" w:cs="Arial"/>
                <w:sz w:val="18"/>
                <w:szCs w:val="18"/>
              </w:rPr>
            </w:pPr>
            <w:r w:rsidRPr="004C4C9C">
              <w:rPr>
                <w:rFonts w:ascii="Arial" w:hAnsi="Arial" w:cs="Arial"/>
                <w:sz w:val="18"/>
                <w:szCs w:val="18"/>
              </w:rPr>
              <w:t>Asmens sveikatos priežiūros įstaiga IPR IS iki einamojo mėnesio 25 dienos skelbia ne mažiau kaip keturių mėnesių paslaugų teikimo vizitų laikus</w:t>
            </w:r>
          </w:p>
        </w:tc>
        <w:tc>
          <w:tcPr>
            <w:tcW w:w="3025" w:type="dxa"/>
          </w:tcPr>
          <w:p w14:paraId="5A61E395" w14:textId="77777777" w:rsidR="0095378E" w:rsidRPr="004C4C9C" w:rsidRDefault="0095378E" w:rsidP="00AE1962">
            <w:pPr>
              <w:spacing w:line="23" w:lineRule="atLeast"/>
              <w:jc w:val="center"/>
              <w:rPr>
                <w:rFonts w:ascii="Arial" w:hAnsi="Arial" w:cs="Arial"/>
                <w:sz w:val="18"/>
                <w:szCs w:val="18"/>
              </w:rPr>
            </w:pPr>
            <w:r w:rsidRPr="004C4C9C">
              <w:rPr>
                <w:rFonts w:ascii="Arial" w:hAnsi="Arial" w:cs="Arial"/>
                <w:sz w:val="18"/>
                <w:szCs w:val="18"/>
              </w:rPr>
              <w:t>Taip</w:t>
            </w:r>
          </w:p>
        </w:tc>
        <w:tc>
          <w:tcPr>
            <w:tcW w:w="1695" w:type="dxa"/>
          </w:tcPr>
          <w:p w14:paraId="7864ADE2" w14:textId="1474107D" w:rsidR="0095378E" w:rsidRPr="004C4C9C" w:rsidRDefault="008F2FE8" w:rsidP="00AE1962">
            <w:pPr>
              <w:spacing w:line="23" w:lineRule="atLeast"/>
              <w:jc w:val="center"/>
              <w:rPr>
                <w:rFonts w:ascii="Arial" w:hAnsi="Arial" w:cs="Arial"/>
                <w:sz w:val="18"/>
                <w:szCs w:val="18"/>
              </w:rPr>
            </w:pPr>
            <w:r>
              <w:rPr>
                <w:rFonts w:ascii="Arial" w:hAnsi="Arial" w:cs="Arial"/>
                <w:sz w:val="18"/>
                <w:szCs w:val="18"/>
              </w:rPr>
              <w:t>Taip</w:t>
            </w:r>
          </w:p>
        </w:tc>
      </w:tr>
    </w:tbl>
    <w:p w14:paraId="0D4051E1" w14:textId="77777777" w:rsidR="0095378E" w:rsidRDefault="0095378E" w:rsidP="0095378E">
      <w:pPr>
        <w:pStyle w:val="Sraopastraipa"/>
        <w:tabs>
          <w:tab w:val="left" w:pos="5103"/>
        </w:tabs>
        <w:rPr>
          <w:b/>
          <w:bCs/>
        </w:rPr>
      </w:pPr>
    </w:p>
    <w:p w14:paraId="4065CD08" w14:textId="77777777" w:rsidR="0095378E" w:rsidRDefault="0095378E" w:rsidP="0095378E">
      <w:pPr>
        <w:rPr>
          <w:b/>
          <w:bCs/>
        </w:rPr>
      </w:pPr>
    </w:p>
    <w:p w14:paraId="15CD5DBC" w14:textId="23A49321" w:rsidR="007F2A17" w:rsidRPr="007F2A17" w:rsidRDefault="0095378E" w:rsidP="007F2A17">
      <w:pPr>
        <w:tabs>
          <w:tab w:val="left" w:leader="underscore" w:pos="8931"/>
        </w:tabs>
        <w:spacing w:after="0" w:line="23" w:lineRule="atLeast"/>
        <w:rPr>
          <w:rFonts w:ascii="Arial" w:hAnsi="Arial" w:cs="Arial"/>
          <w:sz w:val="24"/>
          <w:szCs w:val="24"/>
          <w:u w:val="single"/>
        </w:rPr>
      </w:pPr>
      <w:r w:rsidRPr="00256410">
        <w:rPr>
          <w:rFonts w:ascii="Arial" w:hAnsi="Arial" w:cs="Arial"/>
          <w:sz w:val="24"/>
          <w:szCs w:val="24"/>
        </w:rPr>
        <w:t xml:space="preserve">Ataskaitą parengė: </w:t>
      </w:r>
      <w:r w:rsidR="007F2A17">
        <w:rPr>
          <w:rFonts w:ascii="Arial" w:hAnsi="Arial" w:cs="Arial"/>
          <w:sz w:val="24"/>
          <w:szCs w:val="24"/>
          <w:u w:val="single"/>
        </w:rPr>
        <w:t>Vyriausioji gdytoja  Laima Simenienė    2026-03-27_____</w:t>
      </w:r>
    </w:p>
    <w:p w14:paraId="16936B06" w14:textId="62F2C06F" w:rsidR="0095378E" w:rsidRDefault="0095378E" w:rsidP="007F2A17">
      <w:pPr>
        <w:tabs>
          <w:tab w:val="left" w:leader="underscore" w:pos="8931"/>
        </w:tabs>
        <w:spacing w:after="0" w:line="23" w:lineRule="atLeast"/>
        <w:rPr>
          <w:rFonts w:ascii="Arial" w:hAnsi="Arial" w:cs="Arial"/>
          <w:sz w:val="24"/>
          <w:szCs w:val="24"/>
        </w:rPr>
      </w:pPr>
      <w:r w:rsidRPr="00256410">
        <w:rPr>
          <w:rFonts w:ascii="Arial" w:hAnsi="Arial" w:cs="Arial"/>
          <w:sz w:val="24"/>
          <w:szCs w:val="24"/>
        </w:rPr>
        <w:t>pareigos,</w:t>
      </w:r>
      <w:r>
        <w:rPr>
          <w:rFonts w:ascii="Arial" w:hAnsi="Arial" w:cs="Arial"/>
          <w:sz w:val="24"/>
          <w:szCs w:val="24"/>
        </w:rPr>
        <w:t xml:space="preserve"> vardas, pavardė,</w:t>
      </w:r>
      <w:r w:rsidRPr="00256410">
        <w:rPr>
          <w:rFonts w:ascii="Arial" w:hAnsi="Arial" w:cs="Arial"/>
          <w:sz w:val="24"/>
          <w:szCs w:val="24"/>
        </w:rPr>
        <w:t xml:space="preserve"> data</w:t>
      </w:r>
      <w:r>
        <w:rPr>
          <w:rFonts w:ascii="Arial" w:hAnsi="Arial" w:cs="Arial"/>
          <w:sz w:val="24"/>
          <w:szCs w:val="24"/>
        </w:rPr>
        <w:t>, parašas</w:t>
      </w:r>
      <w:r w:rsidRPr="00256410">
        <w:rPr>
          <w:rFonts w:ascii="Arial" w:hAnsi="Arial" w:cs="Arial"/>
          <w:sz w:val="24"/>
          <w:szCs w:val="24"/>
        </w:rPr>
        <w:t>)</w:t>
      </w:r>
    </w:p>
    <w:p w14:paraId="5845E60C" w14:textId="77777777" w:rsidR="002809DC" w:rsidRDefault="002809DC" w:rsidP="0095378E">
      <w:pPr>
        <w:spacing w:after="0" w:line="23" w:lineRule="atLeast"/>
        <w:ind w:left="1298" w:firstLine="1298"/>
        <w:rPr>
          <w:rFonts w:ascii="Arial" w:hAnsi="Arial" w:cs="Arial"/>
          <w:sz w:val="24"/>
          <w:szCs w:val="24"/>
        </w:rPr>
      </w:pPr>
    </w:p>
    <w:p w14:paraId="23CDCB42" w14:textId="77777777" w:rsidR="002809DC" w:rsidRDefault="002809DC" w:rsidP="0095378E">
      <w:pPr>
        <w:spacing w:after="0" w:line="23" w:lineRule="atLeast"/>
        <w:ind w:left="1298" w:firstLine="1298"/>
        <w:rPr>
          <w:rFonts w:ascii="Arial" w:hAnsi="Arial" w:cs="Arial"/>
          <w:sz w:val="24"/>
          <w:szCs w:val="24"/>
        </w:rPr>
      </w:pPr>
    </w:p>
    <w:p w14:paraId="4D27D233" w14:textId="77777777" w:rsidR="002809DC" w:rsidRDefault="002809DC" w:rsidP="0095378E">
      <w:pPr>
        <w:spacing w:after="0" w:line="23" w:lineRule="atLeast"/>
        <w:ind w:left="1298" w:firstLine="1298"/>
        <w:rPr>
          <w:rFonts w:ascii="Arial" w:hAnsi="Arial" w:cs="Arial"/>
          <w:sz w:val="24"/>
          <w:szCs w:val="24"/>
        </w:rPr>
      </w:pPr>
    </w:p>
    <w:p w14:paraId="2624C468" w14:textId="1F5B1B5A" w:rsidR="00552BD7" w:rsidRPr="000F6E86" w:rsidRDefault="00552BD7" w:rsidP="000F6E86">
      <w:pPr>
        <w:pStyle w:val="Sraopastraipa"/>
        <w:tabs>
          <w:tab w:val="left" w:pos="5103"/>
        </w:tabs>
        <w:ind w:left="0"/>
        <w:rPr>
          <w:rFonts w:ascii="Arial" w:hAnsi="Arial" w:cs="Arial"/>
          <w:sz w:val="30"/>
          <w:szCs w:val="30"/>
        </w:rPr>
      </w:pPr>
      <w:r w:rsidRPr="000F6E86">
        <w:rPr>
          <w:rFonts w:ascii="Arial" w:hAnsi="Arial" w:cs="Arial"/>
          <w:sz w:val="30"/>
          <w:szCs w:val="30"/>
        </w:rPr>
        <w:t>Priedai</w:t>
      </w:r>
      <w:r w:rsidR="000F6E86">
        <w:rPr>
          <w:rFonts w:ascii="Arial" w:hAnsi="Arial" w:cs="Arial"/>
          <w:sz w:val="30"/>
          <w:szCs w:val="30"/>
        </w:rPr>
        <w:t>:</w:t>
      </w:r>
    </w:p>
    <w:p w14:paraId="6B8F82A6" w14:textId="00E62E43" w:rsidR="00552BD7" w:rsidRPr="000F6E86" w:rsidRDefault="000F6E86" w:rsidP="00552BD7">
      <w:pPr>
        <w:pStyle w:val="Sraopastraipa"/>
        <w:tabs>
          <w:tab w:val="left" w:pos="5103"/>
        </w:tabs>
        <w:ind w:left="0"/>
        <w:rPr>
          <w:rFonts w:ascii="Arial" w:hAnsi="Arial" w:cs="Arial"/>
          <w:sz w:val="30"/>
          <w:szCs w:val="30"/>
        </w:rPr>
      </w:pPr>
      <w:r w:rsidRPr="000F6E86">
        <w:rPr>
          <w:rFonts w:ascii="Arial" w:hAnsi="Arial" w:cs="Arial"/>
          <w:sz w:val="30"/>
          <w:szCs w:val="30"/>
        </w:rPr>
        <w:t xml:space="preserve">1. </w:t>
      </w:r>
      <w:r w:rsidR="00552BD7" w:rsidRPr="000F6E86">
        <w:rPr>
          <w:rFonts w:ascii="Arial" w:hAnsi="Arial" w:cs="Arial"/>
          <w:sz w:val="30"/>
          <w:szCs w:val="30"/>
        </w:rPr>
        <w:t>Finansinių ataskaitų rinkinys</w:t>
      </w:r>
      <w:r w:rsidR="00CD1EB8">
        <w:rPr>
          <w:rFonts w:ascii="Arial" w:hAnsi="Arial" w:cs="Arial"/>
          <w:sz w:val="30"/>
          <w:szCs w:val="30"/>
        </w:rPr>
        <w:t>.</w:t>
      </w:r>
    </w:p>
    <w:p w14:paraId="7B941555" w14:textId="15569096" w:rsidR="00552BD7" w:rsidRPr="000F6E86" w:rsidRDefault="00552BD7" w:rsidP="00552BD7">
      <w:pPr>
        <w:pStyle w:val="Sraopastraipa"/>
        <w:tabs>
          <w:tab w:val="left" w:pos="5103"/>
        </w:tabs>
        <w:ind w:left="0"/>
        <w:rPr>
          <w:rFonts w:ascii="Arial" w:hAnsi="Arial" w:cs="Arial"/>
          <w:sz w:val="30"/>
          <w:szCs w:val="30"/>
        </w:rPr>
      </w:pPr>
    </w:p>
    <w:p w14:paraId="2E41D9DB" w14:textId="77777777" w:rsidR="0095378E" w:rsidRPr="0095378E" w:rsidRDefault="0095378E" w:rsidP="0095378E"/>
    <w:sectPr w:rsidR="0095378E" w:rsidRPr="0095378E" w:rsidSect="00DB61A8">
      <w:foot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645CC" w14:textId="77777777" w:rsidR="00AE0204" w:rsidRDefault="00AE0204" w:rsidP="00CD670B">
      <w:pPr>
        <w:spacing w:after="0" w:line="240" w:lineRule="auto"/>
      </w:pPr>
      <w:r>
        <w:separator/>
      </w:r>
    </w:p>
  </w:endnote>
  <w:endnote w:type="continuationSeparator" w:id="0">
    <w:p w14:paraId="696AA76F" w14:textId="77777777" w:rsidR="00AE0204" w:rsidRDefault="00AE0204" w:rsidP="00CD6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841130"/>
      <w:docPartObj>
        <w:docPartGallery w:val="Page Numbers (Bottom of Page)"/>
        <w:docPartUnique/>
      </w:docPartObj>
    </w:sdtPr>
    <w:sdtEndPr/>
    <w:sdtContent>
      <w:p w14:paraId="2510CDE8" w14:textId="307635AE" w:rsidR="00E022B5" w:rsidRDefault="00E022B5">
        <w:pPr>
          <w:pStyle w:val="Porat"/>
          <w:jc w:val="center"/>
        </w:pPr>
        <w:r>
          <w:fldChar w:fldCharType="begin"/>
        </w:r>
        <w:r>
          <w:instrText>PAGE   \* MERGEFORMAT</w:instrText>
        </w:r>
        <w:r>
          <w:fldChar w:fldCharType="separate"/>
        </w:r>
        <w:r w:rsidR="00CD1EB8" w:rsidRPr="00CD1EB8">
          <w:rPr>
            <w:noProof/>
            <w:lang w:val="lt-LT"/>
          </w:rPr>
          <w:t>13</w:t>
        </w:r>
        <w:r>
          <w:fldChar w:fldCharType="end"/>
        </w:r>
      </w:p>
    </w:sdtContent>
  </w:sdt>
  <w:p w14:paraId="26015AB3" w14:textId="77777777" w:rsidR="00E022B5" w:rsidRDefault="00E022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B9B00" w14:textId="77777777" w:rsidR="00AE0204" w:rsidRDefault="00AE0204" w:rsidP="00CD670B">
      <w:pPr>
        <w:spacing w:after="0" w:line="240" w:lineRule="auto"/>
      </w:pPr>
      <w:r>
        <w:separator/>
      </w:r>
    </w:p>
  </w:footnote>
  <w:footnote w:type="continuationSeparator" w:id="0">
    <w:p w14:paraId="5E17DE86" w14:textId="77777777" w:rsidR="00AE0204" w:rsidRDefault="00AE0204" w:rsidP="00CD6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AAF"/>
    <w:multiLevelType w:val="multilevel"/>
    <w:tmpl w:val="5A587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514C7"/>
    <w:multiLevelType w:val="multilevel"/>
    <w:tmpl w:val="86283FAC"/>
    <w:lvl w:ilvl="0">
      <w:start w:val="1"/>
      <w:numFmt w:val="decimal"/>
      <w:suff w:val="space"/>
      <w:lvlText w:val="%1."/>
      <w:lvlJc w:val="left"/>
      <w:pPr>
        <w:ind w:left="360" w:hanging="360"/>
      </w:pPr>
      <w:rPr>
        <w:rFonts w:ascii="Arial" w:hAnsi="Arial" w:cs="Arial" w:hint="default"/>
        <w:sz w:val="24"/>
        <w:szCs w:val="24"/>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50F5B"/>
    <w:multiLevelType w:val="multilevel"/>
    <w:tmpl w:val="7B108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E160C"/>
    <w:multiLevelType w:val="hybridMultilevel"/>
    <w:tmpl w:val="677A3B00"/>
    <w:lvl w:ilvl="0" w:tplc="AB3813A0">
      <w:start w:val="1"/>
      <w:numFmt w:val="decimal"/>
      <w:lvlText w:val="%1."/>
      <w:lvlJc w:val="left"/>
      <w:pPr>
        <w:ind w:left="383" w:hanging="360"/>
      </w:pPr>
      <w:rPr>
        <w:rFonts w:hint="default"/>
      </w:rPr>
    </w:lvl>
    <w:lvl w:ilvl="1" w:tplc="04270019" w:tentative="1">
      <w:start w:val="1"/>
      <w:numFmt w:val="lowerLetter"/>
      <w:lvlText w:val="%2."/>
      <w:lvlJc w:val="left"/>
      <w:pPr>
        <w:ind w:left="1103" w:hanging="360"/>
      </w:pPr>
    </w:lvl>
    <w:lvl w:ilvl="2" w:tplc="0427001B" w:tentative="1">
      <w:start w:val="1"/>
      <w:numFmt w:val="lowerRoman"/>
      <w:lvlText w:val="%3."/>
      <w:lvlJc w:val="right"/>
      <w:pPr>
        <w:ind w:left="1823" w:hanging="180"/>
      </w:pPr>
    </w:lvl>
    <w:lvl w:ilvl="3" w:tplc="0427000F" w:tentative="1">
      <w:start w:val="1"/>
      <w:numFmt w:val="decimal"/>
      <w:lvlText w:val="%4."/>
      <w:lvlJc w:val="left"/>
      <w:pPr>
        <w:ind w:left="2543" w:hanging="360"/>
      </w:pPr>
    </w:lvl>
    <w:lvl w:ilvl="4" w:tplc="04270019" w:tentative="1">
      <w:start w:val="1"/>
      <w:numFmt w:val="lowerLetter"/>
      <w:lvlText w:val="%5."/>
      <w:lvlJc w:val="left"/>
      <w:pPr>
        <w:ind w:left="3263" w:hanging="360"/>
      </w:pPr>
    </w:lvl>
    <w:lvl w:ilvl="5" w:tplc="0427001B" w:tentative="1">
      <w:start w:val="1"/>
      <w:numFmt w:val="lowerRoman"/>
      <w:lvlText w:val="%6."/>
      <w:lvlJc w:val="right"/>
      <w:pPr>
        <w:ind w:left="3983" w:hanging="180"/>
      </w:pPr>
    </w:lvl>
    <w:lvl w:ilvl="6" w:tplc="0427000F" w:tentative="1">
      <w:start w:val="1"/>
      <w:numFmt w:val="decimal"/>
      <w:lvlText w:val="%7."/>
      <w:lvlJc w:val="left"/>
      <w:pPr>
        <w:ind w:left="4703" w:hanging="360"/>
      </w:pPr>
    </w:lvl>
    <w:lvl w:ilvl="7" w:tplc="04270019" w:tentative="1">
      <w:start w:val="1"/>
      <w:numFmt w:val="lowerLetter"/>
      <w:lvlText w:val="%8."/>
      <w:lvlJc w:val="left"/>
      <w:pPr>
        <w:ind w:left="5423" w:hanging="360"/>
      </w:pPr>
    </w:lvl>
    <w:lvl w:ilvl="8" w:tplc="0427001B" w:tentative="1">
      <w:start w:val="1"/>
      <w:numFmt w:val="lowerRoman"/>
      <w:lvlText w:val="%9."/>
      <w:lvlJc w:val="right"/>
      <w:pPr>
        <w:ind w:left="6143" w:hanging="180"/>
      </w:pPr>
    </w:lvl>
  </w:abstractNum>
  <w:abstractNum w:abstractNumId="4" w15:restartNumberingAfterBreak="0">
    <w:nsid w:val="106A77DC"/>
    <w:multiLevelType w:val="multilevel"/>
    <w:tmpl w:val="BD5CE746"/>
    <w:lvl w:ilvl="0">
      <w:start w:val="1"/>
      <w:numFmt w:val="decimal"/>
      <w:suff w:val="space"/>
      <w:lvlText w:val="%1."/>
      <w:lvlJc w:val="left"/>
      <w:pPr>
        <w:ind w:left="383" w:hanging="360"/>
      </w:pPr>
      <w:rPr>
        <w:rFonts w:ascii="Arial" w:hAnsi="Arial" w:cs="Arial" w:hint="default"/>
        <w:sz w:val="18"/>
        <w:szCs w:val="18"/>
      </w:rPr>
    </w:lvl>
    <w:lvl w:ilvl="1">
      <w:start w:val="1"/>
      <w:numFmt w:val="decimal"/>
      <w:isLgl/>
      <w:suff w:val="space"/>
      <w:lvlText w:val="%1.%2."/>
      <w:lvlJc w:val="left"/>
      <w:pPr>
        <w:ind w:left="383" w:hanging="360"/>
      </w:pPr>
      <w:rPr>
        <w:rFonts w:hint="default"/>
      </w:rPr>
    </w:lvl>
    <w:lvl w:ilvl="2">
      <w:start w:val="1"/>
      <w:numFmt w:val="decimal"/>
      <w:isLgl/>
      <w:lvlText w:val="%1.%2.%3."/>
      <w:lvlJc w:val="left"/>
      <w:pPr>
        <w:ind w:left="743" w:hanging="720"/>
      </w:pPr>
      <w:rPr>
        <w:rFonts w:hint="default"/>
      </w:rPr>
    </w:lvl>
    <w:lvl w:ilvl="3">
      <w:start w:val="1"/>
      <w:numFmt w:val="decimal"/>
      <w:isLgl/>
      <w:lvlText w:val="%1.%2.%3.%4."/>
      <w:lvlJc w:val="left"/>
      <w:pPr>
        <w:ind w:left="743" w:hanging="720"/>
      </w:pPr>
      <w:rPr>
        <w:rFonts w:hint="default"/>
      </w:rPr>
    </w:lvl>
    <w:lvl w:ilvl="4">
      <w:start w:val="1"/>
      <w:numFmt w:val="decimal"/>
      <w:isLgl/>
      <w:lvlText w:val="%1.%2.%3.%4.%5."/>
      <w:lvlJc w:val="left"/>
      <w:pPr>
        <w:ind w:left="1103" w:hanging="1080"/>
      </w:pPr>
      <w:rPr>
        <w:rFonts w:hint="default"/>
      </w:rPr>
    </w:lvl>
    <w:lvl w:ilvl="5">
      <w:start w:val="1"/>
      <w:numFmt w:val="decimal"/>
      <w:isLgl/>
      <w:lvlText w:val="%1.%2.%3.%4.%5.%6."/>
      <w:lvlJc w:val="left"/>
      <w:pPr>
        <w:ind w:left="1103" w:hanging="1080"/>
      </w:pPr>
      <w:rPr>
        <w:rFonts w:hint="default"/>
      </w:rPr>
    </w:lvl>
    <w:lvl w:ilvl="6">
      <w:start w:val="1"/>
      <w:numFmt w:val="decimal"/>
      <w:isLgl/>
      <w:lvlText w:val="%1.%2.%3.%4.%5.%6.%7."/>
      <w:lvlJc w:val="left"/>
      <w:pPr>
        <w:ind w:left="1103" w:hanging="1080"/>
      </w:pPr>
      <w:rPr>
        <w:rFonts w:hint="default"/>
      </w:rPr>
    </w:lvl>
    <w:lvl w:ilvl="7">
      <w:start w:val="1"/>
      <w:numFmt w:val="decimal"/>
      <w:isLgl/>
      <w:lvlText w:val="%1.%2.%3.%4.%5.%6.%7.%8."/>
      <w:lvlJc w:val="left"/>
      <w:pPr>
        <w:ind w:left="1463" w:hanging="1440"/>
      </w:pPr>
      <w:rPr>
        <w:rFonts w:hint="default"/>
      </w:rPr>
    </w:lvl>
    <w:lvl w:ilvl="8">
      <w:start w:val="1"/>
      <w:numFmt w:val="decimal"/>
      <w:isLgl/>
      <w:lvlText w:val="%1.%2.%3.%4.%5.%6.%7.%8.%9."/>
      <w:lvlJc w:val="left"/>
      <w:pPr>
        <w:ind w:left="1463" w:hanging="1440"/>
      </w:pPr>
      <w:rPr>
        <w:rFonts w:hint="default"/>
      </w:rPr>
    </w:lvl>
  </w:abstractNum>
  <w:abstractNum w:abstractNumId="5" w15:restartNumberingAfterBreak="0">
    <w:nsid w:val="17764DDF"/>
    <w:multiLevelType w:val="multilevel"/>
    <w:tmpl w:val="4EF46F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E2698B"/>
    <w:multiLevelType w:val="multilevel"/>
    <w:tmpl w:val="6F349298"/>
    <w:styleLink w:val="Esamassraas1"/>
    <w:lvl w:ilvl="0">
      <w:start w:val="1"/>
      <w:numFmt w:val="bullet"/>
      <w:lvlText w:val=""/>
      <w:lvlJc w:val="left"/>
      <w:pPr>
        <w:tabs>
          <w:tab w:val="num" w:pos="720"/>
        </w:tabs>
        <w:ind w:left="720" w:hanging="360"/>
      </w:pPr>
      <w:rPr>
        <w:rFonts w:ascii="Symbol" w:hAnsi="Symbol" w:hint="default"/>
        <w:sz w:val="20"/>
      </w:rPr>
    </w:lvl>
    <w:lvl w:ilvl="1">
      <w:start w:val="1"/>
      <w:numFmt w:val="decimal"/>
      <w:suff w:val="space"/>
      <w:lvlText w:val="%2."/>
      <w:lvlJc w:val="left"/>
      <w:pPr>
        <w:ind w:left="1440" w:hanging="360"/>
      </w:pPr>
      <w:rPr>
        <w:rFonts w:ascii="Arial" w:hAnsi="Arial" w:cs="Arial"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F95593"/>
    <w:multiLevelType w:val="multilevel"/>
    <w:tmpl w:val="804C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4C69F4"/>
    <w:multiLevelType w:val="multilevel"/>
    <w:tmpl w:val="E9E455F2"/>
    <w:lvl w:ilvl="0">
      <w:start w:val="1"/>
      <w:numFmt w:val="bullet"/>
      <w:lvlText w:val=""/>
      <w:lvlJc w:val="left"/>
      <w:pPr>
        <w:tabs>
          <w:tab w:val="num" w:pos="720"/>
        </w:tabs>
        <w:ind w:left="720" w:hanging="360"/>
      </w:pPr>
      <w:rPr>
        <w:rFonts w:ascii="Symbol" w:hAnsi="Symbol" w:hint="default"/>
        <w:sz w:val="20"/>
      </w:rPr>
    </w:lvl>
    <w:lvl w:ilvl="1">
      <w:start w:val="1"/>
      <w:numFmt w:val="decimal"/>
      <w:suff w:val="space"/>
      <w:lvlText w:val="%2."/>
      <w:lvlJc w:val="left"/>
      <w:pPr>
        <w:ind w:left="1440" w:hanging="360"/>
      </w:pPr>
      <w:rPr>
        <w:rFonts w:ascii="Arial" w:hAnsi="Arial" w:cs="Arial" w:hint="default"/>
        <w:sz w:val="18"/>
        <w:szCs w:val="18"/>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5F13B0"/>
    <w:multiLevelType w:val="multilevel"/>
    <w:tmpl w:val="C33A2F1A"/>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6EC60F8"/>
    <w:multiLevelType w:val="hybridMultilevel"/>
    <w:tmpl w:val="AB04389C"/>
    <w:lvl w:ilvl="0" w:tplc="0D609266">
      <w:start w:val="1"/>
      <w:numFmt w:val="decimal"/>
      <w:lvlText w:val="%1)"/>
      <w:lvlJc w:val="left"/>
      <w:pPr>
        <w:ind w:left="1080" w:hanging="360"/>
      </w:pPr>
    </w:lvl>
    <w:lvl w:ilvl="1" w:tplc="E4703C6C">
      <w:start w:val="1"/>
      <w:numFmt w:val="decimal"/>
      <w:lvlText w:val="%2)"/>
      <w:lvlJc w:val="left"/>
      <w:pPr>
        <w:ind w:left="1080" w:hanging="360"/>
      </w:pPr>
    </w:lvl>
    <w:lvl w:ilvl="2" w:tplc="8DF223F8">
      <w:start w:val="1"/>
      <w:numFmt w:val="decimal"/>
      <w:lvlText w:val="%3)"/>
      <w:lvlJc w:val="left"/>
      <w:pPr>
        <w:ind w:left="1080" w:hanging="360"/>
      </w:pPr>
    </w:lvl>
    <w:lvl w:ilvl="3" w:tplc="6D6073DC">
      <w:start w:val="1"/>
      <w:numFmt w:val="decimal"/>
      <w:lvlText w:val="%4)"/>
      <w:lvlJc w:val="left"/>
      <w:pPr>
        <w:ind w:left="1080" w:hanging="360"/>
      </w:pPr>
    </w:lvl>
    <w:lvl w:ilvl="4" w:tplc="6272422C">
      <w:start w:val="1"/>
      <w:numFmt w:val="decimal"/>
      <w:lvlText w:val="%5)"/>
      <w:lvlJc w:val="left"/>
      <w:pPr>
        <w:ind w:left="1080" w:hanging="360"/>
      </w:pPr>
    </w:lvl>
    <w:lvl w:ilvl="5" w:tplc="00B68876">
      <w:start w:val="1"/>
      <w:numFmt w:val="decimal"/>
      <w:lvlText w:val="%6)"/>
      <w:lvlJc w:val="left"/>
      <w:pPr>
        <w:ind w:left="1080" w:hanging="360"/>
      </w:pPr>
    </w:lvl>
    <w:lvl w:ilvl="6" w:tplc="78F4A100">
      <w:start w:val="1"/>
      <w:numFmt w:val="decimal"/>
      <w:lvlText w:val="%7)"/>
      <w:lvlJc w:val="left"/>
      <w:pPr>
        <w:ind w:left="1080" w:hanging="360"/>
      </w:pPr>
    </w:lvl>
    <w:lvl w:ilvl="7" w:tplc="F260016A">
      <w:start w:val="1"/>
      <w:numFmt w:val="decimal"/>
      <w:lvlText w:val="%8)"/>
      <w:lvlJc w:val="left"/>
      <w:pPr>
        <w:ind w:left="1080" w:hanging="360"/>
      </w:pPr>
    </w:lvl>
    <w:lvl w:ilvl="8" w:tplc="A9F6DC58">
      <w:start w:val="1"/>
      <w:numFmt w:val="decimal"/>
      <w:lvlText w:val="%9)"/>
      <w:lvlJc w:val="left"/>
      <w:pPr>
        <w:ind w:left="1080" w:hanging="360"/>
      </w:pPr>
    </w:lvl>
  </w:abstractNum>
  <w:abstractNum w:abstractNumId="11" w15:restartNumberingAfterBreak="0">
    <w:nsid w:val="272A25BE"/>
    <w:multiLevelType w:val="hybridMultilevel"/>
    <w:tmpl w:val="B57003F8"/>
    <w:lvl w:ilvl="0" w:tplc="9D3EB93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AA1567"/>
    <w:multiLevelType w:val="multilevel"/>
    <w:tmpl w:val="B03A4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44238B"/>
    <w:multiLevelType w:val="multilevel"/>
    <w:tmpl w:val="A384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8D11F7"/>
    <w:multiLevelType w:val="multilevel"/>
    <w:tmpl w:val="E9E455F2"/>
    <w:lvl w:ilvl="0">
      <w:start w:val="1"/>
      <w:numFmt w:val="bullet"/>
      <w:lvlText w:val=""/>
      <w:lvlJc w:val="left"/>
      <w:pPr>
        <w:tabs>
          <w:tab w:val="num" w:pos="720"/>
        </w:tabs>
        <w:ind w:left="720" w:hanging="360"/>
      </w:pPr>
      <w:rPr>
        <w:rFonts w:ascii="Symbol" w:hAnsi="Symbol" w:hint="default"/>
        <w:sz w:val="20"/>
      </w:rPr>
    </w:lvl>
    <w:lvl w:ilvl="1">
      <w:start w:val="1"/>
      <w:numFmt w:val="decimal"/>
      <w:suff w:val="space"/>
      <w:lvlText w:val="%2."/>
      <w:lvlJc w:val="left"/>
      <w:pPr>
        <w:ind w:left="1440" w:hanging="360"/>
      </w:pPr>
      <w:rPr>
        <w:rFonts w:ascii="Arial" w:hAnsi="Arial" w:cs="Arial" w:hint="default"/>
        <w:sz w:val="18"/>
        <w:szCs w:val="18"/>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640F4D"/>
    <w:multiLevelType w:val="multilevel"/>
    <w:tmpl w:val="85AA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C3456A"/>
    <w:multiLevelType w:val="multilevel"/>
    <w:tmpl w:val="650AB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124DB"/>
    <w:multiLevelType w:val="multilevel"/>
    <w:tmpl w:val="6F349298"/>
    <w:lvl w:ilvl="0">
      <w:start w:val="1"/>
      <w:numFmt w:val="bullet"/>
      <w:lvlText w:val=""/>
      <w:lvlJc w:val="left"/>
      <w:pPr>
        <w:tabs>
          <w:tab w:val="num" w:pos="720"/>
        </w:tabs>
        <w:ind w:left="720" w:hanging="360"/>
      </w:pPr>
      <w:rPr>
        <w:rFonts w:ascii="Symbol" w:hAnsi="Symbol" w:hint="default"/>
        <w:sz w:val="20"/>
      </w:rPr>
    </w:lvl>
    <w:lvl w:ilvl="1">
      <w:start w:val="1"/>
      <w:numFmt w:val="decimal"/>
      <w:suff w:val="space"/>
      <w:lvlText w:val="%2."/>
      <w:lvlJc w:val="left"/>
      <w:pPr>
        <w:ind w:left="1440" w:hanging="360"/>
      </w:pPr>
      <w:rPr>
        <w:rFonts w:ascii="Arial" w:hAnsi="Arial" w:cs="Arial"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76B14"/>
    <w:multiLevelType w:val="multilevel"/>
    <w:tmpl w:val="73BEC4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8F0CDA"/>
    <w:multiLevelType w:val="hybridMultilevel"/>
    <w:tmpl w:val="2384FAF0"/>
    <w:lvl w:ilvl="0" w:tplc="746AA22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0B2A99"/>
    <w:multiLevelType w:val="multilevel"/>
    <w:tmpl w:val="4AC60F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0327C97"/>
    <w:multiLevelType w:val="multilevel"/>
    <w:tmpl w:val="236A0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E96CBB"/>
    <w:multiLevelType w:val="multilevel"/>
    <w:tmpl w:val="0618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D12B97"/>
    <w:multiLevelType w:val="multilevel"/>
    <w:tmpl w:val="F67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2F1292"/>
    <w:multiLevelType w:val="multilevel"/>
    <w:tmpl w:val="28C2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1A5750"/>
    <w:multiLevelType w:val="hybridMultilevel"/>
    <w:tmpl w:val="027EE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440616"/>
    <w:multiLevelType w:val="multilevel"/>
    <w:tmpl w:val="B8FAC9F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B863BF"/>
    <w:multiLevelType w:val="multilevel"/>
    <w:tmpl w:val="B616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3D5015"/>
    <w:multiLevelType w:val="multilevel"/>
    <w:tmpl w:val="EF8A4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5E1758"/>
    <w:multiLevelType w:val="multilevel"/>
    <w:tmpl w:val="9990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1325A8"/>
    <w:multiLevelType w:val="multilevel"/>
    <w:tmpl w:val="B91C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0D2492"/>
    <w:multiLevelType w:val="multilevel"/>
    <w:tmpl w:val="B32E9D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4667F9"/>
    <w:multiLevelType w:val="multilevel"/>
    <w:tmpl w:val="6F349298"/>
    <w:styleLink w:val="Esamassraas2"/>
    <w:lvl w:ilvl="0">
      <w:start w:val="1"/>
      <w:numFmt w:val="bullet"/>
      <w:lvlText w:val=""/>
      <w:lvlJc w:val="left"/>
      <w:pPr>
        <w:tabs>
          <w:tab w:val="num" w:pos="720"/>
        </w:tabs>
        <w:ind w:left="720" w:hanging="360"/>
      </w:pPr>
      <w:rPr>
        <w:rFonts w:ascii="Symbol" w:hAnsi="Symbol" w:hint="default"/>
        <w:sz w:val="20"/>
      </w:rPr>
    </w:lvl>
    <w:lvl w:ilvl="1">
      <w:start w:val="1"/>
      <w:numFmt w:val="decimal"/>
      <w:suff w:val="space"/>
      <w:lvlText w:val="%2."/>
      <w:lvlJc w:val="left"/>
      <w:pPr>
        <w:ind w:left="1440" w:hanging="360"/>
      </w:pPr>
      <w:rPr>
        <w:rFonts w:ascii="Arial" w:hAnsi="Arial" w:cs="Arial"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5F67DE"/>
    <w:multiLevelType w:val="multilevel"/>
    <w:tmpl w:val="F44A4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9639701">
    <w:abstractNumId w:val="8"/>
  </w:num>
  <w:num w:numId="2" w16cid:durableId="2051880066">
    <w:abstractNumId w:val="1"/>
  </w:num>
  <w:num w:numId="3" w16cid:durableId="1207717382">
    <w:abstractNumId w:val="20"/>
  </w:num>
  <w:num w:numId="4" w16cid:durableId="1793742968">
    <w:abstractNumId w:val="19"/>
  </w:num>
  <w:num w:numId="5" w16cid:durableId="1182283866">
    <w:abstractNumId w:val="3"/>
  </w:num>
  <w:num w:numId="6" w16cid:durableId="1278683209">
    <w:abstractNumId w:val="4"/>
  </w:num>
  <w:num w:numId="7" w16cid:durableId="1942452424">
    <w:abstractNumId w:val="10"/>
  </w:num>
  <w:num w:numId="8" w16cid:durableId="1348286632">
    <w:abstractNumId w:val="26"/>
  </w:num>
  <w:num w:numId="9" w16cid:durableId="1450467731">
    <w:abstractNumId w:val="5"/>
  </w:num>
  <w:num w:numId="10" w16cid:durableId="1001081218">
    <w:abstractNumId w:val="17"/>
  </w:num>
  <w:num w:numId="11" w16cid:durableId="1533229621">
    <w:abstractNumId w:val="6"/>
  </w:num>
  <w:num w:numId="12" w16cid:durableId="1889534984">
    <w:abstractNumId w:val="32"/>
  </w:num>
  <w:num w:numId="13" w16cid:durableId="2030983162">
    <w:abstractNumId w:val="9"/>
  </w:num>
  <w:num w:numId="14" w16cid:durableId="1052582496">
    <w:abstractNumId w:val="31"/>
  </w:num>
  <w:num w:numId="15" w16cid:durableId="870144794">
    <w:abstractNumId w:val="18"/>
  </w:num>
  <w:num w:numId="16" w16cid:durableId="1396776729">
    <w:abstractNumId w:val="11"/>
  </w:num>
  <w:num w:numId="17" w16cid:durableId="1729956099">
    <w:abstractNumId w:val="14"/>
  </w:num>
  <w:num w:numId="18" w16cid:durableId="798576223">
    <w:abstractNumId w:val="15"/>
  </w:num>
  <w:num w:numId="19" w16cid:durableId="1955399290">
    <w:abstractNumId w:val="27"/>
  </w:num>
  <w:num w:numId="20" w16cid:durableId="1545630057">
    <w:abstractNumId w:val="28"/>
  </w:num>
  <w:num w:numId="21" w16cid:durableId="915094731">
    <w:abstractNumId w:val="24"/>
  </w:num>
  <w:num w:numId="22" w16cid:durableId="331880925">
    <w:abstractNumId w:val="0"/>
  </w:num>
  <w:num w:numId="23" w16cid:durableId="1091388094">
    <w:abstractNumId w:val="23"/>
  </w:num>
  <w:num w:numId="24" w16cid:durableId="1055394763">
    <w:abstractNumId w:val="25"/>
  </w:num>
  <w:num w:numId="25" w16cid:durableId="1682079091">
    <w:abstractNumId w:val="33"/>
  </w:num>
  <w:num w:numId="26" w16cid:durableId="1176075008">
    <w:abstractNumId w:val="16"/>
  </w:num>
  <w:num w:numId="27" w16cid:durableId="136847412">
    <w:abstractNumId w:val="2"/>
  </w:num>
  <w:num w:numId="28" w16cid:durableId="483401710">
    <w:abstractNumId w:val="12"/>
  </w:num>
  <w:num w:numId="29" w16cid:durableId="1809544112">
    <w:abstractNumId w:val="13"/>
  </w:num>
  <w:num w:numId="30" w16cid:durableId="1763793616">
    <w:abstractNumId w:val="7"/>
  </w:num>
  <w:num w:numId="31" w16cid:durableId="1254045639">
    <w:abstractNumId w:val="21"/>
  </w:num>
  <w:num w:numId="32" w16cid:durableId="1758356909">
    <w:abstractNumId w:val="30"/>
  </w:num>
  <w:num w:numId="33" w16cid:durableId="1756781436">
    <w:abstractNumId w:val="22"/>
  </w:num>
  <w:num w:numId="34" w16cid:durableId="27329620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668"/>
    <w:rsid w:val="00001668"/>
    <w:rsid w:val="00002940"/>
    <w:rsid w:val="000223D0"/>
    <w:rsid w:val="00027A3A"/>
    <w:rsid w:val="000B1A6F"/>
    <w:rsid w:val="000B3807"/>
    <w:rsid w:val="000C501A"/>
    <w:rsid w:val="000F6E86"/>
    <w:rsid w:val="00140514"/>
    <w:rsid w:val="00141A58"/>
    <w:rsid w:val="00153922"/>
    <w:rsid w:val="0016368E"/>
    <w:rsid w:val="00165CCF"/>
    <w:rsid w:val="001868B8"/>
    <w:rsid w:val="001A1E6B"/>
    <w:rsid w:val="001B0647"/>
    <w:rsid w:val="001D296F"/>
    <w:rsid w:val="002076C9"/>
    <w:rsid w:val="00211D43"/>
    <w:rsid w:val="00212495"/>
    <w:rsid w:val="00214464"/>
    <w:rsid w:val="00251753"/>
    <w:rsid w:val="002672D3"/>
    <w:rsid w:val="002809DC"/>
    <w:rsid w:val="00296C93"/>
    <w:rsid w:val="002A6F3B"/>
    <w:rsid w:val="002D42B2"/>
    <w:rsid w:val="002D7A88"/>
    <w:rsid w:val="002E62DE"/>
    <w:rsid w:val="002F675A"/>
    <w:rsid w:val="00306664"/>
    <w:rsid w:val="00310C39"/>
    <w:rsid w:val="003231AB"/>
    <w:rsid w:val="0033590A"/>
    <w:rsid w:val="00341257"/>
    <w:rsid w:val="00355A92"/>
    <w:rsid w:val="00361449"/>
    <w:rsid w:val="00365C07"/>
    <w:rsid w:val="003E515B"/>
    <w:rsid w:val="003F7DF3"/>
    <w:rsid w:val="00410FDD"/>
    <w:rsid w:val="0042082C"/>
    <w:rsid w:val="00424B3A"/>
    <w:rsid w:val="00440AFB"/>
    <w:rsid w:val="004469A9"/>
    <w:rsid w:val="00464F50"/>
    <w:rsid w:val="004663E3"/>
    <w:rsid w:val="00466B68"/>
    <w:rsid w:val="004823A1"/>
    <w:rsid w:val="00485192"/>
    <w:rsid w:val="004B35B3"/>
    <w:rsid w:val="004B5285"/>
    <w:rsid w:val="00511B53"/>
    <w:rsid w:val="0053738F"/>
    <w:rsid w:val="00552BD7"/>
    <w:rsid w:val="005803FB"/>
    <w:rsid w:val="00582214"/>
    <w:rsid w:val="00584414"/>
    <w:rsid w:val="00594218"/>
    <w:rsid w:val="005950B8"/>
    <w:rsid w:val="005A369D"/>
    <w:rsid w:val="005A77FF"/>
    <w:rsid w:val="005A7BA7"/>
    <w:rsid w:val="005B1D89"/>
    <w:rsid w:val="005D3924"/>
    <w:rsid w:val="005E11AD"/>
    <w:rsid w:val="005F3376"/>
    <w:rsid w:val="00614B0C"/>
    <w:rsid w:val="006237DC"/>
    <w:rsid w:val="0066431C"/>
    <w:rsid w:val="006709A4"/>
    <w:rsid w:val="006A591A"/>
    <w:rsid w:val="006A6364"/>
    <w:rsid w:val="006B3829"/>
    <w:rsid w:val="006D1A77"/>
    <w:rsid w:val="006D696C"/>
    <w:rsid w:val="006F27D7"/>
    <w:rsid w:val="00707A2B"/>
    <w:rsid w:val="0071242F"/>
    <w:rsid w:val="00716C4D"/>
    <w:rsid w:val="0075055A"/>
    <w:rsid w:val="00756A95"/>
    <w:rsid w:val="00760F25"/>
    <w:rsid w:val="0079234A"/>
    <w:rsid w:val="007A1CA8"/>
    <w:rsid w:val="007D394D"/>
    <w:rsid w:val="007E015E"/>
    <w:rsid w:val="007F2A17"/>
    <w:rsid w:val="00810697"/>
    <w:rsid w:val="00821A60"/>
    <w:rsid w:val="008544E6"/>
    <w:rsid w:val="00867909"/>
    <w:rsid w:val="00884BB8"/>
    <w:rsid w:val="008A2CB0"/>
    <w:rsid w:val="008F2FE8"/>
    <w:rsid w:val="0090688D"/>
    <w:rsid w:val="00915879"/>
    <w:rsid w:val="0093299C"/>
    <w:rsid w:val="0095378E"/>
    <w:rsid w:val="00956D1F"/>
    <w:rsid w:val="00964B6C"/>
    <w:rsid w:val="00980960"/>
    <w:rsid w:val="00991905"/>
    <w:rsid w:val="009973C7"/>
    <w:rsid w:val="009C2B55"/>
    <w:rsid w:val="009F4BEB"/>
    <w:rsid w:val="009F5CE4"/>
    <w:rsid w:val="00A25C56"/>
    <w:rsid w:val="00A30670"/>
    <w:rsid w:val="00A3760E"/>
    <w:rsid w:val="00A50180"/>
    <w:rsid w:val="00A54BE8"/>
    <w:rsid w:val="00A851C2"/>
    <w:rsid w:val="00A93D47"/>
    <w:rsid w:val="00AB35A7"/>
    <w:rsid w:val="00AD2F04"/>
    <w:rsid w:val="00AD6EBF"/>
    <w:rsid w:val="00AE0204"/>
    <w:rsid w:val="00AE1962"/>
    <w:rsid w:val="00AE566B"/>
    <w:rsid w:val="00B11AF9"/>
    <w:rsid w:val="00B46B8A"/>
    <w:rsid w:val="00BA37E0"/>
    <w:rsid w:val="00BB1BAD"/>
    <w:rsid w:val="00BE12DB"/>
    <w:rsid w:val="00BF52A8"/>
    <w:rsid w:val="00C174EF"/>
    <w:rsid w:val="00C22D6C"/>
    <w:rsid w:val="00C64200"/>
    <w:rsid w:val="00C90095"/>
    <w:rsid w:val="00C9491E"/>
    <w:rsid w:val="00CA3D83"/>
    <w:rsid w:val="00CB78A4"/>
    <w:rsid w:val="00CD1EB8"/>
    <w:rsid w:val="00CD670B"/>
    <w:rsid w:val="00D04590"/>
    <w:rsid w:val="00D14965"/>
    <w:rsid w:val="00D167DF"/>
    <w:rsid w:val="00D40418"/>
    <w:rsid w:val="00D45D21"/>
    <w:rsid w:val="00D4612E"/>
    <w:rsid w:val="00D52F50"/>
    <w:rsid w:val="00D54B69"/>
    <w:rsid w:val="00D560AB"/>
    <w:rsid w:val="00D9080B"/>
    <w:rsid w:val="00D93E87"/>
    <w:rsid w:val="00DA04D6"/>
    <w:rsid w:val="00DA40C4"/>
    <w:rsid w:val="00DB61A8"/>
    <w:rsid w:val="00DE4CE5"/>
    <w:rsid w:val="00E022B5"/>
    <w:rsid w:val="00E119E5"/>
    <w:rsid w:val="00E37818"/>
    <w:rsid w:val="00E604EC"/>
    <w:rsid w:val="00E72C8E"/>
    <w:rsid w:val="00E74868"/>
    <w:rsid w:val="00E95074"/>
    <w:rsid w:val="00EB0ADF"/>
    <w:rsid w:val="00EE2CEA"/>
    <w:rsid w:val="00EE3863"/>
    <w:rsid w:val="00EF6B3D"/>
    <w:rsid w:val="00EF6BB2"/>
    <w:rsid w:val="00F2622C"/>
    <w:rsid w:val="00F44EA0"/>
    <w:rsid w:val="00F92D6F"/>
    <w:rsid w:val="00FA7089"/>
    <w:rsid w:val="00FC0F34"/>
    <w:rsid w:val="00FD151E"/>
    <w:rsid w:val="00FD2A03"/>
    <w:rsid w:val="00FE4C3E"/>
    <w:rsid w:val="00FF4538"/>
    <w:rsid w:val="00FF7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F6505"/>
  <w15:chartTrackingRefBased/>
  <w15:docId w15:val="{7E232CB2-7A17-4C71-846B-7094F42A4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1668"/>
    <w:pPr>
      <w:spacing w:line="259" w:lineRule="auto"/>
    </w:pPr>
    <w:rPr>
      <w:sz w:val="22"/>
      <w:szCs w:val="22"/>
    </w:rPr>
  </w:style>
  <w:style w:type="paragraph" w:styleId="Antrat1">
    <w:name w:val="heading 1"/>
    <w:basedOn w:val="prastasis"/>
    <w:next w:val="prastasis"/>
    <w:link w:val="Antrat1Diagrama"/>
    <w:uiPriority w:val="9"/>
    <w:qFormat/>
    <w:rsid w:val="000016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016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0166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0166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0166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0166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166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166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166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166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0166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0166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0166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0166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0166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166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166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166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16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166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166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166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166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1668"/>
    <w:rPr>
      <w:i/>
      <w:iCs/>
      <w:color w:val="404040" w:themeColor="text1" w:themeTint="BF"/>
    </w:rPr>
  </w:style>
  <w:style w:type="paragraph" w:styleId="Sraopastraipa">
    <w:name w:val="List Paragraph"/>
    <w:basedOn w:val="prastasis"/>
    <w:uiPriority w:val="34"/>
    <w:qFormat/>
    <w:rsid w:val="00001668"/>
    <w:pPr>
      <w:ind w:left="720"/>
      <w:contextualSpacing/>
    </w:pPr>
  </w:style>
  <w:style w:type="character" w:styleId="Rykuspabraukimas">
    <w:name w:val="Intense Emphasis"/>
    <w:basedOn w:val="Numatytasispastraiposriftas"/>
    <w:uiPriority w:val="21"/>
    <w:qFormat/>
    <w:rsid w:val="00001668"/>
    <w:rPr>
      <w:i/>
      <w:iCs/>
      <w:color w:val="2F5496" w:themeColor="accent1" w:themeShade="BF"/>
    </w:rPr>
  </w:style>
  <w:style w:type="paragraph" w:styleId="Iskirtacitata">
    <w:name w:val="Intense Quote"/>
    <w:basedOn w:val="prastasis"/>
    <w:next w:val="prastasis"/>
    <w:link w:val="IskirtacitataDiagrama"/>
    <w:uiPriority w:val="30"/>
    <w:qFormat/>
    <w:rsid w:val="000016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01668"/>
    <w:rPr>
      <w:i/>
      <w:iCs/>
      <w:color w:val="2F5496" w:themeColor="accent1" w:themeShade="BF"/>
    </w:rPr>
  </w:style>
  <w:style w:type="character" w:styleId="Rykinuoroda">
    <w:name w:val="Intense Reference"/>
    <w:basedOn w:val="Numatytasispastraiposriftas"/>
    <w:uiPriority w:val="32"/>
    <w:qFormat/>
    <w:rsid w:val="00001668"/>
    <w:rPr>
      <w:b/>
      <w:bCs/>
      <w:smallCaps/>
      <w:color w:val="2F5496" w:themeColor="accent1" w:themeShade="BF"/>
      <w:spacing w:val="5"/>
    </w:rPr>
  </w:style>
  <w:style w:type="paragraph" w:styleId="Porat">
    <w:name w:val="footer"/>
    <w:basedOn w:val="prastasis"/>
    <w:link w:val="PoratDiagrama"/>
    <w:uiPriority w:val="99"/>
    <w:rsid w:val="00001668"/>
    <w:pPr>
      <w:tabs>
        <w:tab w:val="center" w:pos="4320"/>
        <w:tab w:val="right" w:pos="864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PoratDiagrama">
    <w:name w:val="Poraštė Diagrama"/>
    <w:basedOn w:val="Numatytasispastraiposriftas"/>
    <w:link w:val="Porat"/>
    <w:uiPriority w:val="99"/>
    <w:rsid w:val="00001668"/>
    <w:rPr>
      <w:rFonts w:ascii="Times New Roman" w:eastAsia="Times New Roman" w:hAnsi="Times New Roman" w:cs="Times New Roman"/>
      <w:kern w:val="0"/>
      <w:sz w:val="20"/>
      <w:szCs w:val="20"/>
      <w:lang w:val="en-GB"/>
      <w14:ligatures w14:val="none"/>
    </w:rPr>
  </w:style>
  <w:style w:type="paragraph" w:styleId="Antrats">
    <w:name w:val="header"/>
    <w:basedOn w:val="prastasis"/>
    <w:link w:val="AntratsDiagrama"/>
    <w:rsid w:val="00001668"/>
    <w:pPr>
      <w:tabs>
        <w:tab w:val="center" w:pos="4320"/>
        <w:tab w:val="right" w:pos="864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AntratsDiagrama">
    <w:name w:val="Antraštės Diagrama"/>
    <w:basedOn w:val="Numatytasispastraiposriftas"/>
    <w:link w:val="Antrats"/>
    <w:rsid w:val="00001668"/>
    <w:rPr>
      <w:rFonts w:ascii="Times New Roman" w:eastAsia="Times New Roman" w:hAnsi="Times New Roman" w:cs="Times New Roman"/>
      <w:kern w:val="0"/>
      <w:sz w:val="20"/>
      <w:szCs w:val="20"/>
      <w:lang w:val="en-GB"/>
      <w14:ligatures w14:val="none"/>
    </w:rPr>
  </w:style>
  <w:style w:type="table" w:styleId="Lentelstinklelis">
    <w:name w:val="Table Grid"/>
    <w:basedOn w:val="prastojilentel"/>
    <w:uiPriority w:val="39"/>
    <w:rsid w:val="00410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D670B"/>
    <w:rPr>
      <w:sz w:val="16"/>
      <w:szCs w:val="16"/>
    </w:rPr>
  </w:style>
  <w:style w:type="paragraph" w:styleId="Komentarotekstas">
    <w:name w:val="annotation text"/>
    <w:basedOn w:val="prastasis"/>
    <w:link w:val="KomentarotekstasDiagrama"/>
    <w:uiPriority w:val="99"/>
    <w:unhideWhenUsed/>
    <w:rsid w:val="00CD670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D670B"/>
    <w:rPr>
      <w:sz w:val="20"/>
      <w:szCs w:val="20"/>
    </w:rPr>
  </w:style>
  <w:style w:type="character" w:styleId="Hipersaitas">
    <w:name w:val="Hyperlink"/>
    <w:basedOn w:val="Numatytasispastraiposriftas"/>
    <w:uiPriority w:val="99"/>
    <w:unhideWhenUsed/>
    <w:rsid w:val="0095378E"/>
    <w:rPr>
      <w:color w:val="0563C1" w:themeColor="hyperlink"/>
      <w:u w:val="single"/>
    </w:rPr>
  </w:style>
  <w:style w:type="numbering" w:customStyle="1" w:styleId="Esamassraas1">
    <w:name w:val="Esamas sąrašas1"/>
    <w:uiPriority w:val="99"/>
    <w:rsid w:val="00D54B69"/>
    <w:pPr>
      <w:numPr>
        <w:numId w:val="11"/>
      </w:numPr>
    </w:pPr>
  </w:style>
  <w:style w:type="numbering" w:customStyle="1" w:styleId="Esamassraas2">
    <w:name w:val="Esamas sąrašas2"/>
    <w:uiPriority w:val="99"/>
    <w:rsid w:val="00D54B69"/>
    <w:pPr>
      <w:numPr>
        <w:numId w:val="12"/>
      </w:numPr>
    </w:pPr>
  </w:style>
  <w:style w:type="paragraph" w:styleId="Debesliotekstas">
    <w:name w:val="Balloon Text"/>
    <w:basedOn w:val="prastasis"/>
    <w:link w:val="DebesliotekstasDiagrama"/>
    <w:uiPriority w:val="99"/>
    <w:semiHidden/>
    <w:unhideWhenUsed/>
    <w:rsid w:val="003231A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31AB"/>
    <w:rPr>
      <w:rFonts w:ascii="Segoe UI" w:hAnsi="Segoe UI" w:cs="Segoe UI"/>
      <w:sz w:val="18"/>
      <w:szCs w:val="18"/>
    </w:rPr>
  </w:style>
  <w:style w:type="paragraph" w:styleId="prastasiniatinklio">
    <w:name w:val="Normal (Web)"/>
    <w:basedOn w:val="prastasis"/>
    <w:uiPriority w:val="99"/>
    <w:unhideWhenUsed/>
    <w:rsid w:val="00582214"/>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Grietas">
    <w:name w:val="Strong"/>
    <w:basedOn w:val="Numatytasispastraiposriftas"/>
    <w:uiPriority w:val="22"/>
    <w:qFormat/>
    <w:rsid w:val="00582214"/>
    <w:rPr>
      <w:b/>
      <w:bCs/>
    </w:rPr>
  </w:style>
  <w:style w:type="paragraph" w:styleId="Betarp">
    <w:name w:val="No Spacing"/>
    <w:uiPriority w:val="1"/>
    <w:qFormat/>
    <w:rsid w:val="006A6364"/>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2697">
      <w:bodyDiv w:val="1"/>
      <w:marLeft w:val="0"/>
      <w:marRight w:val="0"/>
      <w:marTop w:val="0"/>
      <w:marBottom w:val="0"/>
      <w:divBdr>
        <w:top w:val="none" w:sz="0" w:space="0" w:color="auto"/>
        <w:left w:val="none" w:sz="0" w:space="0" w:color="auto"/>
        <w:bottom w:val="none" w:sz="0" w:space="0" w:color="auto"/>
        <w:right w:val="none" w:sz="0" w:space="0" w:color="auto"/>
      </w:divBdr>
    </w:div>
    <w:div w:id="119567750">
      <w:bodyDiv w:val="1"/>
      <w:marLeft w:val="0"/>
      <w:marRight w:val="0"/>
      <w:marTop w:val="0"/>
      <w:marBottom w:val="0"/>
      <w:divBdr>
        <w:top w:val="none" w:sz="0" w:space="0" w:color="auto"/>
        <w:left w:val="none" w:sz="0" w:space="0" w:color="auto"/>
        <w:bottom w:val="none" w:sz="0" w:space="0" w:color="auto"/>
        <w:right w:val="none" w:sz="0" w:space="0" w:color="auto"/>
      </w:divBdr>
    </w:div>
    <w:div w:id="258637246">
      <w:bodyDiv w:val="1"/>
      <w:marLeft w:val="0"/>
      <w:marRight w:val="0"/>
      <w:marTop w:val="0"/>
      <w:marBottom w:val="0"/>
      <w:divBdr>
        <w:top w:val="none" w:sz="0" w:space="0" w:color="auto"/>
        <w:left w:val="none" w:sz="0" w:space="0" w:color="auto"/>
        <w:bottom w:val="none" w:sz="0" w:space="0" w:color="auto"/>
        <w:right w:val="none" w:sz="0" w:space="0" w:color="auto"/>
      </w:divBdr>
    </w:div>
    <w:div w:id="394207238">
      <w:bodyDiv w:val="1"/>
      <w:marLeft w:val="0"/>
      <w:marRight w:val="0"/>
      <w:marTop w:val="0"/>
      <w:marBottom w:val="0"/>
      <w:divBdr>
        <w:top w:val="none" w:sz="0" w:space="0" w:color="auto"/>
        <w:left w:val="none" w:sz="0" w:space="0" w:color="auto"/>
        <w:bottom w:val="none" w:sz="0" w:space="0" w:color="auto"/>
        <w:right w:val="none" w:sz="0" w:space="0" w:color="auto"/>
      </w:divBdr>
    </w:div>
    <w:div w:id="413165509">
      <w:bodyDiv w:val="1"/>
      <w:marLeft w:val="0"/>
      <w:marRight w:val="0"/>
      <w:marTop w:val="0"/>
      <w:marBottom w:val="0"/>
      <w:divBdr>
        <w:top w:val="none" w:sz="0" w:space="0" w:color="auto"/>
        <w:left w:val="none" w:sz="0" w:space="0" w:color="auto"/>
        <w:bottom w:val="none" w:sz="0" w:space="0" w:color="auto"/>
        <w:right w:val="none" w:sz="0" w:space="0" w:color="auto"/>
      </w:divBdr>
    </w:div>
    <w:div w:id="689844426">
      <w:bodyDiv w:val="1"/>
      <w:marLeft w:val="0"/>
      <w:marRight w:val="0"/>
      <w:marTop w:val="0"/>
      <w:marBottom w:val="0"/>
      <w:divBdr>
        <w:top w:val="none" w:sz="0" w:space="0" w:color="auto"/>
        <w:left w:val="none" w:sz="0" w:space="0" w:color="auto"/>
        <w:bottom w:val="none" w:sz="0" w:space="0" w:color="auto"/>
        <w:right w:val="none" w:sz="0" w:space="0" w:color="auto"/>
      </w:divBdr>
    </w:div>
    <w:div w:id="987594026">
      <w:bodyDiv w:val="1"/>
      <w:marLeft w:val="0"/>
      <w:marRight w:val="0"/>
      <w:marTop w:val="0"/>
      <w:marBottom w:val="0"/>
      <w:divBdr>
        <w:top w:val="none" w:sz="0" w:space="0" w:color="auto"/>
        <w:left w:val="none" w:sz="0" w:space="0" w:color="auto"/>
        <w:bottom w:val="none" w:sz="0" w:space="0" w:color="auto"/>
        <w:right w:val="none" w:sz="0" w:space="0" w:color="auto"/>
      </w:divBdr>
    </w:div>
    <w:div w:id="1038241714">
      <w:bodyDiv w:val="1"/>
      <w:marLeft w:val="0"/>
      <w:marRight w:val="0"/>
      <w:marTop w:val="0"/>
      <w:marBottom w:val="0"/>
      <w:divBdr>
        <w:top w:val="none" w:sz="0" w:space="0" w:color="auto"/>
        <w:left w:val="none" w:sz="0" w:space="0" w:color="auto"/>
        <w:bottom w:val="none" w:sz="0" w:space="0" w:color="auto"/>
        <w:right w:val="none" w:sz="0" w:space="0" w:color="auto"/>
      </w:divBdr>
    </w:div>
    <w:div w:id="1836410777">
      <w:bodyDiv w:val="1"/>
      <w:marLeft w:val="0"/>
      <w:marRight w:val="0"/>
      <w:marTop w:val="0"/>
      <w:marBottom w:val="0"/>
      <w:divBdr>
        <w:top w:val="none" w:sz="0" w:space="0" w:color="auto"/>
        <w:left w:val="none" w:sz="0" w:space="0" w:color="auto"/>
        <w:bottom w:val="none" w:sz="0" w:space="0" w:color="auto"/>
        <w:right w:val="none" w:sz="0" w:space="0" w:color="auto"/>
      </w:divBdr>
    </w:div>
    <w:div w:id="1950968184">
      <w:bodyDiv w:val="1"/>
      <w:marLeft w:val="0"/>
      <w:marRight w:val="0"/>
      <w:marTop w:val="0"/>
      <w:marBottom w:val="0"/>
      <w:divBdr>
        <w:top w:val="none" w:sz="0" w:space="0" w:color="auto"/>
        <w:left w:val="none" w:sz="0" w:space="0" w:color="auto"/>
        <w:bottom w:val="none" w:sz="0" w:space="0" w:color="auto"/>
        <w:right w:val="none" w:sz="0" w:space="0" w:color="auto"/>
      </w:divBdr>
    </w:div>
    <w:div w:id="20500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81341-3B1E-4494-92E8-85219316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20036</Words>
  <Characters>11422</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Jonušavičienė</dc:creator>
  <cp:keywords/>
  <dc:description/>
  <cp:lastModifiedBy>Viktorija Bakšinskytė</cp:lastModifiedBy>
  <cp:revision>2</cp:revision>
  <cp:lastPrinted>2026-03-25T12:43:00Z</cp:lastPrinted>
  <dcterms:created xsi:type="dcterms:W3CDTF">2026-04-14T06:25:00Z</dcterms:created>
  <dcterms:modified xsi:type="dcterms:W3CDTF">2026-04-14T06:25:00Z</dcterms:modified>
</cp:coreProperties>
</file>